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266" w:rsidRPr="00723511" w:rsidRDefault="00175266" w:rsidP="00012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23511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A472C2A" wp14:editId="6775F051">
            <wp:extent cx="680290" cy="900000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29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266" w:rsidRPr="00723511" w:rsidRDefault="00175266" w:rsidP="00012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235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УПРАВЛЕНИЕ ПО ДЕЛАМ АРХИВОВ</w:t>
      </w:r>
    </w:p>
    <w:p w:rsidR="00175266" w:rsidRPr="00723511" w:rsidRDefault="00175266" w:rsidP="00012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235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КАЛУЖСКОЙ ОБЛАСТИ</w:t>
      </w:r>
    </w:p>
    <w:p w:rsidR="00175266" w:rsidRPr="00723511" w:rsidRDefault="00175266" w:rsidP="00012D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5266" w:rsidRPr="00723511" w:rsidRDefault="00175266" w:rsidP="00012D33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  <w:r w:rsidRPr="00723511">
        <w:rPr>
          <w:rFonts w:ascii="Times New Roman" w:hAnsi="Times New Roman" w:cs="Times New Roman"/>
          <w:b/>
          <w:spacing w:val="20"/>
          <w:sz w:val="26"/>
          <w:szCs w:val="26"/>
        </w:rPr>
        <w:t>ПРИКАЗ</w:t>
      </w:r>
    </w:p>
    <w:p w:rsidR="00175266" w:rsidRPr="00723511" w:rsidRDefault="00175266" w:rsidP="00012D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2464"/>
        <w:gridCol w:w="4940"/>
        <w:gridCol w:w="1351"/>
        <w:gridCol w:w="709"/>
      </w:tblGrid>
      <w:tr w:rsidR="00175266" w:rsidRPr="00723511" w:rsidTr="00126BD5">
        <w:trPr>
          <w:cantSplit/>
        </w:trPr>
        <w:tc>
          <w:tcPr>
            <w:tcW w:w="2464" w:type="dxa"/>
            <w:tcBorders>
              <w:bottom w:val="single" w:sz="4" w:space="0" w:color="auto"/>
            </w:tcBorders>
          </w:tcPr>
          <w:p w:rsidR="00175266" w:rsidRPr="00723511" w:rsidRDefault="005D4B68" w:rsidP="00012D33">
            <w:pPr>
              <w:tabs>
                <w:tab w:val="right" w:pos="217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 февраля</w:t>
            </w:r>
            <w:r w:rsidR="001752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75266" w:rsidRPr="007235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  <w:r w:rsidR="00175266" w:rsidRPr="007235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4940" w:type="dxa"/>
          </w:tcPr>
          <w:p w:rsidR="00175266" w:rsidRPr="00723511" w:rsidRDefault="00175266" w:rsidP="00012D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51" w:type="dxa"/>
          </w:tcPr>
          <w:p w:rsidR="00175266" w:rsidRPr="00723511" w:rsidRDefault="00175266" w:rsidP="00012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35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75266" w:rsidRPr="00723511" w:rsidRDefault="005D4B68" w:rsidP="0020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</w:tr>
    </w:tbl>
    <w:p w:rsidR="00175266" w:rsidRPr="00723511" w:rsidRDefault="00175266" w:rsidP="00012D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5266" w:rsidRPr="00723511" w:rsidRDefault="00175266" w:rsidP="00012D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472" w:type="dxa"/>
        <w:tblLook w:val="00A0" w:firstRow="1" w:lastRow="0" w:firstColumn="1" w:lastColumn="0" w:noHBand="0" w:noVBand="0"/>
      </w:tblPr>
      <w:tblGrid>
        <w:gridCol w:w="9472"/>
      </w:tblGrid>
      <w:tr w:rsidR="00175266" w:rsidRPr="0061712B" w:rsidTr="00DA2811">
        <w:trPr>
          <w:trHeight w:val="762"/>
        </w:trPr>
        <w:tc>
          <w:tcPr>
            <w:tcW w:w="0" w:type="auto"/>
          </w:tcPr>
          <w:p w:rsidR="00175266" w:rsidRPr="0061712B" w:rsidRDefault="005D4B68" w:rsidP="005D4B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</w:rPr>
              <w:t xml:space="preserve">Об утверждении форм проверочных листов (списков контрольных вопросов, ответы на которые свидетельствуют о соблюдении или несоблюдении контролируемым лицом обязательных </w:t>
            </w:r>
            <w:r w:rsidR="00D41CA5"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</w:rPr>
              <w:t>требований) при осуществлении  регионального государственного контроля (надзора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</w:rPr>
              <w:t>) за соблюдением законодательства об архивном деле</w:t>
            </w:r>
          </w:p>
        </w:tc>
      </w:tr>
    </w:tbl>
    <w:p w:rsidR="00175266" w:rsidRPr="0061712B" w:rsidRDefault="00175266" w:rsidP="00012D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05DD" w:rsidRPr="005D4B68" w:rsidRDefault="000B3B6C" w:rsidP="005D4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</w:t>
      </w:r>
      <w:r w:rsidR="005D4B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частью 1 статьи 53 Федерального зако</w:t>
      </w:r>
      <w:r w:rsidR="003A650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«О государственном контроле (</w:t>
      </w:r>
      <w:r w:rsidR="005D4B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надзоре) и муниципальном контроле в 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</w:t>
      </w:r>
      <w:proofErr w:type="gramStart"/>
      <w:r w:rsidR="005D4B68" w:rsidRPr="005D4B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proofErr w:type="gramEnd"/>
      <w:r w:rsidR="005D4B68" w:rsidRPr="005D4B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 И К А З Ы В</w:t>
      </w:r>
      <w:r w:rsidR="005D4B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5D4B68" w:rsidRPr="005D4B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 </w:t>
      </w:r>
      <w:proofErr w:type="gramStart"/>
      <w:r w:rsidR="005D4B68" w:rsidRPr="005D4B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Ю</w:t>
      </w:r>
      <w:proofErr w:type="gramEnd"/>
      <w:r w:rsidR="00175266" w:rsidRPr="00012D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076DE8" w:rsidRPr="00526C75" w:rsidRDefault="00526C75" w:rsidP="005D4B68">
      <w:pPr>
        <w:pStyle w:val="a8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 форму проверочного листа (списка</w:t>
      </w:r>
      <w:r w:rsidR="005D4B68">
        <w:rPr>
          <w:rFonts w:ascii="Times New Roman" w:hAnsi="Times New Roman" w:cs="Times New Roman"/>
          <w:sz w:val="26"/>
          <w:szCs w:val="26"/>
        </w:rPr>
        <w:t xml:space="preserve"> контрольных вопросов</w:t>
      </w:r>
      <w:r w:rsidR="001E0B49">
        <w:rPr>
          <w:rFonts w:ascii="Times New Roman" w:hAnsi="Times New Roman" w:cs="Times New Roman"/>
          <w:sz w:val="26"/>
          <w:szCs w:val="26"/>
        </w:rPr>
        <w:t>,</w:t>
      </w:r>
      <w:r w:rsidR="005D4B68">
        <w:rPr>
          <w:rFonts w:ascii="Times New Roman" w:hAnsi="Times New Roman" w:cs="Times New Roman"/>
          <w:sz w:val="26"/>
          <w:szCs w:val="26"/>
        </w:rPr>
        <w:t xml:space="preserve"> </w:t>
      </w:r>
      <w:r w:rsidR="005D4B68" w:rsidRPr="005D4B68">
        <w:rPr>
          <w:rFonts w:ascii="Times New Roman" w:hAnsi="Times New Roman" w:cs="Times New Roman"/>
          <w:sz w:val="26"/>
          <w:szCs w:val="26"/>
        </w:rPr>
        <w:t>ответы на которые свидетельствуют о соблюдении или несоблюдении контролируемым л</w:t>
      </w:r>
      <w:r w:rsidR="00D41CA5">
        <w:rPr>
          <w:rFonts w:ascii="Times New Roman" w:hAnsi="Times New Roman" w:cs="Times New Roman"/>
          <w:sz w:val="26"/>
          <w:szCs w:val="26"/>
        </w:rPr>
        <w:t>ицом обязательных требований) при осуществлении</w:t>
      </w:r>
      <w:r w:rsidR="005D4B68" w:rsidRPr="005D4B68">
        <w:rPr>
          <w:rFonts w:ascii="Times New Roman" w:hAnsi="Times New Roman" w:cs="Times New Roman"/>
          <w:sz w:val="26"/>
          <w:szCs w:val="26"/>
        </w:rPr>
        <w:t xml:space="preserve"> </w:t>
      </w:r>
      <w:r w:rsidR="00D41CA5">
        <w:rPr>
          <w:rFonts w:ascii="Times New Roman" w:hAnsi="Times New Roman" w:cs="Times New Roman"/>
          <w:sz w:val="26"/>
          <w:szCs w:val="26"/>
        </w:rPr>
        <w:t>регионального государственного контроля (надзора</w:t>
      </w:r>
      <w:r w:rsidR="005D4B68" w:rsidRPr="005D4B68">
        <w:rPr>
          <w:rFonts w:ascii="Times New Roman" w:hAnsi="Times New Roman" w:cs="Times New Roman"/>
          <w:sz w:val="26"/>
          <w:szCs w:val="26"/>
        </w:rPr>
        <w:t>) за соблюдением законодательства об архивном деле</w:t>
      </w:r>
      <w:r w:rsidR="001E0B4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государственных и муниципальных архивах области </w:t>
      </w:r>
      <w:r w:rsidR="001E0B49">
        <w:rPr>
          <w:rFonts w:ascii="Times New Roman" w:hAnsi="Times New Roman" w:cs="Times New Roman"/>
          <w:sz w:val="26"/>
          <w:szCs w:val="26"/>
        </w:rPr>
        <w:t>(далее –</w:t>
      </w:r>
      <w:r>
        <w:rPr>
          <w:rFonts w:ascii="Times New Roman" w:hAnsi="Times New Roman" w:cs="Times New Roman"/>
          <w:sz w:val="26"/>
          <w:szCs w:val="26"/>
        </w:rPr>
        <w:t xml:space="preserve"> проверочные листы) (Приложение № 1</w:t>
      </w:r>
      <w:r w:rsidR="001E0B49">
        <w:rPr>
          <w:rFonts w:ascii="Times New Roman" w:hAnsi="Times New Roman" w:cs="Times New Roman"/>
          <w:sz w:val="26"/>
          <w:szCs w:val="26"/>
        </w:rPr>
        <w:t>).</w:t>
      </w:r>
    </w:p>
    <w:p w:rsidR="00526C75" w:rsidRPr="00526C75" w:rsidRDefault="00526C75" w:rsidP="00ED671A">
      <w:pPr>
        <w:pStyle w:val="a8"/>
        <w:numPr>
          <w:ilvl w:val="0"/>
          <w:numId w:val="1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C75">
        <w:rPr>
          <w:rFonts w:ascii="Times New Roman" w:hAnsi="Times New Roman" w:cs="Times New Roman"/>
          <w:sz w:val="26"/>
          <w:szCs w:val="26"/>
        </w:rPr>
        <w:t>Утвердить форму проверочного листа (списка контрольных вопросов, ответы на которые свидетельствуют о соблюдении или несоблюдении контролируемым л</w:t>
      </w:r>
      <w:r w:rsidR="00D41CA5">
        <w:rPr>
          <w:rFonts w:ascii="Times New Roman" w:hAnsi="Times New Roman" w:cs="Times New Roman"/>
          <w:sz w:val="26"/>
          <w:szCs w:val="26"/>
        </w:rPr>
        <w:t>ицом обязательных требований) при осуществлении регионального государственного контроля (надзора</w:t>
      </w:r>
      <w:r w:rsidRPr="00526C75">
        <w:rPr>
          <w:rFonts w:ascii="Times New Roman" w:hAnsi="Times New Roman" w:cs="Times New Roman"/>
          <w:sz w:val="26"/>
          <w:szCs w:val="26"/>
        </w:rPr>
        <w:t>) за соблюдением зак</w:t>
      </w:r>
      <w:r>
        <w:rPr>
          <w:rFonts w:ascii="Times New Roman" w:hAnsi="Times New Roman" w:cs="Times New Roman"/>
          <w:sz w:val="26"/>
          <w:szCs w:val="26"/>
        </w:rPr>
        <w:t>онодательства об архивном деле</w:t>
      </w:r>
      <w:r w:rsidR="00ED671A">
        <w:rPr>
          <w:rFonts w:ascii="Times New Roman" w:hAnsi="Times New Roman" w:cs="Times New Roman"/>
          <w:sz w:val="26"/>
          <w:szCs w:val="26"/>
        </w:rPr>
        <w:t xml:space="preserve"> в органах государственной власти, органах местного</w:t>
      </w:r>
      <w:r w:rsidR="00D41CA5">
        <w:rPr>
          <w:rFonts w:ascii="Times New Roman" w:hAnsi="Times New Roman" w:cs="Times New Roman"/>
          <w:sz w:val="26"/>
          <w:szCs w:val="26"/>
        </w:rPr>
        <w:t xml:space="preserve"> самоуправления, организациях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(Приложение № 2</w:t>
      </w:r>
      <w:r w:rsidRPr="00526C75">
        <w:rPr>
          <w:rFonts w:ascii="Times New Roman" w:hAnsi="Times New Roman" w:cs="Times New Roman"/>
          <w:sz w:val="26"/>
          <w:szCs w:val="26"/>
        </w:rPr>
        <w:t>).</w:t>
      </w:r>
    </w:p>
    <w:p w:rsidR="001E0B49" w:rsidRPr="001E0B49" w:rsidRDefault="001E0B49" w:rsidP="005D4B68">
      <w:pPr>
        <w:pStyle w:val="a8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Уполномоченным должностным лицам управления по делам архивов Калужской области (далее – Управление) использовать проверочные листы при проведении контрольных (надзорных) мероприятий в соответствии с </w:t>
      </w:r>
      <w:r w:rsidR="00727880">
        <w:rPr>
          <w:rFonts w:ascii="Times New Roman" w:hAnsi="Times New Roman" w:cs="Times New Roman"/>
          <w:sz w:val="26"/>
          <w:szCs w:val="26"/>
        </w:rPr>
        <w:t>требованием</w:t>
      </w:r>
      <w:r>
        <w:rPr>
          <w:rFonts w:ascii="Times New Roman" w:hAnsi="Times New Roman" w:cs="Times New Roman"/>
          <w:sz w:val="26"/>
          <w:szCs w:val="26"/>
        </w:rPr>
        <w:t xml:space="preserve"> законодательства.</w:t>
      </w:r>
    </w:p>
    <w:p w:rsidR="001E0B49" w:rsidRPr="001E0B49" w:rsidRDefault="001E0B49" w:rsidP="005D4B68">
      <w:pPr>
        <w:pStyle w:val="a8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Разместить приказ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 официальном портале органов власти Калужской области в информационно</w:t>
      </w:r>
      <w:r w:rsidR="00727880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телекоммуникационной сети «Интернет» на странице Управления.</w:t>
      </w:r>
    </w:p>
    <w:p w:rsidR="001E0B49" w:rsidRPr="00727880" w:rsidRDefault="001E0B49" w:rsidP="00727880">
      <w:pPr>
        <w:pStyle w:val="a8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Признать утратившим силу с 1 марта 2022 года приказ управления по делам архивов Калужской области от </w:t>
      </w:r>
      <w:r w:rsidR="00727880">
        <w:rPr>
          <w:rFonts w:ascii="Times New Roman" w:hAnsi="Times New Roman" w:cs="Times New Roman"/>
          <w:sz w:val="26"/>
          <w:szCs w:val="26"/>
        </w:rPr>
        <w:t>6</w:t>
      </w:r>
      <w:r w:rsidR="00727880" w:rsidRPr="00727880">
        <w:rPr>
          <w:rFonts w:ascii="Times New Roman" w:hAnsi="Times New Roman" w:cs="Times New Roman"/>
          <w:sz w:val="26"/>
          <w:szCs w:val="26"/>
        </w:rPr>
        <w:t xml:space="preserve"> мая 2019 г. № 25</w:t>
      </w:r>
      <w:r>
        <w:rPr>
          <w:rFonts w:ascii="Times New Roman" w:hAnsi="Times New Roman" w:cs="Times New Roman"/>
          <w:sz w:val="26"/>
          <w:szCs w:val="26"/>
        </w:rPr>
        <w:t xml:space="preserve"> № «</w:t>
      </w:r>
      <w:r w:rsidR="00727880">
        <w:rPr>
          <w:rFonts w:ascii="Times New Roman" w:hAnsi="Times New Roman" w:cs="Times New Roman"/>
          <w:sz w:val="26"/>
          <w:szCs w:val="26"/>
        </w:rPr>
        <w:t>Об утверждении форм проверочных листов (спис</w:t>
      </w:r>
      <w:r w:rsidR="00727880" w:rsidRPr="00727880">
        <w:rPr>
          <w:rFonts w:ascii="Times New Roman" w:hAnsi="Times New Roman" w:cs="Times New Roman"/>
          <w:sz w:val="26"/>
          <w:szCs w:val="26"/>
        </w:rPr>
        <w:t>к</w:t>
      </w:r>
      <w:r w:rsidR="00727880">
        <w:rPr>
          <w:rFonts w:ascii="Times New Roman" w:hAnsi="Times New Roman" w:cs="Times New Roman"/>
          <w:sz w:val="26"/>
          <w:szCs w:val="26"/>
        </w:rPr>
        <w:t>ов</w:t>
      </w:r>
      <w:r w:rsidR="00727880" w:rsidRPr="00727880">
        <w:rPr>
          <w:rFonts w:ascii="Times New Roman" w:hAnsi="Times New Roman" w:cs="Times New Roman"/>
          <w:sz w:val="26"/>
          <w:szCs w:val="26"/>
        </w:rPr>
        <w:t xml:space="preserve"> контрольных вопросов)</w:t>
      </w:r>
      <w:r w:rsidR="00526C75">
        <w:rPr>
          <w:rFonts w:ascii="Times New Roman" w:hAnsi="Times New Roman" w:cs="Times New Roman"/>
          <w:sz w:val="26"/>
          <w:szCs w:val="26"/>
        </w:rPr>
        <w:t>, используемых</w:t>
      </w:r>
      <w:r w:rsidR="00727880">
        <w:rPr>
          <w:rFonts w:ascii="Times New Roman" w:hAnsi="Times New Roman" w:cs="Times New Roman"/>
          <w:sz w:val="26"/>
          <w:szCs w:val="26"/>
        </w:rPr>
        <w:t xml:space="preserve"> </w:t>
      </w:r>
      <w:r w:rsidR="00727880" w:rsidRPr="00727880">
        <w:rPr>
          <w:rFonts w:ascii="Times New Roman" w:hAnsi="Times New Roman" w:cs="Times New Roman"/>
          <w:sz w:val="26"/>
          <w:szCs w:val="26"/>
        </w:rPr>
        <w:t xml:space="preserve">управлением </w:t>
      </w:r>
      <w:r w:rsidR="00727880" w:rsidRPr="00727880">
        <w:rPr>
          <w:rFonts w:ascii="Times New Roman" w:hAnsi="Times New Roman" w:cs="Times New Roman"/>
          <w:sz w:val="26"/>
          <w:szCs w:val="26"/>
        </w:rPr>
        <w:lastRenderedPageBreak/>
        <w:t>по делам архивов Калужской области</w:t>
      </w:r>
      <w:r w:rsidR="00526C75">
        <w:rPr>
          <w:rFonts w:ascii="Times New Roman" w:hAnsi="Times New Roman" w:cs="Times New Roman"/>
          <w:sz w:val="26"/>
          <w:szCs w:val="26"/>
        </w:rPr>
        <w:t xml:space="preserve"> при проведении</w:t>
      </w:r>
      <w:r w:rsidR="00727880" w:rsidRPr="00727880">
        <w:rPr>
          <w:rFonts w:ascii="Times New Roman" w:hAnsi="Times New Roman" w:cs="Times New Roman"/>
          <w:sz w:val="26"/>
          <w:szCs w:val="26"/>
        </w:rPr>
        <w:t xml:space="preserve"> плановых проверок соблюдения законодательства об архивном деле в Российской Федерации на территории Калужской области</w:t>
      </w:r>
      <w:r w:rsidR="00727880">
        <w:rPr>
          <w:rFonts w:ascii="Times New Roman" w:hAnsi="Times New Roman" w:cs="Times New Roman"/>
          <w:sz w:val="26"/>
          <w:szCs w:val="26"/>
        </w:rPr>
        <w:t>»</w:t>
      </w:r>
      <w:r w:rsidR="00ED671A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175266" w:rsidRDefault="00175266" w:rsidP="00012D33">
      <w:pPr>
        <w:pStyle w:val="a8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B0E8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B0E8E">
        <w:rPr>
          <w:rFonts w:ascii="Times New Roman" w:hAnsi="Times New Roman" w:cs="Times New Roman"/>
          <w:sz w:val="26"/>
          <w:szCs w:val="26"/>
        </w:rPr>
        <w:t xml:space="preserve"> исполнением настоящего приказа оставляю за собой.</w:t>
      </w:r>
    </w:p>
    <w:p w:rsidR="00727880" w:rsidRPr="007B0E8E" w:rsidRDefault="00727880" w:rsidP="00012D33">
      <w:pPr>
        <w:pStyle w:val="a8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Настоящий приказ вступает в силу с 1 марта 2022 г.</w:t>
      </w:r>
    </w:p>
    <w:p w:rsidR="00175266" w:rsidRDefault="00175266" w:rsidP="00012D3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6C75" w:rsidRDefault="00526C75" w:rsidP="00012D3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6C75" w:rsidRPr="00A96965" w:rsidRDefault="00526C75" w:rsidP="00012D3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728E" w:rsidRPr="00AD5F32" w:rsidRDefault="00175266" w:rsidP="00076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96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Начальник управления                                                     </w:t>
      </w:r>
      <w:r w:rsidR="00076D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М.А. Добычина</w:t>
      </w:r>
    </w:p>
    <w:sectPr w:rsidR="00C5728E" w:rsidRPr="00AD5F32" w:rsidSect="00076DE8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137" w:rsidRDefault="00F16137" w:rsidP="00F52CD2">
      <w:pPr>
        <w:spacing w:after="0" w:line="240" w:lineRule="auto"/>
      </w:pPr>
      <w:r>
        <w:separator/>
      </w:r>
    </w:p>
  </w:endnote>
  <w:endnote w:type="continuationSeparator" w:id="0">
    <w:p w:rsidR="00F16137" w:rsidRDefault="00F16137" w:rsidP="00F52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137" w:rsidRDefault="00F16137" w:rsidP="00F52CD2">
      <w:pPr>
        <w:spacing w:after="0" w:line="240" w:lineRule="auto"/>
      </w:pPr>
      <w:r>
        <w:separator/>
      </w:r>
    </w:p>
  </w:footnote>
  <w:footnote w:type="continuationSeparator" w:id="0">
    <w:p w:rsidR="00F16137" w:rsidRDefault="00F16137" w:rsidP="00F52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2821116"/>
      <w:docPartObj>
        <w:docPartGallery w:val="Page Numbers (Top of Page)"/>
        <w:docPartUnique/>
      </w:docPartObj>
    </w:sdtPr>
    <w:sdtEndPr/>
    <w:sdtContent>
      <w:p w:rsidR="009F40C1" w:rsidRDefault="009F40C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1CA5">
          <w:rPr>
            <w:noProof/>
          </w:rPr>
          <w:t>2</w:t>
        </w:r>
        <w:r>
          <w:fldChar w:fldCharType="end"/>
        </w:r>
      </w:p>
    </w:sdtContent>
  </w:sdt>
  <w:p w:rsidR="009F40C1" w:rsidRDefault="009F40C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90F07"/>
    <w:multiLevelType w:val="hybridMultilevel"/>
    <w:tmpl w:val="87A8C7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2631B4"/>
    <w:multiLevelType w:val="hybridMultilevel"/>
    <w:tmpl w:val="0D141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A01D1"/>
    <w:multiLevelType w:val="hybridMultilevel"/>
    <w:tmpl w:val="DDF6D122"/>
    <w:lvl w:ilvl="0" w:tplc="AEC2E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0A7D09"/>
    <w:multiLevelType w:val="hybridMultilevel"/>
    <w:tmpl w:val="0F522B6C"/>
    <w:lvl w:ilvl="0" w:tplc="AEC2E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083786"/>
    <w:multiLevelType w:val="multilevel"/>
    <w:tmpl w:val="77A6831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4F6C8B"/>
    <w:multiLevelType w:val="hybridMultilevel"/>
    <w:tmpl w:val="478C3578"/>
    <w:lvl w:ilvl="0" w:tplc="AEC2EA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14D0E95"/>
    <w:multiLevelType w:val="hybridMultilevel"/>
    <w:tmpl w:val="24C05DE6"/>
    <w:lvl w:ilvl="0" w:tplc="AEC2EA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68261F9"/>
    <w:multiLevelType w:val="hybridMultilevel"/>
    <w:tmpl w:val="D35858DA"/>
    <w:lvl w:ilvl="0" w:tplc="3552F3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A5A50CC"/>
    <w:multiLevelType w:val="hybridMultilevel"/>
    <w:tmpl w:val="E410B9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239492E"/>
    <w:multiLevelType w:val="multilevel"/>
    <w:tmpl w:val="FD346406"/>
    <w:lvl w:ilvl="0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  <w:b w:val="0"/>
      </w:rPr>
    </w:lvl>
  </w:abstractNum>
  <w:abstractNum w:abstractNumId="10">
    <w:nsid w:val="42417C40"/>
    <w:multiLevelType w:val="hybridMultilevel"/>
    <w:tmpl w:val="FA4A9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4566F7"/>
    <w:multiLevelType w:val="hybridMultilevel"/>
    <w:tmpl w:val="AFDE7D7A"/>
    <w:lvl w:ilvl="0" w:tplc="9912B782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6B5CC0"/>
    <w:multiLevelType w:val="multilevel"/>
    <w:tmpl w:val="0ADE47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7EC363C"/>
    <w:multiLevelType w:val="hybridMultilevel"/>
    <w:tmpl w:val="D9C04DD8"/>
    <w:lvl w:ilvl="0" w:tplc="3552F3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76132E5"/>
    <w:multiLevelType w:val="multilevel"/>
    <w:tmpl w:val="881C38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4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1"/>
  </w:num>
  <w:num w:numId="10">
    <w:abstractNumId w:val="1"/>
  </w:num>
  <w:num w:numId="11">
    <w:abstractNumId w:val="5"/>
  </w:num>
  <w:num w:numId="12">
    <w:abstractNumId w:val="2"/>
  </w:num>
  <w:num w:numId="13">
    <w:abstractNumId w:val="8"/>
  </w:num>
  <w:num w:numId="14">
    <w:abstractNumId w:val="13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4FF"/>
    <w:rsid w:val="00004FDA"/>
    <w:rsid w:val="00012D33"/>
    <w:rsid w:val="00030E3F"/>
    <w:rsid w:val="00035CEB"/>
    <w:rsid w:val="00056C62"/>
    <w:rsid w:val="00073F02"/>
    <w:rsid w:val="00076DE8"/>
    <w:rsid w:val="000B3B6C"/>
    <w:rsid w:val="000E0D42"/>
    <w:rsid w:val="000F0B4B"/>
    <w:rsid w:val="00103FE1"/>
    <w:rsid w:val="00105707"/>
    <w:rsid w:val="00105FF3"/>
    <w:rsid w:val="00121041"/>
    <w:rsid w:val="00126BD5"/>
    <w:rsid w:val="001323B2"/>
    <w:rsid w:val="00161BED"/>
    <w:rsid w:val="00170857"/>
    <w:rsid w:val="00175266"/>
    <w:rsid w:val="00185661"/>
    <w:rsid w:val="00186EFA"/>
    <w:rsid w:val="001C6018"/>
    <w:rsid w:val="001E0B49"/>
    <w:rsid w:val="00205FB6"/>
    <w:rsid w:val="0026097C"/>
    <w:rsid w:val="0028075A"/>
    <w:rsid w:val="00296C91"/>
    <w:rsid w:val="002A05E5"/>
    <w:rsid w:val="002D4E9E"/>
    <w:rsid w:val="003248AD"/>
    <w:rsid w:val="00336C35"/>
    <w:rsid w:val="00344890"/>
    <w:rsid w:val="00352DDB"/>
    <w:rsid w:val="00355FF5"/>
    <w:rsid w:val="003A6507"/>
    <w:rsid w:val="003A655F"/>
    <w:rsid w:val="003B7279"/>
    <w:rsid w:val="003C4925"/>
    <w:rsid w:val="003C7401"/>
    <w:rsid w:val="003D354E"/>
    <w:rsid w:val="003F11F2"/>
    <w:rsid w:val="003F27B8"/>
    <w:rsid w:val="00404406"/>
    <w:rsid w:val="00440AAD"/>
    <w:rsid w:val="00447427"/>
    <w:rsid w:val="004567F9"/>
    <w:rsid w:val="00463F36"/>
    <w:rsid w:val="00492F72"/>
    <w:rsid w:val="004A068F"/>
    <w:rsid w:val="004B63F7"/>
    <w:rsid w:val="004F0BC5"/>
    <w:rsid w:val="004F7693"/>
    <w:rsid w:val="00526C75"/>
    <w:rsid w:val="00530A2B"/>
    <w:rsid w:val="0053690B"/>
    <w:rsid w:val="00541B8F"/>
    <w:rsid w:val="00561689"/>
    <w:rsid w:val="00583A7A"/>
    <w:rsid w:val="005D4B68"/>
    <w:rsid w:val="0061712B"/>
    <w:rsid w:val="00620B05"/>
    <w:rsid w:val="00623AD0"/>
    <w:rsid w:val="0063566D"/>
    <w:rsid w:val="00651E61"/>
    <w:rsid w:val="0067049F"/>
    <w:rsid w:val="00695FA2"/>
    <w:rsid w:val="006B058B"/>
    <w:rsid w:val="006C4431"/>
    <w:rsid w:val="006C7C7F"/>
    <w:rsid w:val="006E4BD0"/>
    <w:rsid w:val="007117F0"/>
    <w:rsid w:val="007145E5"/>
    <w:rsid w:val="00727880"/>
    <w:rsid w:val="00761B6A"/>
    <w:rsid w:val="0076597E"/>
    <w:rsid w:val="007705DD"/>
    <w:rsid w:val="007837E6"/>
    <w:rsid w:val="00786B0A"/>
    <w:rsid w:val="0079141C"/>
    <w:rsid w:val="007A1715"/>
    <w:rsid w:val="007B0E8E"/>
    <w:rsid w:val="007B445F"/>
    <w:rsid w:val="007B495C"/>
    <w:rsid w:val="007F3D30"/>
    <w:rsid w:val="00841A95"/>
    <w:rsid w:val="00853FEA"/>
    <w:rsid w:val="00877DC8"/>
    <w:rsid w:val="008D6750"/>
    <w:rsid w:val="008F51ED"/>
    <w:rsid w:val="009079DF"/>
    <w:rsid w:val="00916CED"/>
    <w:rsid w:val="00917185"/>
    <w:rsid w:val="00951EAB"/>
    <w:rsid w:val="00983B5A"/>
    <w:rsid w:val="009C6B3A"/>
    <w:rsid w:val="009C71EB"/>
    <w:rsid w:val="009D2B6D"/>
    <w:rsid w:val="009E15A8"/>
    <w:rsid w:val="009F345C"/>
    <w:rsid w:val="009F40C1"/>
    <w:rsid w:val="00A454A0"/>
    <w:rsid w:val="00A469EB"/>
    <w:rsid w:val="00A533CE"/>
    <w:rsid w:val="00A7105B"/>
    <w:rsid w:val="00A7734F"/>
    <w:rsid w:val="00A777CD"/>
    <w:rsid w:val="00A82843"/>
    <w:rsid w:val="00A84B36"/>
    <w:rsid w:val="00A929AF"/>
    <w:rsid w:val="00A92D58"/>
    <w:rsid w:val="00AA183C"/>
    <w:rsid w:val="00AA67C8"/>
    <w:rsid w:val="00AC01C1"/>
    <w:rsid w:val="00AC05CD"/>
    <w:rsid w:val="00AD5F32"/>
    <w:rsid w:val="00AD6D3D"/>
    <w:rsid w:val="00AD7F7C"/>
    <w:rsid w:val="00B2540E"/>
    <w:rsid w:val="00B5478E"/>
    <w:rsid w:val="00B857AE"/>
    <w:rsid w:val="00BA4ED6"/>
    <w:rsid w:val="00BB69FA"/>
    <w:rsid w:val="00C05A6F"/>
    <w:rsid w:val="00C25200"/>
    <w:rsid w:val="00C5728E"/>
    <w:rsid w:val="00C87420"/>
    <w:rsid w:val="00CA4DB1"/>
    <w:rsid w:val="00CD6E58"/>
    <w:rsid w:val="00CE20A0"/>
    <w:rsid w:val="00CF3E67"/>
    <w:rsid w:val="00D0382E"/>
    <w:rsid w:val="00D23A5E"/>
    <w:rsid w:val="00D34015"/>
    <w:rsid w:val="00D37485"/>
    <w:rsid w:val="00D41CA5"/>
    <w:rsid w:val="00D70517"/>
    <w:rsid w:val="00D71712"/>
    <w:rsid w:val="00D814FF"/>
    <w:rsid w:val="00DA0039"/>
    <w:rsid w:val="00DA071D"/>
    <w:rsid w:val="00DA1935"/>
    <w:rsid w:val="00DA6BD3"/>
    <w:rsid w:val="00DC1BBF"/>
    <w:rsid w:val="00DD7895"/>
    <w:rsid w:val="00DE2C4E"/>
    <w:rsid w:val="00DE51D9"/>
    <w:rsid w:val="00E0097A"/>
    <w:rsid w:val="00E43473"/>
    <w:rsid w:val="00E529B9"/>
    <w:rsid w:val="00E565DC"/>
    <w:rsid w:val="00E747C5"/>
    <w:rsid w:val="00E940CB"/>
    <w:rsid w:val="00EC6347"/>
    <w:rsid w:val="00ED671A"/>
    <w:rsid w:val="00EE1AC3"/>
    <w:rsid w:val="00EE4D08"/>
    <w:rsid w:val="00F16137"/>
    <w:rsid w:val="00F32F20"/>
    <w:rsid w:val="00F45B79"/>
    <w:rsid w:val="00F5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3690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2D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29B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21">
    <w:name w:val="Основной текст (2)"/>
    <w:rsid w:val="00E529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4">
    <w:name w:val="header"/>
    <w:basedOn w:val="a"/>
    <w:link w:val="a5"/>
    <w:uiPriority w:val="99"/>
    <w:unhideWhenUsed/>
    <w:rsid w:val="00F52C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2CD2"/>
  </w:style>
  <w:style w:type="paragraph" w:styleId="a6">
    <w:name w:val="footer"/>
    <w:basedOn w:val="a"/>
    <w:link w:val="a7"/>
    <w:uiPriority w:val="99"/>
    <w:unhideWhenUsed/>
    <w:rsid w:val="00F52C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2CD2"/>
  </w:style>
  <w:style w:type="paragraph" w:styleId="a8">
    <w:name w:val="List Paragraph"/>
    <w:basedOn w:val="a"/>
    <w:uiPriority w:val="34"/>
    <w:qFormat/>
    <w:rsid w:val="00F52CD2"/>
    <w:pPr>
      <w:ind w:left="720"/>
      <w:contextualSpacing/>
    </w:pPr>
  </w:style>
  <w:style w:type="paragraph" w:customStyle="1" w:styleId="s1">
    <w:name w:val="s_1"/>
    <w:basedOn w:val="a"/>
    <w:rsid w:val="002D4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853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853FEA"/>
    <w:rPr>
      <w:color w:val="0000FF"/>
      <w:u w:val="single"/>
    </w:rPr>
  </w:style>
  <w:style w:type="character" w:customStyle="1" w:styleId="doccaption">
    <w:name w:val="doccaption"/>
    <w:basedOn w:val="a0"/>
    <w:rsid w:val="00853FEA"/>
  </w:style>
  <w:style w:type="character" w:customStyle="1" w:styleId="10">
    <w:name w:val="Заголовок 1 Знак"/>
    <w:basedOn w:val="a0"/>
    <w:link w:val="1"/>
    <w:uiPriority w:val="99"/>
    <w:rsid w:val="0053690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b">
    <w:name w:val="Гипертекстовая ссылка"/>
    <w:basedOn w:val="a0"/>
    <w:uiPriority w:val="99"/>
    <w:rsid w:val="0053690B"/>
    <w:rPr>
      <w:rFonts w:cs="Times New Roman"/>
      <w:b w:val="0"/>
      <w:color w:val="106BBE"/>
    </w:rPr>
  </w:style>
  <w:style w:type="paragraph" w:customStyle="1" w:styleId="empty">
    <w:name w:val="empty"/>
    <w:basedOn w:val="a"/>
    <w:rsid w:val="00536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536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21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21041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uiPriority w:val="99"/>
    <w:unhideWhenUsed/>
    <w:rsid w:val="00DA6BD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customStyle="1" w:styleId="af">
    <w:name w:val="Текст сноски Знак"/>
    <w:basedOn w:val="a0"/>
    <w:link w:val="ae"/>
    <w:uiPriority w:val="99"/>
    <w:rsid w:val="00DA6BD3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styleId="af0">
    <w:name w:val="footnote reference"/>
    <w:uiPriority w:val="99"/>
    <w:unhideWhenUsed/>
    <w:rsid w:val="00DA6BD3"/>
    <w:rPr>
      <w:vertAlign w:val="superscript"/>
    </w:rPr>
  </w:style>
  <w:style w:type="paragraph" w:customStyle="1" w:styleId="ConsPlusNormal">
    <w:name w:val="ConsPlusNormal"/>
    <w:rsid w:val="00355F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f1">
    <w:name w:val="Table Grid"/>
    <w:basedOn w:val="a1"/>
    <w:uiPriority w:val="59"/>
    <w:rsid w:val="00C57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8">
    <w:name w:val="Font Style28"/>
    <w:rsid w:val="00C5728E"/>
    <w:rPr>
      <w:rFonts w:ascii="Times New Roman" w:hAnsi="Times New Roman" w:cs="Times New Roman"/>
      <w:b/>
      <w:bCs/>
      <w:sz w:val="26"/>
      <w:szCs w:val="26"/>
    </w:rPr>
  </w:style>
  <w:style w:type="paragraph" w:customStyle="1" w:styleId="FORMATTEXT">
    <w:name w:val=".FORMATTEXT"/>
    <w:uiPriority w:val="99"/>
    <w:rsid w:val="00C572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12D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3690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2D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29B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21">
    <w:name w:val="Основной текст (2)"/>
    <w:rsid w:val="00E529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4">
    <w:name w:val="header"/>
    <w:basedOn w:val="a"/>
    <w:link w:val="a5"/>
    <w:uiPriority w:val="99"/>
    <w:unhideWhenUsed/>
    <w:rsid w:val="00F52C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2CD2"/>
  </w:style>
  <w:style w:type="paragraph" w:styleId="a6">
    <w:name w:val="footer"/>
    <w:basedOn w:val="a"/>
    <w:link w:val="a7"/>
    <w:uiPriority w:val="99"/>
    <w:unhideWhenUsed/>
    <w:rsid w:val="00F52C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2CD2"/>
  </w:style>
  <w:style w:type="paragraph" w:styleId="a8">
    <w:name w:val="List Paragraph"/>
    <w:basedOn w:val="a"/>
    <w:uiPriority w:val="34"/>
    <w:qFormat/>
    <w:rsid w:val="00F52CD2"/>
    <w:pPr>
      <w:ind w:left="720"/>
      <w:contextualSpacing/>
    </w:pPr>
  </w:style>
  <w:style w:type="paragraph" w:customStyle="1" w:styleId="s1">
    <w:name w:val="s_1"/>
    <w:basedOn w:val="a"/>
    <w:rsid w:val="002D4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853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853FEA"/>
    <w:rPr>
      <w:color w:val="0000FF"/>
      <w:u w:val="single"/>
    </w:rPr>
  </w:style>
  <w:style w:type="character" w:customStyle="1" w:styleId="doccaption">
    <w:name w:val="doccaption"/>
    <w:basedOn w:val="a0"/>
    <w:rsid w:val="00853FEA"/>
  </w:style>
  <w:style w:type="character" w:customStyle="1" w:styleId="10">
    <w:name w:val="Заголовок 1 Знак"/>
    <w:basedOn w:val="a0"/>
    <w:link w:val="1"/>
    <w:uiPriority w:val="99"/>
    <w:rsid w:val="0053690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b">
    <w:name w:val="Гипертекстовая ссылка"/>
    <w:basedOn w:val="a0"/>
    <w:uiPriority w:val="99"/>
    <w:rsid w:val="0053690B"/>
    <w:rPr>
      <w:rFonts w:cs="Times New Roman"/>
      <w:b w:val="0"/>
      <w:color w:val="106BBE"/>
    </w:rPr>
  </w:style>
  <w:style w:type="paragraph" w:customStyle="1" w:styleId="empty">
    <w:name w:val="empty"/>
    <w:basedOn w:val="a"/>
    <w:rsid w:val="00536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536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21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21041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uiPriority w:val="99"/>
    <w:unhideWhenUsed/>
    <w:rsid w:val="00DA6BD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customStyle="1" w:styleId="af">
    <w:name w:val="Текст сноски Знак"/>
    <w:basedOn w:val="a0"/>
    <w:link w:val="ae"/>
    <w:uiPriority w:val="99"/>
    <w:rsid w:val="00DA6BD3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styleId="af0">
    <w:name w:val="footnote reference"/>
    <w:uiPriority w:val="99"/>
    <w:unhideWhenUsed/>
    <w:rsid w:val="00DA6BD3"/>
    <w:rPr>
      <w:vertAlign w:val="superscript"/>
    </w:rPr>
  </w:style>
  <w:style w:type="paragraph" w:customStyle="1" w:styleId="ConsPlusNormal">
    <w:name w:val="ConsPlusNormal"/>
    <w:rsid w:val="00355F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f1">
    <w:name w:val="Table Grid"/>
    <w:basedOn w:val="a1"/>
    <w:uiPriority w:val="59"/>
    <w:rsid w:val="00C57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8">
    <w:name w:val="Font Style28"/>
    <w:rsid w:val="00C5728E"/>
    <w:rPr>
      <w:rFonts w:ascii="Times New Roman" w:hAnsi="Times New Roman" w:cs="Times New Roman"/>
      <w:b/>
      <w:bCs/>
      <w:sz w:val="26"/>
      <w:szCs w:val="26"/>
    </w:rPr>
  </w:style>
  <w:style w:type="paragraph" w:customStyle="1" w:styleId="FORMATTEXT">
    <w:name w:val=".FORMATTEXT"/>
    <w:uiPriority w:val="99"/>
    <w:rsid w:val="00C572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12D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5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1F365-5CD3-43F1-BD15-86488D3B8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macueva</dc:creator>
  <cp:lastModifiedBy>Антонова</cp:lastModifiedBy>
  <cp:revision>10</cp:revision>
  <cp:lastPrinted>2022-03-01T14:06:00Z</cp:lastPrinted>
  <dcterms:created xsi:type="dcterms:W3CDTF">2022-03-01T13:06:00Z</dcterms:created>
  <dcterms:modified xsi:type="dcterms:W3CDTF">2022-03-01T14:09:00Z</dcterms:modified>
</cp:coreProperties>
</file>