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B8" w:rsidRPr="007D6DEE" w:rsidRDefault="007D6DEE" w:rsidP="003F6DF5">
      <w:pPr>
        <w:tabs>
          <w:tab w:val="left" w:pos="567"/>
          <w:tab w:val="left" w:pos="1134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6DEE">
        <w:rPr>
          <w:rFonts w:ascii="Times New Roman" w:hAnsi="Times New Roman" w:cs="Times New Roman"/>
          <w:b/>
          <w:sz w:val="28"/>
          <w:szCs w:val="28"/>
        </w:rPr>
        <w:t>П</w:t>
      </w:r>
      <w:r w:rsidR="00F20BB8" w:rsidRPr="007D6DEE">
        <w:rPr>
          <w:rFonts w:ascii="Times New Roman" w:hAnsi="Times New Roman" w:cs="Times New Roman"/>
          <w:b/>
          <w:sz w:val="28"/>
          <w:szCs w:val="28"/>
        </w:rPr>
        <w:t>убличн</w:t>
      </w:r>
      <w:r w:rsidRPr="007D6DEE">
        <w:rPr>
          <w:rFonts w:ascii="Times New Roman" w:hAnsi="Times New Roman" w:cs="Times New Roman"/>
          <w:b/>
          <w:sz w:val="28"/>
          <w:szCs w:val="28"/>
        </w:rPr>
        <w:t>ое</w:t>
      </w:r>
      <w:r w:rsidR="00F20BB8" w:rsidRPr="007D6DEE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Pr="007D6DEE">
        <w:rPr>
          <w:rFonts w:ascii="Times New Roman" w:hAnsi="Times New Roman" w:cs="Times New Roman"/>
          <w:b/>
          <w:sz w:val="28"/>
          <w:szCs w:val="28"/>
        </w:rPr>
        <w:t>е</w:t>
      </w:r>
      <w:r w:rsidR="00F20BB8" w:rsidRPr="007D6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B75" w:rsidRPr="00A87B75">
        <w:rPr>
          <w:rFonts w:ascii="Times New Roman" w:hAnsi="Times New Roman" w:cs="Times New Roman"/>
          <w:b/>
          <w:sz w:val="28"/>
          <w:szCs w:val="28"/>
        </w:rPr>
        <w:t>управления по делам архивов Калужской области</w:t>
      </w:r>
    </w:p>
    <w:p w:rsidR="00F20BB8" w:rsidRPr="0095717F" w:rsidRDefault="005C1338" w:rsidP="003F6DF5">
      <w:pPr>
        <w:tabs>
          <w:tab w:val="left" w:pos="567"/>
          <w:tab w:val="left" w:pos="1134"/>
          <w:tab w:val="center" w:pos="5386"/>
          <w:tab w:val="left" w:pos="7230"/>
        </w:tabs>
        <w:spacing w:after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5717F">
        <w:rPr>
          <w:rFonts w:ascii="Times New Roman" w:hAnsi="Times New Roman" w:cs="Times New Roman"/>
          <w:b/>
          <w:sz w:val="28"/>
          <w:szCs w:val="28"/>
        </w:rPr>
        <w:t>(</w:t>
      </w:r>
      <w:r w:rsidR="00A87B75" w:rsidRPr="0095717F">
        <w:rPr>
          <w:rFonts w:ascii="Times New Roman" w:hAnsi="Times New Roman" w:cs="Times New Roman"/>
          <w:b/>
          <w:sz w:val="28"/>
          <w:szCs w:val="28"/>
        </w:rPr>
        <w:t>24</w:t>
      </w:r>
      <w:r w:rsidR="003626B9" w:rsidRPr="00957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486" w:rsidRPr="0095717F">
        <w:rPr>
          <w:rFonts w:ascii="Times New Roman" w:hAnsi="Times New Roman" w:cs="Times New Roman"/>
          <w:b/>
          <w:sz w:val="28"/>
          <w:szCs w:val="28"/>
        </w:rPr>
        <w:t>ноя</w:t>
      </w:r>
      <w:r w:rsidR="00AC1BED" w:rsidRPr="0095717F">
        <w:rPr>
          <w:rFonts w:ascii="Times New Roman" w:hAnsi="Times New Roman" w:cs="Times New Roman"/>
          <w:b/>
          <w:sz w:val="28"/>
          <w:szCs w:val="28"/>
        </w:rPr>
        <w:t>б</w:t>
      </w:r>
      <w:r w:rsidR="003626B9" w:rsidRPr="0095717F">
        <w:rPr>
          <w:rFonts w:ascii="Times New Roman" w:hAnsi="Times New Roman" w:cs="Times New Roman"/>
          <w:b/>
          <w:sz w:val="28"/>
          <w:szCs w:val="28"/>
        </w:rPr>
        <w:t>ря 20</w:t>
      </w:r>
      <w:r w:rsidR="008B3486" w:rsidRPr="0095717F">
        <w:rPr>
          <w:rFonts w:ascii="Times New Roman" w:hAnsi="Times New Roman" w:cs="Times New Roman"/>
          <w:b/>
          <w:sz w:val="28"/>
          <w:szCs w:val="28"/>
        </w:rPr>
        <w:t>20</w:t>
      </w:r>
      <w:r w:rsidR="003626B9" w:rsidRPr="0095717F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bookmarkEnd w:id="0"/>
    <w:p w:rsidR="003626B9" w:rsidRPr="00A4387D" w:rsidRDefault="003626B9" w:rsidP="003F6DF5">
      <w:pPr>
        <w:tabs>
          <w:tab w:val="left" w:pos="567"/>
          <w:tab w:val="left" w:pos="1134"/>
          <w:tab w:val="center" w:pos="5386"/>
          <w:tab w:val="left" w:pos="7230"/>
        </w:tabs>
        <w:spacing w:after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3486" w:rsidRDefault="008B3486" w:rsidP="00760F85">
      <w:pPr>
        <w:tabs>
          <w:tab w:val="left" w:pos="567"/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Системная работа по совершенствованию контрольно-надзорной деятельности ведется уже более 10 лет с момента принятия </w:t>
      </w:r>
      <w:r w:rsidR="00A87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2008 году </w:t>
      </w:r>
      <w:r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№ 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контроля». </w:t>
      </w:r>
    </w:p>
    <w:p w:rsidR="008B3486" w:rsidRDefault="00F6033F" w:rsidP="00760F85">
      <w:pPr>
        <w:tabs>
          <w:tab w:val="left" w:pos="567"/>
          <w:tab w:val="left" w:pos="1134"/>
        </w:tabs>
        <w:spacing w:after="0" w:line="240" w:lineRule="auto"/>
        <w:ind w:firstLine="680"/>
        <w:jc w:val="both"/>
        <w:rPr>
          <w:spacing w:val="-4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целями реформы являются </w:t>
      </w:r>
      <w:r w:rsid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одной стороны - </w:t>
      </w:r>
      <w:r w:rsidR="00063A15" w:rsidRPr="00063A15">
        <w:rPr>
          <w:rFonts w:ascii="Times New Roman" w:hAnsi="Times New Roman" w:cs="Times New Roman"/>
          <w:color w:val="000000" w:themeColor="text1"/>
          <w:sz w:val="28"/>
          <w:szCs w:val="28"/>
        </w:rPr>
        <w:t>повы</w:t>
      </w:r>
      <w:r w:rsidR="00063A15">
        <w:rPr>
          <w:rFonts w:ascii="Times New Roman" w:hAnsi="Times New Roman" w:cs="Times New Roman"/>
          <w:color w:val="000000" w:themeColor="text1"/>
          <w:sz w:val="28"/>
          <w:szCs w:val="28"/>
        </w:rPr>
        <w:t>шение</w:t>
      </w:r>
      <w:r w:rsidR="00063A15" w:rsidRPr="00063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защищённост</w:t>
      </w:r>
      <w:r w:rsidR="00063A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63A15" w:rsidRPr="00063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 и здоровья наших людей, </w:t>
      </w:r>
      <w:r w:rsidR="007D6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защита охраняемых законом ценностей, </w:t>
      </w:r>
      <w:r w:rsid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 другой </w:t>
      </w:r>
      <w:r w:rsidR="00063A15" w:rsidRPr="00063A15">
        <w:rPr>
          <w:rFonts w:ascii="Times New Roman" w:hAnsi="Times New Roman" w:cs="Times New Roman"/>
          <w:color w:val="000000" w:themeColor="text1"/>
          <w:sz w:val="28"/>
          <w:szCs w:val="28"/>
        </w:rPr>
        <w:t>созда</w:t>
      </w:r>
      <w:r w:rsidR="00063A15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="00063A15" w:rsidRPr="00063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понятн</w:t>
      </w:r>
      <w:r w:rsidR="00063A15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063A15" w:rsidRPr="00063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</w:t>
      </w:r>
      <w:r w:rsidR="00063A1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63A15" w:rsidRPr="00063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ведения бизнеса</w:t>
      </w:r>
      <w:r w:rsidR="008B34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63A15" w:rsidRPr="00063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</w:t>
      </w:r>
      <w:r w:rsidR="00063A15">
        <w:rPr>
          <w:rFonts w:ascii="Times New Roman" w:hAnsi="Times New Roman" w:cs="Times New Roman"/>
          <w:color w:val="000000" w:themeColor="text1"/>
          <w:sz w:val="28"/>
          <w:szCs w:val="28"/>
        </w:rPr>
        <w:t>жение</w:t>
      </w:r>
      <w:r w:rsidR="00063A15" w:rsidRPr="00063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коррупционны</w:t>
      </w:r>
      <w:r w:rsidR="0098472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63A15" w:rsidRPr="00063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</w:t>
      </w:r>
      <w:r w:rsidR="00063A1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 </w:t>
      </w:r>
      <w:r w:rsidR="008B3486"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>улучш</w:t>
      </w:r>
      <w:r w:rsidR="008B3486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="008B3486"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делово</w:t>
      </w:r>
      <w:r w:rsidR="008B348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8B3486"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климат</w:t>
      </w:r>
      <w:r w:rsidR="008B34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B3486"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8B3486"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>следовательно</w:t>
      </w:r>
      <w:r w:rsid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B75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</w:t>
      </w:r>
      <w:r w:rsid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8B3486"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>развити</w:t>
      </w:r>
      <w:r w:rsidR="008B348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B3486"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экономики и социальной сферы.</w:t>
      </w:r>
    </w:p>
    <w:p w:rsidR="008B3486" w:rsidRPr="008B3486" w:rsidRDefault="008B3486" w:rsidP="00760F85">
      <w:pPr>
        <w:tabs>
          <w:tab w:val="left" w:pos="567"/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ключевых </w:t>
      </w:r>
      <w:r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реформы КНД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выделить</w:t>
      </w:r>
      <w:r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B3486" w:rsidRPr="008B3486" w:rsidRDefault="008B3486" w:rsidP="00760F85">
      <w:pPr>
        <w:tabs>
          <w:tab w:val="left" w:pos="567"/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</w:t>
      </w:r>
      <w:proofErr w:type="gramStart"/>
      <w:r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>риск-ориентированного</w:t>
      </w:r>
      <w:proofErr w:type="gramEnd"/>
      <w:r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подхода, при котором частота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взаимодействий надзорных органов </w:t>
      </w:r>
      <w:r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напрямую зависит от уровня опасности объекта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</w:t>
      </w:r>
      <w:r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3486" w:rsidRPr="008B3486" w:rsidRDefault="008B3486" w:rsidP="00760F85">
      <w:pPr>
        <w:tabs>
          <w:tab w:val="left" w:pos="567"/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уход от палочной системы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надзорного органа зависит </w:t>
      </w:r>
      <w:r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проведенных проверок,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оценивается по предотвращенным рискам;</w:t>
      </w:r>
    </w:p>
    <w:p w:rsidR="00A87B75" w:rsidRDefault="00A87B75" w:rsidP="00760F85">
      <w:pPr>
        <w:tabs>
          <w:tab w:val="left" w:pos="567"/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информатизация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цифровых технологий при осуществлении контроля, </w:t>
      </w:r>
      <w:r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>переход к взаимодействию с подконтрольными лицами в электронном виде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0F85" w:rsidRPr="00533387" w:rsidRDefault="00760F85" w:rsidP="00760F85">
      <w:pPr>
        <w:tabs>
          <w:tab w:val="left" w:pos="567"/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3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кцент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реформы </w:t>
      </w:r>
      <w:r w:rsidRPr="0053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делается в первую очередь на профилактические меры.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Стоит задача создать</w:t>
      </w:r>
      <w:r w:rsidRPr="0053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принципиально 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53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3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взаимоотношений контролёров и бизнеса: не конфронтаци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33387">
        <w:rPr>
          <w:rFonts w:ascii="Times New Roman" w:hAnsi="Times New Roman" w:cs="Times New Roman"/>
          <w:color w:val="000000" w:themeColor="text1"/>
          <w:sz w:val="28"/>
          <w:szCs w:val="28"/>
        </w:rPr>
        <w:t>, а сотрудничество, не наказание любой ценой, а прежде всего предупреждение нарушений.</w:t>
      </w:r>
    </w:p>
    <w:p w:rsidR="008B3486" w:rsidRPr="008B3486" w:rsidRDefault="008B3486" w:rsidP="00760F85">
      <w:pPr>
        <w:tabs>
          <w:tab w:val="left" w:pos="567"/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реформа контрольно-надзорной деятельности получила новый импульс. 31 июля были приняты два базовых Федеральных закона: </w:t>
      </w:r>
    </w:p>
    <w:p w:rsidR="008B3486" w:rsidRDefault="008B3486" w:rsidP="00760F85">
      <w:pPr>
        <w:tabs>
          <w:tab w:val="left" w:pos="567"/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обязательных требованиях в Российской Федерации» и «О государственном контроле (надзоре) и муниципальном контроле в Российской Федерации». </w:t>
      </w:r>
    </w:p>
    <w:p w:rsidR="00A87B75" w:rsidRDefault="008B3486" w:rsidP="00760F85">
      <w:pPr>
        <w:tabs>
          <w:tab w:val="left" w:pos="567"/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законодательные акты закладывают основу для регуляторной среды, определяют правила и процедуры контрольно‑надзорной деятельности, создают новую систему обязательных требований на основе риск-ориентированного подхода. </w:t>
      </w:r>
    </w:p>
    <w:p w:rsidR="008B3486" w:rsidRDefault="008B3486" w:rsidP="00760F85">
      <w:pPr>
        <w:tabs>
          <w:tab w:val="left" w:pos="567"/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н</w:t>
      </w:r>
      <w:r w:rsidR="00063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федеральном уровне в настоящее время ведется работа над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одним </w:t>
      </w:r>
      <w:r w:rsidR="00063A15" w:rsidRPr="00063A1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 w:rsidR="0053338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63A15" w:rsidRPr="00063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53338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так называемым законом-спутником.</w:t>
      </w:r>
      <w:r w:rsidR="00063A15" w:rsidRPr="00063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ноября </w:t>
      </w:r>
      <w:r w:rsidR="00760F85">
        <w:rPr>
          <w:rFonts w:ascii="Times New Roman" w:hAnsi="Times New Roman" w:cs="Times New Roman"/>
          <w:color w:val="000000" w:themeColor="text1"/>
          <w:sz w:val="28"/>
          <w:szCs w:val="28"/>
        </w:rPr>
        <w:t>текущего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</w:t>
      </w:r>
      <w:r w:rsidR="00AC1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внесен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Правительством</w:t>
      </w:r>
      <w:r w:rsidR="00AC1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РФ </w:t>
      </w:r>
      <w:r w:rsidR="00AC1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Государственную Думу и </w:t>
      </w:r>
      <w:r w:rsidR="00533387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 внести изменения в Федеральные законы о федеральных, региональных и муниципальных видах контроля (привести в соответствие с уже принятыми законами формулировки, уточнить предметы контроля, усовершенствовать правовое регулирование в отдельных сферах).</w:t>
      </w:r>
    </w:p>
    <w:p w:rsidR="008B3486" w:rsidRDefault="00760F85" w:rsidP="00760F85">
      <w:pPr>
        <w:tabs>
          <w:tab w:val="left" w:pos="567"/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3486"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время в </w:t>
      </w:r>
      <w:r w:rsidR="00A87B75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8B3486"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14-ю органами исполнительной власти осуществляется 26 видов государственного контроля (надзора): 19 видов </w:t>
      </w:r>
      <w:r w:rsidR="008B3486"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регионального и 7 видов федерального, полномочия по осуществлению которого переданы органам исполнительной власти субъектов Российской Федерации. </w:t>
      </w:r>
    </w:p>
    <w:p w:rsidR="008B3486" w:rsidRDefault="008B3486" w:rsidP="00760F85">
      <w:pPr>
        <w:tabs>
          <w:tab w:val="left" w:pos="567"/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докладам об осуществлении государственного контроля (надзора), представляемым региональными контрольно-надзорными органами, отмечается устойчивая тенденция к снижению общего количества проверок. </w:t>
      </w:r>
    </w:p>
    <w:p w:rsidR="008B3486" w:rsidRPr="008B3486" w:rsidRDefault="008B3486" w:rsidP="00760F8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B3486" w:rsidRPr="008B3486" w:rsidRDefault="008B3486" w:rsidP="00760F85">
      <w:pPr>
        <w:tabs>
          <w:tab w:val="left" w:pos="567"/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Системная работа по реформированию контрольно-надзорной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регионе ведется </w:t>
      </w:r>
      <w:r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в рамках реализации целевой модели «Осуществление контрольно-надзорной деятельности в субъектах Российской Федерации», утверждённой распоряжением Правительства Российской Федерации № 147-р. </w:t>
      </w:r>
    </w:p>
    <w:p w:rsidR="008B3486" w:rsidRPr="008B3486" w:rsidRDefault="008B3486" w:rsidP="00760F85">
      <w:pPr>
        <w:tabs>
          <w:tab w:val="left" w:pos="567"/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Совместная работа контрольно-надзорных органов региона позволила Калужской области войти в число субъектов Российской Федерации, обеспечивших100 процентное достижение целевых значений всех показателей за 2019 год, что подтверждено протоколом рабочей группы по мониторингу внедрения в субъектах Российской Федерации целевой модели. </w:t>
      </w:r>
    </w:p>
    <w:sectPr w:rsidR="008B3486" w:rsidRPr="008B3486" w:rsidSect="00984724">
      <w:pgSz w:w="11906" w:h="16838"/>
      <w:pgMar w:top="851" w:right="707" w:bottom="709" w:left="851" w:header="454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CC" w:rsidRDefault="000B6DCC" w:rsidP="00324FC7">
      <w:pPr>
        <w:spacing w:after="0" w:line="240" w:lineRule="auto"/>
      </w:pPr>
      <w:r>
        <w:separator/>
      </w:r>
    </w:p>
  </w:endnote>
  <w:endnote w:type="continuationSeparator" w:id="0">
    <w:p w:rsidR="000B6DCC" w:rsidRDefault="000B6DCC" w:rsidP="003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CC" w:rsidRDefault="000B6DCC" w:rsidP="00324FC7">
      <w:pPr>
        <w:spacing w:after="0" w:line="240" w:lineRule="auto"/>
      </w:pPr>
      <w:r>
        <w:separator/>
      </w:r>
    </w:p>
  </w:footnote>
  <w:footnote w:type="continuationSeparator" w:id="0">
    <w:p w:rsidR="000B6DCC" w:rsidRDefault="000B6DCC" w:rsidP="003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B75"/>
    <w:multiLevelType w:val="hybridMultilevel"/>
    <w:tmpl w:val="C59A5C40"/>
    <w:lvl w:ilvl="0" w:tplc="C4685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7478"/>
    <w:multiLevelType w:val="hybridMultilevel"/>
    <w:tmpl w:val="D2E0754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66D8B"/>
    <w:multiLevelType w:val="hybridMultilevel"/>
    <w:tmpl w:val="450063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AA73CC"/>
    <w:multiLevelType w:val="hybridMultilevel"/>
    <w:tmpl w:val="682E2370"/>
    <w:lvl w:ilvl="0" w:tplc="34040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F45676"/>
    <w:multiLevelType w:val="hybridMultilevel"/>
    <w:tmpl w:val="BD4C81F6"/>
    <w:lvl w:ilvl="0" w:tplc="2658637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B733CE"/>
    <w:multiLevelType w:val="hybridMultilevel"/>
    <w:tmpl w:val="4D58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04C3D"/>
    <w:multiLevelType w:val="multilevel"/>
    <w:tmpl w:val="59E29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ADB592C"/>
    <w:multiLevelType w:val="multilevel"/>
    <w:tmpl w:val="4FD04D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DC22829"/>
    <w:multiLevelType w:val="hybridMultilevel"/>
    <w:tmpl w:val="403CB92A"/>
    <w:lvl w:ilvl="0" w:tplc="914A6F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5756F1"/>
    <w:multiLevelType w:val="hybridMultilevel"/>
    <w:tmpl w:val="7DD4CC14"/>
    <w:lvl w:ilvl="0" w:tplc="755A8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0973D0"/>
    <w:multiLevelType w:val="hybridMultilevel"/>
    <w:tmpl w:val="CB0AF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E22028"/>
    <w:multiLevelType w:val="hybridMultilevel"/>
    <w:tmpl w:val="276E0AE8"/>
    <w:lvl w:ilvl="0" w:tplc="AE6E5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1CC24B4"/>
    <w:multiLevelType w:val="hybridMultilevel"/>
    <w:tmpl w:val="13E235F2"/>
    <w:lvl w:ilvl="0" w:tplc="057E1CF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287CA1"/>
    <w:multiLevelType w:val="hybridMultilevel"/>
    <w:tmpl w:val="F2C86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95C76"/>
    <w:multiLevelType w:val="hybridMultilevel"/>
    <w:tmpl w:val="450063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BE846DA"/>
    <w:multiLevelType w:val="hybridMultilevel"/>
    <w:tmpl w:val="C786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0"/>
  </w:num>
  <w:num w:numId="11">
    <w:abstractNumId w:val="2"/>
  </w:num>
  <w:num w:numId="12">
    <w:abstractNumId w:val="0"/>
  </w:num>
  <w:num w:numId="13">
    <w:abstractNumId w:val="5"/>
  </w:num>
  <w:num w:numId="14">
    <w:abstractNumId w:val="1"/>
  </w:num>
  <w:num w:numId="15">
    <w:abstractNumId w:val="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32"/>
    <w:rsid w:val="000011DD"/>
    <w:rsid w:val="00002D4D"/>
    <w:rsid w:val="00006D42"/>
    <w:rsid w:val="00011B01"/>
    <w:rsid w:val="00012BC9"/>
    <w:rsid w:val="00013091"/>
    <w:rsid w:val="0002317B"/>
    <w:rsid w:val="000270A5"/>
    <w:rsid w:val="0002781C"/>
    <w:rsid w:val="00032443"/>
    <w:rsid w:val="00052311"/>
    <w:rsid w:val="00055B98"/>
    <w:rsid w:val="00056228"/>
    <w:rsid w:val="00061803"/>
    <w:rsid w:val="00062354"/>
    <w:rsid w:val="00063A15"/>
    <w:rsid w:val="0006781D"/>
    <w:rsid w:val="00080372"/>
    <w:rsid w:val="000839B4"/>
    <w:rsid w:val="00087DCF"/>
    <w:rsid w:val="000A5AF1"/>
    <w:rsid w:val="000B6DCC"/>
    <w:rsid w:val="000E1BEB"/>
    <w:rsid w:val="000E3316"/>
    <w:rsid w:val="000E3DEC"/>
    <w:rsid w:val="000F10D5"/>
    <w:rsid w:val="000F253C"/>
    <w:rsid w:val="000F621D"/>
    <w:rsid w:val="00100632"/>
    <w:rsid w:val="00100CE7"/>
    <w:rsid w:val="00112244"/>
    <w:rsid w:val="00116237"/>
    <w:rsid w:val="0012542F"/>
    <w:rsid w:val="00134BA8"/>
    <w:rsid w:val="00150154"/>
    <w:rsid w:val="001559BF"/>
    <w:rsid w:val="001574B9"/>
    <w:rsid w:val="001603F7"/>
    <w:rsid w:val="00171599"/>
    <w:rsid w:val="001719F0"/>
    <w:rsid w:val="0018049A"/>
    <w:rsid w:val="0019323F"/>
    <w:rsid w:val="00195B54"/>
    <w:rsid w:val="00197E4B"/>
    <w:rsid w:val="001B154A"/>
    <w:rsid w:val="001B2E17"/>
    <w:rsid w:val="001C24F3"/>
    <w:rsid w:val="001C2A9A"/>
    <w:rsid w:val="001C3D60"/>
    <w:rsid w:val="001F49DF"/>
    <w:rsid w:val="00205E10"/>
    <w:rsid w:val="00216BF6"/>
    <w:rsid w:val="0022374A"/>
    <w:rsid w:val="002343DE"/>
    <w:rsid w:val="00245886"/>
    <w:rsid w:val="002472C7"/>
    <w:rsid w:val="00265BF9"/>
    <w:rsid w:val="00284E5E"/>
    <w:rsid w:val="002A1AB9"/>
    <w:rsid w:val="002A314E"/>
    <w:rsid w:val="002B0CCC"/>
    <w:rsid w:val="002B0F49"/>
    <w:rsid w:val="002C24F4"/>
    <w:rsid w:val="002C4AFC"/>
    <w:rsid w:val="002C4D1D"/>
    <w:rsid w:val="002C7386"/>
    <w:rsid w:val="002D3992"/>
    <w:rsid w:val="002E65CA"/>
    <w:rsid w:val="00316E57"/>
    <w:rsid w:val="00324FC7"/>
    <w:rsid w:val="00342DDB"/>
    <w:rsid w:val="00346A46"/>
    <w:rsid w:val="0035631D"/>
    <w:rsid w:val="003626B9"/>
    <w:rsid w:val="00390C11"/>
    <w:rsid w:val="00394C03"/>
    <w:rsid w:val="00397215"/>
    <w:rsid w:val="003A0271"/>
    <w:rsid w:val="003A1FCF"/>
    <w:rsid w:val="003A3830"/>
    <w:rsid w:val="003A4B69"/>
    <w:rsid w:val="003B142C"/>
    <w:rsid w:val="003B1540"/>
    <w:rsid w:val="003C0C0A"/>
    <w:rsid w:val="003C554F"/>
    <w:rsid w:val="003E26D4"/>
    <w:rsid w:val="003E3BF9"/>
    <w:rsid w:val="003E46BF"/>
    <w:rsid w:val="003E74A5"/>
    <w:rsid w:val="003F11D5"/>
    <w:rsid w:val="003F66EE"/>
    <w:rsid w:val="003F6DF5"/>
    <w:rsid w:val="00400788"/>
    <w:rsid w:val="00402E22"/>
    <w:rsid w:val="00416CB8"/>
    <w:rsid w:val="00426937"/>
    <w:rsid w:val="00433DE2"/>
    <w:rsid w:val="004340C1"/>
    <w:rsid w:val="00445AEC"/>
    <w:rsid w:val="00460BD8"/>
    <w:rsid w:val="004625BA"/>
    <w:rsid w:val="00467EB6"/>
    <w:rsid w:val="00487AE9"/>
    <w:rsid w:val="004942E2"/>
    <w:rsid w:val="004A32D4"/>
    <w:rsid w:val="004A37CD"/>
    <w:rsid w:val="004B12AB"/>
    <w:rsid w:val="004B247C"/>
    <w:rsid w:val="004B4D40"/>
    <w:rsid w:val="004C6489"/>
    <w:rsid w:val="004E42C3"/>
    <w:rsid w:val="004F1238"/>
    <w:rsid w:val="00530C4A"/>
    <w:rsid w:val="0053212F"/>
    <w:rsid w:val="00533387"/>
    <w:rsid w:val="005500D5"/>
    <w:rsid w:val="00554320"/>
    <w:rsid w:val="005550DD"/>
    <w:rsid w:val="005561EB"/>
    <w:rsid w:val="005A4BD0"/>
    <w:rsid w:val="005C1338"/>
    <w:rsid w:val="005D2F4A"/>
    <w:rsid w:val="005D5E71"/>
    <w:rsid w:val="005D78E1"/>
    <w:rsid w:val="005E11DB"/>
    <w:rsid w:val="005E139D"/>
    <w:rsid w:val="005E227D"/>
    <w:rsid w:val="005E7488"/>
    <w:rsid w:val="005F7529"/>
    <w:rsid w:val="006048DB"/>
    <w:rsid w:val="00620347"/>
    <w:rsid w:val="0063709A"/>
    <w:rsid w:val="00645525"/>
    <w:rsid w:val="00665A8E"/>
    <w:rsid w:val="00685580"/>
    <w:rsid w:val="00694805"/>
    <w:rsid w:val="006A2DB9"/>
    <w:rsid w:val="006A50F2"/>
    <w:rsid w:val="006B7954"/>
    <w:rsid w:val="006D630D"/>
    <w:rsid w:val="00714801"/>
    <w:rsid w:val="0071548A"/>
    <w:rsid w:val="00722005"/>
    <w:rsid w:val="00735156"/>
    <w:rsid w:val="00745B4E"/>
    <w:rsid w:val="00751774"/>
    <w:rsid w:val="0075177A"/>
    <w:rsid w:val="00751F04"/>
    <w:rsid w:val="0076037E"/>
    <w:rsid w:val="00760F85"/>
    <w:rsid w:val="0077043D"/>
    <w:rsid w:val="00786944"/>
    <w:rsid w:val="007913D1"/>
    <w:rsid w:val="007A3278"/>
    <w:rsid w:val="007B09B2"/>
    <w:rsid w:val="007B70FE"/>
    <w:rsid w:val="007D6DEE"/>
    <w:rsid w:val="007E001A"/>
    <w:rsid w:val="007E5ACC"/>
    <w:rsid w:val="007F67A6"/>
    <w:rsid w:val="0080029E"/>
    <w:rsid w:val="00803355"/>
    <w:rsid w:val="008037BE"/>
    <w:rsid w:val="00805ABD"/>
    <w:rsid w:val="00822340"/>
    <w:rsid w:val="0082475C"/>
    <w:rsid w:val="008647AF"/>
    <w:rsid w:val="00864AFF"/>
    <w:rsid w:val="008725A2"/>
    <w:rsid w:val="008762CF"/>
    <w:rsid w:val="0088409A"/>
    <w:rsid w:val="008936D2"/>
    <w:rsid w:val="008B0E31"/>
    <w:rsid w:val="008B3486"/>
    <w:rsid w:val="008B7F62"/>
    <w:rsid w:val="008C13E6"/>
    <w:rsid w:val="008C4143"/>
    <w:rsid w:val="008D0A42"/>
    <w:rsid w:val="008E4E7C"/>
    <w:rsid w:val="008F7F43"/>
    <w:rsid w:val="00904EEC"/>
    <w:rsid w:val="00917561"/>
    <w:rsid w:val="0091758C"/>
    <w:rsid w:val="009273E9"/>
    <w:rsid w:val="0093442F"/>
    <w:rsid w:val="00937AB9"/>
    <w:rsid w:val="009463B7"/>
    <w:rsid w:val="00955003"/>
    <w:rsid w:val="0095717F"/>
    <w:rsid w:val="00962EA3"/>
    <w:rsid w:val="009643A1"/>
    <w:rsid w:val="00971F64"/>
    <w:rsid w:val="00972BC6"/>
    <w:rsid w:val="00975F3F"/>
    <w:rsid w:val="00984724"/>
    <w:rsid w:val="009A57B3"/>
    <w:rsid w:val="009A6314"/>
    <w:rsid w:val="009B0551"/>
    <w:rsid w:val="009B5D86"/>
    <w:rsid w:val="009C1AD9"/>
    <w:rsid w:val="009C4B01"/>
    <w:rsid w:val="009C55DC"/>
    <w:rsid w:val="009F432E"/>
    <w:rsid w:val="009F75D7"/>
    <w:rsid w:val="00A103FF"/>
    <w:rsid w:val="00A113E8"/>
    <w:rsid w:val="00A12C3A"/>
    <w:rsid w:val="00A15A19"/>
    <w:rsid w:val="00A20687"/>
    <w:rsid w:val="00A23470"/>
    <w:rsid w:val="00A265E7"/>
    <w:rsid w:val="00A27D43"/>
    <w:rsid w:val="00A32A78"/>
    <w:rsid w:val="00A4387D"/>
    <w:rsid w:val="00A45653"/>
    <w:rsid w:val="00A54CBE"/>
    <w:rsid w:val="00A6602C"/>
    <w:rsid w:val="00A66876"/>
    <w:rsid w:val="00A73B88"/>
    <w:rsid w:val="00A776C4"/>
    <w:rsid w:val="00A86B42"/>
    <w:rsid w:val="00A87B75"/>
    <w:rsid w:val="00A95BAF"/>
    <w:rsid w:val="00AA292D"/>
    <w:rsid w:val="00AB3B9C"/>
    <w:rsid w:val="00AB566D"/>
    <w:rsid w:val="00AC1BED"/>
    <w:rsid w:val="00AC62AF"/>
    <w:rsid w:val="00AD70E4"/>
    <w:rsid w:val="00AE7D5F"/>
    <w:rsid w:val="00AF4D5E"/>
    <w:rsid w:val="00B0443D"/>
    <w:rsid w:val="00B05D1E"/>
    <w:rsid w:val="00B15EBD"/>
    <w:rsid w:val="00B17097"/>
    <w:rsid w:val="00B24168"/>
    <w:rsid w:val="00B35517"/>
    <w:rsid w:val="00B358B3"/>
    <w:rsid w:val="00B43FAF"/>
    <w:rsid w:val="00B47B42"/>
    <w:rsid w:val="00B53FFC"/>
    <w:rsid w:val="00B55181"/>
    <w:rsid w:val="00B63FDB"/>
    <w:rsid w:val="00B71831"/>
    <w:rsid w:val="00B77E2D"/>
    <w:rsid w:val="00B85B5A"/>
    <w:rsid w:val="00B90EA8"/>
    <w:rsid w:val="00B9158A"/>
    <w:rsid w:val="00B97DD4"/>
    <w:rsid w:val="00BA6024"/>
    <w:rsid w:val="00BA6D58"/>
    <w:rsid w:val="00BD5804"/>
    <w:rsid w:val="00BD7EB0"/>
    <w:rsid w:val="00BE329B"/>
    <w:rsid w:val="00BE68C3"/>
    <w:rsid w:val="00BE7996"/>
    <w:rsid w:val="00BF29A7"/>
    <w:rsid w:val="00C0609E"/>
    <w:rsid w:val="00C06D27"/>
    <w:rsid w:val="00C149B1"/>
    <w:rsid w:val="00C16779"/>
    <w:rsid w:val="00C459AB"/>
    <w:rsid w:val="00C459C4"/>
    <w:rsid w:val="00C52A68"/>
    <w:rsid w:val="00C76EEE"/>
    <w:rsid w:val="00CB2FF6"/>
    <w:rsid w:val="00CB7C7A"/>
    <w:rsid w:val="00CC2B2D"/>
    <w:rsid w:val="00CD1574"/>
    <w:rsid w:val="00CD2FD6"/>
    <w:rsid w:val="00CD3D04"/>
    <w:rsid w:val="00CD7D39"/>
    <w:rsid w:val="00CE0E38"/>
    <w:rsid w:val="00CE4791"/>
    <w:rsid w:val="00CE56B7"/>
    <w:rsid w:val="00CF1499"/>
    <w:rsid w:val="00CF1A0C"/>
    <w:rsid w:val="00CF1EE0"/>
    <w:rsid w:val="00D0394C"/>
    <w:rsid w:val="00D135E6"/>
    <w:rsid w:val="00D21728"/>
    <w:rsid w:val="00D2343E"/>
    <w:rsid w:val="00D52465"/>
    <w:rsid w:val="00D66291"/>
    <w:rsid w:val="00D70165"/>
    <w:rsid w:val="00D709EA"/>
    <w:rsid w:val="00D85E89"/>
    <w:rsid w:val="00DA27BD"/>
    <w:rsid w:val="00DB0E20"/>
    <w:rsid w:val="00DB5ED0"/>
    <w:rsid w:val="00DC0457"/>
    <w:rsid w:val="00DD7D11"/>
    <w:rsid w:val="00DF1E2B"/>
    <w:rsid w:val="00E16A68"/>
    <w:rsid w:val="00E16A74"/>
    <w:rsid w:val="00E20337"/>
    <w:rsid w:val="00E253FC"/>
    <w:rsid w:val="00E333CF"/>
    <w:rsid w:val="00E3386B"/>
    <w:rsid w:val="00E348AF"/>
    <w:rsid w:val="00E51CE9"/>
    <w:rsid w:val="00E573DA"/>
    <w:rsid w:val="00E7765F"/>
    <w:rsid w:val="00E834EF"/>
    <w:rsid w:val="00E92B03"/>
    <w:rsid w:val="00EB3C64"/>
    <w:rsid w:val="00EB5E00"/>
    <w:rsid w:val="00EC1B98"/>
    <w:rsid w:val="00EC1E4C"/>
    <w:rsid w:val="00EC3737"/>
    <w:rsid w:val="00EC3FE4"/>
    <w:rsid w:val="00EF0ABF"/>
    <w:rsid w:val="00F008B2"/>
    <w:rsid w:val="00F116B8"/>
    <w:rsid w:val="00F12BA9"/>
    <w:rsid w:val="00F141A9"/>
    <w:rsid w:val="00F200F1"/>
    <w:rsid w:val="00F20BB8"/>
    <w:rsid w:val="00F27CDD"/>
    <w:rsid w:val="00F44060"/>
    <w:rsid w:val="00F56339"/>
    <w:rsid w:val="00F6033F"/>
    <w:rsid w:val="00F70B0F"/>
    <w:rsid w:val="00F70B7F"/>
    <w:rsid w:val="00FA415F"/>
    <w:rsid w:val="00FB2587"/>
    <w:rsid w:val="00FB750F"/>
    <w:rsid w:val="00FC126E"/>
    <w:rsid w:val="00FC1EC5"/>
    <w:rsid w:val="00FE2B31"/>
    <w:rsid w:val="00FE41C5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32"/>
  </w:style>
  <w:style w:type="paragraph" w:styleId="2">
    <w:name w:val="heading 2"/>
    <w:basedOn w:val="a"/>
    <w:next w:val="a"/>
    <w:link w:val="20"/>
    <w:unhideWhenUsed/>
    <w:qFormat/>
    <w:rsid w:val="001006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63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3">
    <w:name w:val="Hyperlink"/>
    <w:basedOn w:val="a0"/>
    <w:uiPriority w:val="99"/>
    <w:unhideWhenUsed/>
    <w:rsid w:val="00100632"/>
    <w:rPr>
      <w:color w:val="0000FF"/>
      <w:u w:val="single"/>
    </w:rPr>
  </w:style>
  <w:style w:type="paragraph" w:styleId="a4">
    <w:name w:val="Body Text"/>
    <w:basedOn w:val="a"/>
    <w:link w:val="a5"/>
    <w:unhideWhenUsed/>
    <w:rsid w:val="0010063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0063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List Paragraph"/>
    <w:aliases w:val="Абзац списка основной,ПАРАГРАФ"/>
    <w:basedOn w:val="a"/>
    <w:link w:val="a7"/>
    <w:uiPriority w:val="34"/>
    <w:qFormat/>
    <w:rsid w:val="00100632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note text"/>
    <w:basedOn w:val="a"/>
    <w:link w:val="a9"/>
    <w:unhideWhenUsed/>
    <w:rsid w:val="00B15EBD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15EBD"/>
    <w:rPr>
      <w:rFonts w:ascii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574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aliases w:val="Абзац списка основной Знак,ПАРАГРАФ Знак"/>
    <w:link w:val="a6"/>
    <w:uiPriority w:val="34"/>
    <w:locked/>
    <w:rsid w:val="00F70B0F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pple-converted-space">
    <w:name w:val="apple-converted-space"/>
    <w:basedOn w:val="a0"/>
    <w:rsid w:val="00803355"/>
  </w:style>
  <w:style w:type="character" w:styleId="ac">
    <w:name w:val="footnote reference"/>
    <w:basedOn w:val="a0"/>
    <w:uiPriority w:val="99"/>
    <w:unhideWhenUsed/>
    <w:rsid w:val="00324FC7"/>
    <w:rPr>
      <w:vertAlign w:val="superscript"/>
    </w:rPr>
  </w:style>
  <w:style w:type="paragraph" w:styleId="ad">
    <w:name w:val="endnote text"/>
    <w:basedOn w:val="a"/>
    <w:link w:val="ae"/>
    <w:unhideWhenUsed/>
    <w:rsid w:val="009463B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9463B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463B7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665A8E"/>
    <w:rPr>
      <w:color w:val="800080" w:themeColor="followedHyperlink"/>
      <w:u w:val="single"/>
    </w:rPr>
  </w:style>
  <w:style w:type="paragraph" w:customStyle="1" w:styleId="ConsPlusNormal">
    <w:name w:val="ConsPlusNormal"/>
    <w:rsid w:val="00665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BD7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D7EB0"/>
  </w:style>
  <w:style w:type="paragraph" w:styleId="af3">
    <w:name w:val="footer"/>
    <w:basedOn w:val="a"/>
    <w:link w:val="af4"/>
    <w:uiPriority w:val="99"/>
    <w:unhideWhenUsed/>
    <w:rsid w:val="00BD7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D7EB0"/>
  </w:style>
  <w:style w:type="table" w:customStyle="1" w:styleId="11">
    <w:name w:val="Таблица простая 11"/>
    <w:basedOn w:val="a1"/>
    <w:uiPriority w:val="41"/>
    <w:rsid w:val="007517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751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80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5"/>
    <w:uiPriority w:val="59"/>
    <w:rsid w:val="0080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037B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uote1">
    <w:name w:val="quote1"/>
    <w:basedOn w:val="a0"/>
    <w:rsid w:val="00CF1A0C"/>
    <w:rPr>
      <w:i/>
      <w:iCs/>
      <w:vanish w:val="0"/>
      <w:webHidden w:val="0"/>
      <w:shd w:val="clear" w:color="auto" w:fill="D3D3E1"/>
      <w:specVanish w:val="0"/>
    </w:rPr>
  </w:style>
  <w:style w:type="paragraph" w:styleId="af6">
    <w:name w:val="Normal (Web)"/>
    <w:basedOn w:val="a"/>
    <w:uiPriority w:val="99"/>
    <w:unhideWhenUsed/>
    <w:rsid w:val="00BE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32"/>
  </w:style>
  <w:style w:type="paragraph" w:styleId="2">
    <w:name w:val="heading 2"/>
    <w:basedOn w:val="a"/>
    <w:next w:val="a"/>
    <w:link w:val="20"/>
    <w:unhideWhenUsed/>
    <w:qFormat/>
    <w:rsid w:val="001006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63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3">
    <w:name w:val="Hyperlink"/>
    <w:basedOn w:val="a0"/>
    <w:uiPriority w:val="99"/>
    <w:unhideWhenUsed/>
    <w:rsid w:val="00100632"/>
    <w:rPr>
      <w:color w:val="0000FF"/>
      <w:u w:val="single"/>
    </w:rPr>
  </w:style>
  <w:style w:type="paragraph" w:styleId="a4">
    <w:name w:val="Body Text"/>
    <w:basedOn w:val="a"/>
    <w:link w:val="a5"/>
    <w:unhideWhenUsed/>
    <w:rsid w:val="0010063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0063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List Paragraph"/>
    <w:aliases w:val="Абзац списка основной,ПАРАГРАФ"/>
    <w:basedOn w:val="a"/>
    <w:link w:val="a7"/>
    <w:uiPriority w:val="34"/>
    <w:qFormat/>
    <w:rsid w:val="00100632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note text"/>
    <w:basedOn w:val="a"/>
    <w:link w:val="a9"/>
    <w:unhideWhenUsed/>
    <w:rsid w:val="00B15EBD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15EBD"/>
    <w:rPr>
      <w:rFonts w:ascii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574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aliases w:val="Абзац списка основной Знак,ПАРАГРАФ Знак"/>
    <w:link w:val="a6"/>
    <w:uiPriority w:val="34"/>
    <w:locked/>
    <w:rsid w:val="00F70B0F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pple-converted-space">
    <w:name w:val="apple-converted-space"/>
    <w:basedOn w:val="a0"/>
    <w:rsid w:val="00803355"/>
  </w:style>
  <w:style w:type="character" w:styleId="ac">
    <w:name w:val="footnote reference"/>
    <w:basedOn w:val="a0"/>
    <w:uiPriority w:val="99"/>
    <w:unhideWhenUsed/>
    <w:rsid w:val="00324FC7"/>
    <w:rPr>
      <w:vertAlign w:val="superscript"/>
    </w:rPr>
  </w:style>
  <w:style w:type="paragraph" w:styleId="ad">
    <w:name w:val="endnote text"/>
    <w:basedOn w:val="a"/>
    <w:link w:val="ae"/>
    <w:unhideWhenUsed/>
    <w:rsid w:val="009463B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9463B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463B7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665A8E"/>
    <w:rPr>
      <w:color w:val="800080" w:themeColor="followedHyperlink"/>
      <w:u w:val="single"/>
    </w:rPr>
  </w:style>
  <w:style w:type="paragraph" w:customStyle="1" w:styleId="ConsPlusNormal">
    <w:name w:val="ConsPlusNormal"/>
    <w:rsid w:val="00665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BD7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D7EB0"/>
  </w:style>
  <w:style w:type="paragraph" w:styleId="af3">
    <w:name w:val="footer"/>
    <w:basedOn w:val="a"/>
    <w:link w:val="af4"/>
    <w:uiPriority w:val="99"/>
    <w:unhideWhenUsed/>
    <w:rsid w:val="00BD7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D7EB0"/>
  </w:style>
  <w:style w:type="table" w:customStyle="1" w:styleId="11">
    <w:name w:val="Таблица простая 11"/>
    <w:basedOn w:val="a1"/>
    <w:uiPriority w:val="41"/>
    <w:rsid w:val="007517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751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80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5"/>
    <w:uiPriority w:val="59"/>
    <w:rsid w:val="0080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037B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uote1">
    <w:name w:val="quote1"/>
    <w:basedOn w:val="a0"/>
    <w:rsid w:val="00CF1A0C"/>
    <w:rPr>
      <w:i/>
      <w:iCs/>
      <w:vanish w:val="0"/>
      <w:webHidden w:val="0"/>
      <w:shd w:val="clear" w:color="auto" w:fill="D3D3E1"/>
      <w:specVanish w:val="0"/>
    </w:rPr>
  </w:style>
  <w:style w:type="paragraph" w:styleId="af6">
    <w:name w:val="Normal (Web)"/>
    <w:basedOn w:val="a"/>
    <w:uiPriority w:val="99"/>
    <w:unhideWhenUsed/>
    <w:rsid w:val="00BE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8713-E5FF-4351-9388-6EEDD434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Цикория Наталия Львовна</dc:creator>
  <cp:lastModifiedBy>Управление по делам архивов Калужской области</cp:lastModifiedBy>
  <cp:revision>4</cp:revision>
  <cp:lastPrinted>2020-11-23T14:54:00Z</cp:lastPrinted>
  <dcterms:created xsi:type="dcterms:W3CDTF">2020-11-26T05:44:00Z</dcterms:created>
  <dcterms:modified xsi:type="dcterms:W3CDTF">2020-11-26T05:59:00Z</dcterms:modified>
</cp:coreProperties>
</file>