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3B" w:rsidRPr="00085607" w:rsidRDefault="002C3D3B" w:rsidP="002C3D3B">
      <w:pPr>
        <w:jc w:val="center"/>
        <w:rPr>
          <w:szCs w:val="26"/>
        </w:rPr>
      </w:pPr>
      <w:bookmarkStart w:id="0" w:name="_GoBack"/>
      <w:bookmarkEnd w:id="0"/>
      <w:r w:rsidRPr="00085607">
        <w:rPr>
          <w:szCs w:val="26"/>
        </w:rPr>
        <w:t xml:space="preserve">Публичные обсуждения </w:t>
      </w:r>
    </w:p>
    <w:p w:rsidR="002C3D3B" w:rsidRPr="00085607" w:rsidRDefault="002C3D3B" w:rsidP="00790C77">
      <w:pPr>
        <w:jc w:val="center"/>
      </w:pPr>
      <w:r w:rsidRPr="00085607">
        <w:rPr>
          <w:szCs w:val="26"/>
        </w:rPr>
        <w:t xml:space="preserve">правоприменительной практики </w:t>
      </w:r>
      <w:proofErr w:type="gramStart"/>
      <w:r w:rsidRPr="00085607">
        <w:rPr>
          <w:szCs w:val="26"/>
        </w:rPr>
        <w:t>по контролю за соблюдением законодательства об архивном деле в Российской Федерации</w:t>
      </w:r>
      <w:r w:rsidR="00790C77" w:rsidRPr="00085607">
        <w:rPr>
          <w:szCs w:val="26"/>
        </w:rPr>
        <w:t xml:space="preserve"> </w:t>
      </w:r>
      <w:r w:rsidRPr="00085607">
        <w:rPr>
          <w:szCs w:val="26"/>
        </w:rPr>
        <w:t>на территории</w:t>
      </w:r>
      <w:proofErr w:type="gramEnd"/>
      <w:r w:rsidRPr="00085607">
        <w:rPr>
          <w:szCs w:val="26"/>
        </w:rPr>
        <w:t xml:space="preserve"> Калужской области</w:t>
      </w:r>
      <w:r w:rsidRPr="00085607">
        <w:t xml:space="preserve"> </w:t>
      </w:r>
    </w:p>
    <w:p w:rsidR="002C3D3B" w:rsidRPr="00085607" w:rsidRDefault="002C3D3B" w:rsidP="002C3D3B">
      <w:pPr>
        <w:ind w:firstLine="709"/>
        <w:jc w:val="center"/>
      </w:pPr>
      <w:r w:rsidRPr="00085607">
        <w:t>24.11.2020 11.00</w:t>
      </w:r>
    </w:p>
    <w:p w:rsidR="002C3D3B" w:rsidRPr="00085607" w:rsidRDefault="002C3D3B" w:rsidP="002C3D3B">
      <w:pPr>
        <w:ind w:firstLine="709"/>
        <w:jc w:val="center"/>
      </w:pPr>
    </w:p>
    <w:p w:rsidR="002C3D3B" w:rsidRPr="00085607" w:rsidRDefault="002C3D3B" w:rsidP="002C3D3B">
      <w:pPr>
        <w:ind w:firstLine="709"/>
        <w:jc w:val="center"/>
        <w:rPr>
          <w:szCs w:val="26"/>
        </w:rPr>
      </w:pPr>
      <w:r w:rsidRPr="00085607">
        <w:t xml:space="preserve">Доклад </w:t>
      </w:r>
      <w:r w:rsidRPr="00085607">
        <w:rPr>
          <w:szCs w:val="26"/>
        </w:rPr>
        <w:t>«Опыт работы архива Министерства строительства и жилищно-коммунального хозяйства Калужской области»</w:t>
      </w:r>
    </w:p>
    <w:p w:rsidR="00567790" w:rsidRDefault="00567790" w:rsidP="00567790">
      <w:pPr>
        <w:jc w:val="center"/>
        <w:rPr>
          <w:b/>
          <w:sz w:val="28"/>
          <w:szCs w:val="28"/>
        </w:rPr>
      </w:pPr>
    </w:p>
    <w:p w:rsidR="00567790" w:rsidRDefault="00567790" w:rsidP="00567790">
      <w:pPr>
        <w:jc w:val="center"/>
        <w:rPr>
          <w:b/>
          <w:sz w:val="28"/>
          <w:szCs w:val="28"/>
        </w:rPr>
      </w:pPr>
      <w:r w:rsidRPr="00D268A0">
        <w:rPr>
          <w:b/>
          <w:sz w:val="28"/>
          <w:szCs w:val="28"/>
        </w:rPr>
        <w:t xml:space="preserve">Уважаемые участники </w:t>
      </w:r>
      <w:r w:rsidR="008A3EA8">
        <w:rPr>
          <w:b/>
          <w:sz w:val="28"/>
          <w:szCs w:val="28"/>
        </w:rPr>
        <w:t>публичных обсуждений</w:t>
      </w:r>
      <w:r w:rsidRPr="00D268A0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</w:t>
      </w:r>
    </w:p>
    <w:p w:rsidR="00567790" w:rsidRDefault="00567790" w:rsidP="00567790">
      <w:pPr>
        <w:jc w:val="center"/>
        <w:rPr>
          <w:b/>
          <w:sz w:val="28"/>
          <w:szCs w:val="28"/>
        </w:rPr>
      </w:pPr>
    </w:p>
    <w:p w:rsidR="00567790" w:rsidRDefault="00567790" w:rsidP="00567790">
      <w:pPr>
        <w:jc w:val="center"/>
        <w:rPr>
          <w:b/>
          <w:sz w:val="28"/>
          <w:szCs w:val="28"/>
        </w:rPr>
      </w:pPr>
      <w:r w:rsidRPr="00D268A0">
        <w:rPr>
          <w:b/>
          <w:sz w:val="28"/>
          <w:szCs w:val="28"/>
        </w:rPr>
        <w:t xml:space="preserve">В своем докладе подведу итоги работы </w:t>
      </w:r>
      <w:r>
        <w:rPr>
          <w:b/>
          <w:sz w:val="28"/>
          <w:szCs w:val="28"/>
        </w:rPr>
        <w:t>архива министерства строительства и жилищно-коммунального хозяйства Калужской области</w:t>
      </w:r>
      <w:r w:rsidRPr="00D268A0">
        <w:rPr>
          <w:b/>
          <w:sz w:val="28"/>
          <w:szCs w:val="28"/>
        </w:rPr>
        <w:t>.</w:t>
      </w:r>
    </w:p>
    <w:p w:rsidR="00567790" w:rsidRPr="00D268A0" w:rsidRDefault="00567790" w:rsidP="00567790">
      <w:pPr>
        <w:jc w:val="center"/>
        <w:rPr>
          <w:b/>
          <w:sz w:val="28"/>
          <w:szCs w:val="28"/>
        </w:rPr>
      </w:pPr>
    </w:p>
    <w:p w:rsidR="00A44A40" w:rsidRPr="005B1FAF" w:rsidRDefault="005B1FAF" w:rsidP="006B6CD4">
      <w:pPr>
        <w:ind w:firstLine="567"/>
        <w:jc w:val="both"/>
        <w:rPr>
          <w:szCs w:val="26"/>
        </w:rPr>
      </w:pPr>
      <w:r>
        <w:t>Министерство строительства</w:t>
      </w:r>
      <w:r w:rsidR="002C3D3B">
        <w:t xml:space="preserve"> и жилищно-коммунального хозяйства Калужской области образовано в 2004 году на основании постановления Правительства Калужской области от 12.04.2004 № 100 «Об исполнительных </w:t>
      </w:r>
      <w:r w:rsidR="002C3D3B" w:rsidRPr="005B1FAF">
        <w:rPr>
          <w:szCs w:val="26"/>
        </w:rPr>
        <w:t xml:space="preserve">органах государственной власти Калужской области». </w:t>
      </w:r>
    </w:p>
    <w:p w:rsidR="005B1FAF" w:rsidRPr="004625C5" w:rsidRDefault="004625C5" w:rsidP="006B6CD4">
      <w:pPr>
        <w:ind w:firstLine="567"/>
        <w:jc w:val="both"/>
        <w:rPr>
          <w:szCs w:val="26"/>
        </w:rPr>
      </w:pPr>
      <w:r w:rsidRPr="004625C5">
        <w:rPr>
          <w:szCs w:val="26"/>
        </w:rPr>
        <w:t xml:space="preserve">Для обеспечения сохранности архивных документов </w:t>
      </w:r>
      <w:r w:rsidR="008A3EA8">
        <w:rPr>
          <w:szCs w:val="26"/>
        </w:rPr>
        <w:t>м</w:t>
      </w:r>
      <w:r w:rsidRPr="004625C5">
        <w:rPr>
          <w:szCs w:val="26"/>
        </w:rPr>
        <w:t xml:space="preserve">инистерством </w:t>
      </w:r>
      <w:r w:rsidR="000B1073">
        <w:rPr>
          <w:szCs w:val="26"/>
        </w:rPr>
        <w:t xml:space="preserve">проведен </w:t>
      </w:r>
      <w:r w:rsidRPr="004625C5">
        <w:rPr>
          <w:szCs w:val="26"/>
        </w:rPr>
        <w:t xml:space="preserve">комплекс мероприятий, </w:t>
      </w:r>
      <w:r w:rsidR="000B1073">
        <w:rPr>
          <w:szCs w:val="26"/>
        </w:rPr>
        <w:t>предусмотренных</w:t>
      </w:r>
      <w:r w:rsidR="005B1FAF" w:rsidRPr="004625C5">
        <w:rPr>
          <w:szCs w:val="26"/>
        </w:rPr>
        <w:t xml:space="preserve"> Федеральным законом от 22.10.2004 </w:t>
      </w:r>
      <w:r w:rsidR="000B1073">
        <w:rPr>
          <w:szCs w:val="26"/>
        </w:rPr>
        <w:br/>
      </w:r>
      <w:r w:rsidR="005B1FAF" w:rsidRPr="004625C5">
        <w:rPr>
          <w:szCs w:val="26"/>
        </w:rPr>
        <w:t xml:space="preserve">№ 125-ФЗ «Об архивном деле в Российской Федерации». </w:t>
      </w:r>
    </w:p>
    <w:p w:rsidR="00E2445D" w:rsidRDefault="00E2445D" w:rsidP="006B6CD4">
      <w:pPr>
        <w:ind w:firstLine="567"/>
        <w:jc w:val="both"/>
        <w:rPr>
          <w:szCs w:val="26"/>
        </w:rPr>
      </w:pPr>
    </w:p>
    <w:p w:rsidR="00237B32" w:rsidRDefault="00237B32" w:rsidP="006B6CD4">
      <w:pPr>
        <w:ind w:firstLine="567"/>
        <w:jc w:val="both"/>
      </w:pPr>
      <w:r>
        <w:rPr>
          <w:szCs w:val="26"/>
        </w:rPr>
        <w:t xml:space="preserve">Приказом министерства </w:t>
      </w:r>
      <w:r w:rsidR="000B1073">
        <w:rPr>
          <w:szCs w:val="26"/>
        </w:rPr>
        <w:t xml:space="preserve">определены должностные лица, ответственные </w:t>
      </w:r>
      <w:r w:rsidR="005B1FAF" w:rsidRPr="009839DC">
        <w:t xml:space="preserve">за хранение документов постоянного и временного срока хранения </w:t>
      </w:r>
      <w:r>
        <w:t xml:space="preserve">и </w:t>
      </w:r>
      <w:r w:rsidR="005B1FAF" w:rsidRPr="009839DC">
        <w:t>за хранение документов по личному составу</w:t>
      </w:r>
      <w:r>
        <w:t>.</w:t>
      </w:r>
    </w:p>
    <w:p w:rsidR="00237B32" w:rsidRPr="000B1073" w:rsidRDefault="00237B32" w:rsidP="006B6CD4">
      <w:pPr>
        <w:ind w:firstLine="567"/>
        <w:jc w:val="both"/>
        <w:rPr>
          <w:i/>
          <w:sz w:val="20"/>
          <w:szCs w:val="20"/>
        </w:rPr>
      </w:pPr>
      <w:r w:rsidRPr="000B1073">
        <w:rPr>
          <w:i/>
          <w:sz w:val="20"/>
          <w:szCs w:val="20"/>
        </w:rPr>
        <w:t>Приказ министерства от 29.04.2020 № 193 «О создании архива министерства строительства и жилищно-коммунального хозяйства Калужской области»</w:t>
      </w:r>
    </w:p>
    <w:p w:rsidR="00237B32" w:rsidRPr="000B1073" w:rsidRDefault="00237B32" w:rsidP="007C575D">
      <w:pPr>
        <w:pStyle w:val="a4"/>
        <w:tabs>
          <w:tab w:val="left" w:pos="1134"/>
        </w:tabs>
        <w:ind w:left="0" w:firstLine="567"/>
        <w:jc w:val="both"/>
        <w:rPr>
          <w:i/>
          <w:sz w:val="20"/>
          <w:lang w:val="ru-RU"/>
        </w:rPr>
      </w:pPr>
      <w:r w:rsidRPr="000B1073">
        <w:rPr>
          <w:i/>
          <w:sz w:val="20"/>
          <w:lang w:val="ru-RU"/>
        </w:rPr>
        <w:t>Ответственность за хранение документов постоянного и временного срока хранения возложить на заместителя начальника отдела кадровой, юридической и организационно-аналитической работы министерства  Васильеву Н.Е.</w:t>
      </w:r>
    </w:p>
    <w:p w:rsidR="00237B32" w:rsidRPr="000B1073" w:rsidRDefault="00237B32" w:rsidP="007C575D">
      <w:pPr>
        <w:pStyle w:val="a4"/>
        <w:tabs>
          <w:tab w:val="left" w:pos="1134"/>
        </w:tabs>
        <w:ind w:left="0" w:firstLine="567"/>
        <w:jc w:val="both"/>
        <w:rPr>
          <w:i/>
          <w:sz w:val="20"/>
          <w:lang w:val="ru-RU"/>
        </w:rPr>
      </w:pPr>
      <w:r w:rsidRPr="000B1073">
        <w:rPr>
          <w:i/>
          <w:sz w:val="20"/>
          <w:lang w:val="ru-RU"/>
        </w:rPr>
        <w:t>Ответственность за хранение документов по личному составу возложить на заместителя начальника отдела кадровой, юридической и организационно-аналитической работы Петрунину М.В.</w:t>
      </w:r>
    </w:p>
    <w:p w:rsidR="005B1FAF" w:rsidRPr="00237B32" w:rsidRDefault="005B1FAF" w:rsidP="006B6CD4">
      <w:pPr>
        <w:ind w:firstLine="567"/>
        <w:jc w:val="both"/>
        <w:rPr>
          <w:i/>
          <w:sz w:val="18"/>
          <w:szCs w:val="18"/>
        </w:rPr>
      </w:pPr>
      <w:r w:rsidRPr="00237B32">
        <w:rPr>
          <w:i/>
          <w:sz w:val="18"/>
          <w:szCs w:val="18"/>
        </w:rPr>
        <w:t xml:space="preserve"> </w:t>
      </w:r>
    </w:p>
    <w:p w:rsidR="007F48A1" w:rsidRDefault="000B1073" w:rsidP="006B6CD4">
      <w:pPr>
        <w:ind w:firstLine="567"/>
        <w:jc w:val="both"/>
      </w:pPr>
      <w:r>
        <w:t xml:space="preserve">Кроме того, </w:t>
      </w:r>
      <w:proofErr w:type="gramStart"/>
      <w:r>
        <w:t>приняты</w:t>
      </w:r>
      <w:proofErr w:type="gramEnd"/>
      <w:r>
        <w:t xml:space="preserve"> </w:t>
      </w:r>
    </w:p>
    <w:p w:rsidR="005B1FAF" w:rsidRPr="000B1073" w:rsidRDefault="00E2445D" w:rsidP="006B6CD4">
      <w:pPr>
        <w:tabs>
          <w:tab w:val="left" w:pos="709"/>
        </w:tabs>
        <w:ind w:firstLine="567"/>
        <w:jc w:val="both"/>
        <w:rPr>
          <w:sz w:val="20"/>
          <w:szCs w:val="20"/>
        </w:rPr>
      </w:pPr>
      <w:r>
        <w:t>п</w:t>
      </w:r>
      <w:r w:rsidRPr="009673F1">
        <w:t xml:space="preserve">риказ министерства от 29.01.2020 </w:t>
      </w:r>
      <w:r>
        <w:t>№ 49</w:t>
      </w:r>
      <w:r w:rsidRPr="009673F1">
        <w:t xml:space="preserve"> «О постоянно действующей экспертной комиссии министерства строительства и жилищно-коммунального хозяйства Калужской области»</w:t>
      </w:r>
      <w:r w:rsidR="007B48EB">
        <w:t xml:space="preserve"> </w:t>
      </w:r>
      <w:r w:rsidR="007B48EB" w:rsidRPr="007B48EB">
        <w:rPr>
          <w:i/>
          <w:sz w:val="16"/>
          <w:szCs w:val="16"/>
        </w:rPr>
        <w:t>(</w:t>
      </w:r>
      <w:r w:rsidR="007B48EB" w:rsidRPr="000B1073">
        <w:rPr>
          <w:i/>
          <w:sz w:val="20"/>
          <w:szCs w:val="20"/>
        </w:rPr>
        <w:t>приказ от 18.04.2007 № 41, от 28.12.2011 № 331)</w:t>
      </w:r>
    </w:p>
    <w:p w:rsidR="00E2445D" w:rsidRPr="000B1073" w:rsidRDefault="00E2445D" w:rsidP="006B6CD4">
      <w:pPr>
        <w:tabs>
          <w:tab w:val="left" w:pos="709"/>
        </w:tabs>
        <w:ind w:firstLine="567"/>
        <w:jc w:val="both"/>
        <w:rPr>
          <w:i/>
          <w:sz w:val="20"/>
          <w:szCs w:val="20"/>
        </w:rPr>
      </w:pPr>
      <w:r>
        <w:t>и приказ министерства от 29.04.2020 № 193 «О создании архива министерства строительства и жилищно-коммунального</w:t>
      </w:r>
      <w:r w:rsidR="007C575D">
        <w:t xml:space="preserve"> хозяйства Калужской области»</w:t>
      </w:r>
      <w:r>
        <w:t xml:space="preserve"> </w:t>
      </w:r>
      <w:r w:rsidR="007B48EB" w:rsidRPr="000B1073">
        <w:rPr>
          <w:i/>
          <w:sz w:val="20"/>
          <w:szCs w:val="20"/>
        </w:rPr>
        <w:t>(приказ от 13.11.2006 № 119, в редакциях от 2009, 2011, 2015, 2019 года)</w:t>
      </w:r>
      <w:r w:rsidR="007C575D" w:rsidRPr="000B1073">
        <w:rPr>
          <w:i/>
          <w:sz w:val="20"/>
          <w:szCs w:val="20"/>
        </w:rPr>
        <w:t>.</w:t>
      </w:r>
    </w:p>
    <w:p w:rsidR="00A70E3A" w:rsidRPr="000B1073" w:rsidRDefault="00A70E3A" w:rsidP="006B6CD4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:rsidR="00E2445D" w:rsidRPr="005B1FAF" w:rsidRDefault="00B14A61" w:rsidP="006B6CD4">
      <w:pPr>
        <w:tabs>
          <w:tab w:val="left" w:pos="709"/>
        </w:tabs>
        <w:ind w:firstLine="567"/>
        <w:jc w:val="both"/>
        <w:rPr>
          <w:szCs w:val="26"/>
        </w:rPr>
      </w:pPr>
      <w:r>
        <w:rPr>
          <w:szCs w:val="26"/>
        </w:rPr>
        <w:t>Ежегодно утверждаются планы работы экспертной комиссии министерства и архива министерства на текущий год.</w:t>
      </w:r>
    </w:p>
    <w:p w:rsidR="00B14A61" w:rsidRPr="00784617" w:rsidRDefault="00143509" w:rsidP="006B6CD4">
      <w:pPr>
        <w:tabs>
          <w:tab w:val="left" w:pos="709"/>
        </w:tabs>
        <w:ind w:firstLine="567"/>
        <w:jc w:val="both"/>
        <w:rPr>
          <w:szCs w:val="26"/>
        </w:rPr>
      </w:pPr>
      <w:r>
        <w:rPr>
          <w:szCs w:val="26"/>
        </w:rPr>
        <w:t xml:space="preserve">В </w:t>
      </w:r>
      <w:r w:rsidR="000B1073">
        <w:rPr>
          <w:szCs w:val="26"/>
        </w:rPr>
        <w:t xml:space="preserve">2020 </w:t>
      </w:r>
      <w:r>
        <w:rPr>
          <w:szCs w:val="26"/>
        </w:rPr>
        <w:t>год</w:t>
      </w:r>
      <w:r w:rsidR="005D17AC">
        <w:rPr>
          <w:szCs w:val="26"/>
        </w:rPr>
        <w:t xml:space="preserve">у </w:t>
      </w:r>
      <w:r w:rsidR="005D17AC" w:rsidRPr="007B48EB">
        <w:rPr>
          <w:i/>
          <w:sz w:val="16"/>
          <w:szCs w:val="16"/>
        </w:rPr>
        <w:t>(</w:t>
      </w:r>
      <w:r w:rsidR="005D17AC" w:rsidRPr="000B1073">
        <w:rPr>
          <w:i/>
          <w:sz w:val="20"/>
          <w:szCs w:val="20"/>
        </w:rPr>
        <w:t>июль, август</w:t>
      </w:r>
      <w:r w:rsidR="005D17AC" w:rsidRPr="007B48EB">
        <w:rPr>
          <w:i/>
          <w:sz w:val="16"/>
          <w:szCs w:val="16"/>
        </w:rPr>
        <w:t>)</w:t>
      </w:r>
      <w:r>
        <w:rPr>
          <w:szCs w:val="26"/>
        </w:rPr>
        <w:t xml:space="preserve"> проведено два заседания </w:t>
      </w:r>
      <w:r w:rsidRPr="00143509">
        <w:t>экспертной комиссии министерства</w:t>
      </w:r>
      <w:r w:rsidR="000B1073">
        <w:t xml:space="preserve">, на которых были </w:t>
      </w:r>
      <w:r w:rsidR="005D17AC" w:rsidRPr="00784617">
        <w:rPr>
          <w:szCs w:val="26"/>
        </w:rPr>
        <w:t xml:space="preserve">рассмотрены и согласованы описи дел </w:t>
      </w:r>
      <w:r w:rsidR="000B1073" w:rsidRPr="00784617">
        <w:rPr>
          <w:szCs w:val="26"/>
        </w:rPr>
        <w:t xml:space="preserve">министерства </w:t>
      </w:r>
      <w:r w:rsidR="005D17AC" w:rsidRPr="00784617">
        <w:rPr>
          <w:szCs w:val="26"/>
        </w:rPr>
        <w:t>постоянного хранения за 2004 – 2007 годы.</w:t>
      </w:r>
    </w:p>
    <w:p w:rsidR="005D17AC" w:rsidRDefault="005D17AC" w:rsidP="006B6CD4">
      <w:pPr>
        <w:tabs>
          <w:tab w:val="left" w:pos="709"/>
        </w:tabs>
        <w:ind w:firstLine="567"/>
        <w:jc w:val="both"/>
        <w:rPr>
          <w:i/>
          <w:sz w:val="18"/>
          <w:szCs w:val="18"/>
        </w:rPr>
      </w:pPr>
    </w:p>
    <w:p w:rsidR="005D17AC" w:rsidRPr="00784617" w:rsidRDefault="00784617" w:rsidP="006B6CD4">
      <w:pPr>
        <w:tabs>
          <w:tab w:val="left" w:pos="709"/>
        </w:tabs>
        <w:ind w:firstLine="567"/>
        <w:jc w:val="both"/>
        <w:rPr>
          <w:sz w:val="20"/>
          <w:szCs w:val="20"/>
        </w:rPr>
      </w:pPr>
      <w:r>
        <w:rPr>
          <w:szCs w:val="26"/>
        </w:rPr>
        <w:t xml:space="preserve">Подготовленная </w:t>
      </w:r>
      <w:r w:rsidR="006C6D9D">
        <w:rPr>
          <w:szCs w:val="26"/>
        </w:rPr>
        <w:t xml:space="preserve">номенклатура дел </w:t>
      </w:r>
      <w:r>
        <w:rPr>
          <w:szCs w:val="26"/>
        </w:rPr>
        <w:t>на 2020 год одобрена</w:t>
      </w:r>
      <w:r w:rsidR="006C6D9D">
        <w:rPr>
          <w:szCs w:val="26"/>
        </w:rPr>
        <w:t xml:space="preserve"> экспертной комиссией министерства </w:t>
      </w:r>
      <w:r>
        <w:rPr>
          <w:szCs w:val="26"/>
        </w:rPr>
        <w:t>(</w:t>
      </w:r>
      <w:r w:rsidR="006C6D9D" w:rsidRPr="000B1073">
        <w:rPr>
          <w:sz w:val="20"/>
          <w:szCs w:val="20"/>
        </w:rPr>
        <w:t>25.11.2019 № 1</w:t>
      </w:r>
      <w:r>
        <w:rPr>
          <w:sz w:val="20"/>
          <w:szCs w:val="20"/>
        </w:rPr>
        <w:t>)</w:t>
      </w:r>
      <w:r>
        <w:rPr>
          <w:szCs w:val="26"/>
        </w:rPr>
        <w:t xml:space="preserve">, </w:t>
      </w:r>
      <w:r w:rsidR="006C6D9D">
        <w:rPr>
          <w:szCs w:val="26"/>
        </w:rPr>
        <w:t>согласова</w:t>
      </w:r>
      <w:r>
        <w:rPr>
          <w:szCs w:val="26"/>
        </w:rPr>
        <w:t>на</w:t>
      </w:r>
      <w:r w:rsidR="006C6D9D">
        <w:rPr>
          <w:szCs w:val="26"/>
        </w:rPr>
        <w:t xml:space="preserve"> экспертно-проверочной комиссией управления по делам архивов Калужской области </w:t>
      </w:r>
      <w:r>
        <w:rPr>
          <w:szCs w:val="26"/>
        </w:rPr>
        <w:t>(</w:t>
      </w:r>
      <w:r w:rsidR="006C6D9D" w:rsidRPr="000B1073">
        <w:rPr>
          <w:sz w:val="20"/>
          <w:szCs w:val="20"/>
        </w:rPr>
        <w:t>27.11.2019 № 11</w:t>
      </w:r>
      <w:r>
        <w:rPr>
          <w:sz w:val="20"/>
          <w:szCs w:val="20"/>
        </w:rPr>
        <w:t>)</w:t>
      </w:r>
      <w:r>
        <w:rPr>
          <w:szCs w:val="26"/>
        </w:rPr>
        <w:t xml:space="preserve"> и утверждена приказом министерства (</w:t>
      </w:r>
      <w:r w:rsidRPr="00784617">
        <w:rPr>
          <w:sz w:val="20"/>
          <w:szCs w:val="20"/>
        </w:rPr>
        <w:t>от 02.12.2019 № 496</w:t>
      </w:r>
      <w:r>
        <w:rPr>
          <w:sz w:val="20"/>
          <w:szCs w:val="20"/>
        </w:rPr>
        <w:t>)</w:t>
      </w:r>
      <w:r w:rsidRPr="00784617">
        <w:rPr>
          <w:sz w:val="20"/>
          <w:szCs w:val="20"/>
        </w:rPr>
        <w:t>.</w:t>
      </w:r>
    </w:p>
    <w:p w:rsidR="00E261B4" w:rsidRPr="00E261B4" w:rsidRDefault="00E261B4" w:rsidP="00E261B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1B4">
        <w:rPr>
          <w:rFonts w:ascii="Times New Roman" w:hAnsi="Times New Roman" w:cs="Times New Roman"/>
          <w:sz w:val="26"/>
          <w:szCs w:val="26"/>
        </w:rPr>
        <w:lastRenderedPageBreak/>
        <w:t xml:space="preserve">В настоящее время в связи со структурными изменениями </w:t>
      </w:r>
      <w:r w:rsidR="006A4A12">
        <w:rPr>
          <w:rFonts w:ascii="Times New Roman" w:hAnsi="Times New Roman" w:cs="Times New Roman"/>
          <w:sz w:val="26"/>
          <w:szCs w:val="26"/>
        </w:rPr>
        <w:t xml:space="preserve">в </w:t>
      </w:r>
      <w:r w:rsidRPr="00E261B4">
        <w:rPr>
          <w:rFonts w:ascii="Times New Roman" w:hAnsi="Times New Roman" w:cs="Times New Roman"/>
          <w:sz w:val="26"/>
          <w:szCs w:val="26"/>
        </w:rPr>
        <w:t>министерств</w:t>
      </w:r>
      <w:r w:rsidR="006A4A12">
        <w:rPr>
          <w:rFonts w:ascii="Times New Roman" w:hAnsi="Times New Roman" w:cs="Times New Roman"/>
          <w:sz w:val="26"/>
          <w:szCs w:val="26"/>
        </w:rPr>
        <w:t>е</w:t>
      </w:r>
      <w:r w:rsidRPr="00E261B4">
        <w:rPr>
          <w:rFonts w:ascii="Times New Roman" w:hAnsi="Times New Roman" w:cs="Times New Roman"/>
          <w:sz w:val="26"/>
          <w:szCs w:val="26"/>
        </w:rPr>
        <w:t xml:space="preserve"> и  </w:t>
      </w:r>
      <w:r w:rsidR="006A4A12">
        <w:rPr>
          <w:rFonts w:ascii="Times New Roman" w:hAnsi="Times New Roman" w:cs="Times New Roman"/>
          <w:sz w:val="26"/>
          <w:szCs w:val="26"/>
        </w:rPr>
        <w:t>утверждением</w:t>
      </w:r>
      <w:r w:rsidRPr="00E261B4">
        <w:rPr>
          <w:rFonts w:ascii="Times New Roman" w:hAnsi="Times New Roman" w:cs="Times New Roman"/>
          <w:sz w:val="26"/>
          <w:szCs w:val="26"/>
        </w:rPr>
        <w:t xml:space="preserve"> </w:t>
      </w:r>
      <w:r w:rsidR="006A4A12" w:rsidRPr="00E261B4">
        <w:rPr>
          <w:rFonts w:ascii="Times New Roman" w:hAnsi="Times New Roman" w:cs="Times New Roman"/>
          <w:sz w:val="26"/>
          <w:szCs w:val="26"/>
        </w:rPr>
        <w:t xml:space="preserve">приказом Федерального архивного агентства </w:t>
      </w:r>
      <w:r w:rsidR="000D63F8">
        <w:rPr>
          <w:rFonts w:ascii="Times New Roman" w:hAnsi="Times New Roman" w:cs="Times New Roman"/>
          <w:sz w:val="26"/>
          <w:szCs w:val="26"/>
        </w:rPr>
        <w:t xml:space="preserve">от 20.12.2019 № 236 </w:t>
      </w:r>
      <w:r w:rsidRPr="00E261B4">
        <w:rPr>
          <w:rFonts w:ascii="Times New Roman" w:hAnsi="Times New Roman" w:cs="Times New Roman"/>
          <w:sz w:val="26"/>
          <w:szCs w:val="26"/>
        </w:rPr>
        <w:t>нового перечня типовых упра</w:t>
      </w:r>
      <w:r w:rsidR="006A4A12">
        <w:rPr>
          <w:rFonts w:ascii="Times New Roman" w:hAnsi="Times New Roman" w:cs="Times New Roman"/>
          <w:sz w:val="26"/>
          <w:szCs w:val="26"/>
        </w:rPr>
        <w:t xml:space="preserve">вленческих архивных документов </w:t>
      </w:r>
      <w:r w:rsidRPr="00E261B4">
        <w:rPr>
          <w:rFonts w:ascii="Times New Roman" w:hAnsi="Times New Roman" w:cs="Times New Roman"/>
          <w:sz w:val="26"/>
          <w:szCs w:val="26"/>
        </w:rPr>
        <w:t>номенклатура дел министерства перерабатывается</w:t>
      </w:r>
      <w:r w:rsidR="006A4A12">
        <w:rPr>
          <w:rFonts w:ascii="Times New Roman" w:hAnsi="Times New Roman" w:cs="Times New Roman"/>
          <w:sz w:val="26"/>
          <w:szCs w:val="26"/>
        </w:rPr>
        <w:t>,</w:t>
      </w:r>
      <w:r w:rsidRPr="00E261B4">
        <w:rPr>
          <w:rFonts w:ascii="Times New Roman" w:hAnsi="Times New Roman" w:cs="Times New Roman"/>
          <w:sz w:val="26"/>
          <w:szCs w:val="26"/>
        </w:rPr>
        <w:t xml:space="preserve"> и в перво</w:t>
      </w:r>
      <w:r w:rsidR="008A3EA8">
        <w:rPr>
          <w:rFonts w:ascii="Times New Roman" w:hAnsi="Times New Roman" w:cs="Times New Roman"/>
          <w:sz w:val="26"/>
          <w:szCs w:val="26"/>
        </w:rPr>
        <w:t>й</w:t>
      </w:r>
      <w:r w:rsidRPr="00E261B4">
        <w:rPr>
          <w:rFonts w:ascii="Times New Roman" w:hAnsi="Times New Roman" w:cs="Times New Roman"/>
          <w:sz w:val="26"/>
          <w:szCs w:val="26"/>
        </w:rPr>
        <w:t xml:space="preserve"> декаде декабря будет передана на согласование экспертно-проверочной комиссии управления по делам архивов Калужской области. </w:t>
      </w:r>
    </w:p>
    <w:p w:rsidR="00E2445D" w:rsidRDefault="00E2445D" w:rsidP="006B6CD4">
      <w:pPr>
        <w:ind w:firstLine="567"/>
        <w:jc w:val="both"/>
      </w:pPr>
    </w:p>
    <w:p w:rsidR="008D681F" w:rsidRDefault="008D681F" w:rsidP="006B6CD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Паспортизация архива министерства проводится в установленные сроки в соответствии с Регламентом государственного учета документов Архивного Фонда Российской Федерации. В наличии имеется паспорт архива министерства </w:t>
      </w:r>
      <w:r w:rsidR="008A3EA8">
        <w:rPr>
          <w:rFonts w:eastAsiaTheme="minorHAnsi"/>
          <w:szCs w:val="26"/>
          <w:lang w:eastAsia="en-US"/>
        </w:rPr>
        <w:t xml:space="preserve">по состоянию </w:t>
      </w:r>
      <w:r>
        <w:rPr>
          <w:rFonts w:eastAsiaTheme="minorHAnsi"/>
          <w:szCs w:val="26"/>
          <w:lang w:eastAsia="en-US"/>
        </w:rPr>
        <w:t xml:space="preserve">на 01.12.2006, 01.12.2008, 01.12.2018. </w:t>
      </w:r>
    </w:p>
    <w:p w:rsidR="00A44A40" w:rsidRPr="006A4A12" w:rsidRDefault="008D681F" w:rsidP="008C4D39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>
        <w:rPr>
          <w:rFonts w:eastAsiaTheme="minorHAnsi"/>
          <w:szCs w:val="26"/>
          <w:lang w:eastAsia="en-US"/>
        </w:rPr>
        <w:t xml:space="preserve">В министерстве </w:t>
      </w:r>
      <w:r w:rsidR="008A5109">
        <w:rPr>
          <w:rFonts w:eastAsiaTheme="minorHAnsi"/>
          <w:szCs w:val="26"/>
          <w:lang w:eastAsia="en-US"/>
        </w:rPr>
        <w:t>выделено</w:t>
      </w:r>
      <w:r>
        <w:rPr>
          <w:rFonts w:eastAsiaTheme="minorHAnsi"/>
          <w:szCs w:val="26"/>
          <w:lang w:eastAsia="en-US"/>
        </w:rPr>
        <w:t xml:space="preserve"> помещение для хранения документального фонда</w:t>
      </w:r>
      <w:r w:rsidR="008A5109" w:rsidRPr="008A5109">
        <w:rPr>
          <w:rFonts w:eastAsiaTheme="minorHAnsi"/>
          <w:szCs w:val="26"/>
          <w:lang w:eastAsia="en-US"/>
        </w:rPr>
        <w:t xml:space="preserve"> </w:t>
      </w:r>
      <w:r w:rsidR="008A5109">
        <w:rPr>
          <w:rFonts w:eastAsiaTheme="minorHAnsi"/>
          <w:szCs w:val="26"/>
          <w:lang w:eastAsia="en-US"/>
        </w:rPr>
        <w:t>площадью 15 кв. м. Архивохранилище оборудовано закрытыми шкафа</w:t>
      </w:r>
      <w:r w:rsidR="006A4A12">
        <w:rPr>
          <w:rFonts w:eastAsiaTheme="minorHAnsi"/>
          <w:szCs w:val="26"/>
          <w:lang w:eastAsia="en-US"/>
        </w:rPr>
        <w:t>ми</w:t>
      </w:r>
      <w:r w:rsidR="008A5109">
        <w:rPr>
          <w:rFonts w:eastAsiaTheme="minorHAnsi"/>
          <w:szCs w:val="26"/>
          <w:lang w:eastAsia="en-US"/>
        </w:rPr>
        <w:t xml:space="preserve"> </w:t>
      </w:r>
      <w:r w:rsidR="008A5109" w:rsidRPr="008A5109">
        <w:rPr>
          <w:rFonts w:eastAsiaTheme="minorHAnsi"/>
          <w:i/>
          <w:sz w:val="16"/>
          <w:szCs w:val="16"/>
          <w:lang w:eastAsia="en-US"/>
        </w:rPr>
        <w:t>(2)</w:t>
      </w:r>
      <w:r w:rsidR="008A5109">
        <w:rPr>
          <w:rFonts w:eastAsiaTheme="minorHAnsi"/>
          <w:szCs w:val="26"/>
          <w:lang w:eastAsia="en-US"/>
        </w:rPr>
        <w:t xml:space="preserve"> и  двухсторонними стеллажами </w:t>
      </w:r>
      <w:r w:rsidR="008A5109" w:rsidRPr="008A5109">
        <w:rPr>
          <w:rFonts w:eastAsiaTheme="minorHAnsi"/>
          <w:i/>
          <w:sz w:val="16"/>
          <w:szCs w:val="16"/>
          <w:lang w:eastAsia="en-US"/>
        </w:rPr>
        <w:t>(7)</w:t>
      </w:r>
      <w:r w:rsidR="008A5109">
        <w:rPr>
          <w:rFonts w:eastAsiaTheme="minorHAnsi"/>
          <w:szCs w:val="26"/>
          <w:lang w:eastAsia="en-US"/>
        </w:rPr>
        <w:t xml:space="preserve">, имеет пожарную сигнализацию, искусственное освещение и </w:t>
      </w:r>
      <w:r w:rsidR="008A3EA8">
        <w:rPr>
          <w:rFonts w:eastAsiaTheme="minorHAnsi"/>
          <w:szCs w:val="26"/>
          <w:lang w:eastAsia="en-US"/>
        </w:rPr>
        <w:t>вентиляцию</w:t>
      </w:r>
      <w:r w:rsidR="00E730D8">
        <w:rPr>
          <w:rFonts w:eastAsiaTheme="minorHAnsi"/>
          <w:szCs w:val="26"/>
          <w:lang w:eastAsia="en-US"/>
        </w:rPr>
        <w:t xml:space="preserve">, документы хранятся в архивных коробках, </w:t>
      </w:r>
      <w:r w:rsidR="006A4A12">
        <w:rPr>
          <w:rFonts w:eastAsiaTheme="minorHAnsi"/>
          <w:szCs w:val="26"/>
          <w:lang w:eastAsia="en-US"/>
        </w:rPr>
        <w:t>защищающих</w:t>
      </w:r>
      <w:r w:rsidR="00E730D8">
        <w:rPr>
          <w:rFonts w:eastAsiaTheme="minorHAnsi"/>
          <w:szCs w:val="26"/>
          <w:lang w:eastAsia="en-US"/>
        </w:rPr>
        <w:t xml:space="preserve"> документы от пыли. Архивохранилище содержится в чистоте и порядке, исключающем возможность появления плесени, насекомых, грызунов и накопления пыли.</w:t>
      </w:r>
      <w:r w:rsidR="008C4D39">
        <w:rPr>
          <w:rFonts w:eastAsiaTheme="minorHAnsi"/>
          <w:szCs w:val="26"/>
          <w:lang w:eastAsia="en-US"/>
        </w:rPr>
        <w:t xml:space="preserve"> На хранении в архиве министерстве находится порядка 600 дел постоянного хранения и порядка 450 дел по личному составу</w:t>
      </w:r>
      <w:r w:rsidR="008A3EA8">
        <w:rPr>
          <w:rFonts w:eastAsiaTheme="minorHAnsi"/>
          <w:szCs w:val="26"/>
          <w:lang w:eastAsia="en-US"/>
        </w:rPr>
        <w:t>.</w:t>
      </w:r>
      <w:r w:rsidR="008C4D39">
        <w:rPr>
          <w:rFonts w:eastAsiaTheme="minorHAnsi"/>
          <w:szCs w:val="26"/>
          <w:lang w:eastAsia="en-US"/>
        </w:rPr>
        <w:t xml:space="preserve"> </w:t>
      </w:r>
      <w:r w:rsidR="008A3EA8">
        <w:rPr>
          <w:rFonts w:eastAsiaTheme="minorHAnsi"/>
          <w:szCs w:val="26"/>
          <w:lang w:eastAsia="en-US"/>
        </w:rPr>
        <w:t>П</w:t>
      </w:r>
      <w:r w:rsidR="008C4D39">
        <w:rPr>
          <w:rFonts w:eastAsiaTheme="minorHAnsi"/>
          <w:szCs w:val="26"/>
          <w:lang w:eastAsia="en-US"/>
        </w:rPr>
        <w:t xml:space="preserve">орядка 240 дел постоянного хранения </w:t>
      </w:r>
      <w:r w:rsidR="006A4A12">
        <w:rPr>
          <w:rFonts w:eastAsiaTheme="minorHAnsi"/>
          <w:szCs w:val="26"/>
          <w:lang w:eastAsia="en-US"/>
        </w:rPr>
        <w:t>находятся</w:t>
      </w:r>
      <w:r w:rsidR="008C4D39">
        <w:rPr>
          <w:rFonts w:eastAsiaTheme="minorHAnsi"/>
          <w:szCs w:val="26"/>
          <w:lang w:eastAsia="en-US"/>
        </w:rPr>
        <w:t xml:space="preserve"> в министерстве сверх установленного срока. </w:t>
      </w:r>
      <w:r w:rsidR="00A44A40" w:rsidRPr="006A4A12">
        <w:rPr>
          <w:i/>
          <w:sz w:val="20"/>
          <w:szCs w:val="20"/>
        </w:rPr>
        <w:t>Образуется в год дел постоянного хранения 42 , по личному составу 40.</w:t>
      </w:r>
    </w:p>
    <w:p w:rsidR="00E2445D" w:rsidRDefault="00E2445D" w:rsidP="006B6CD4">
      <w:pPr>
        <w:ind w:firstLine="567"/>
        <w:jc w:val="both"/>
      </w:pPr>
    </w:p>
    <w:p w:rsidR="004910B8" w:rsidRDefault="002C3D3B" w:rsidP="006B6CD4">
      <w:pPr>
        <w:ind w:firstLine="567"/>
        <w:jc w:val="both"/>
      </w:pPr>
      <w:r>
        <w:t xml:space="preserve">С 26 сентября по 15 октября 2019 года </w:t>
      </w:r>
      <w:r w:rsidR="0051326F">
        <w:t xml:space="preserve">специалистами </w:t>
      </w:r>
      <w:r w:rsidR="004910B8">
        <w:t xml:space="preserve">управления по делам архивов Калужской области </w:t>
      </w:r>
      <w:r w:rsidR="006A4A12">
        <w:t xml:space="preserve">в министерстве </w:t>
      </w:r>
      <w:r w:rsidR="004910B8">
        <w:t xml:space="preserve">была осуществлена плановая документарная проверка соблюдения законодательства об архивном деле в Российской Федерации на территории Калужской области. </w:t>
      </w:r>
      <w:r w:rsidR="006A4A12">
        <w:t xml:space="preserve"> </w:t>
      </w:r>
    </w:p>
    <w:p w:rsidR="006B6CD4" w:rsidRDefault="004910B8" w:rsidP="006B6CD4">
      <w:pPr>
        <w:pStyle w:val="a4"/>
        <w:ind w:left="0" w:firstLine="567"/>
        <w:jc w:val="both"/>
        <w:rPr>
          <w:lang w:val="ru-RU"/>
        </w:rPr>
      </w:pPr>
      <w:r w:rsidRPr="006B6CD4">
        <w:rPr>
          <w:lang w:val="ru-RU"/>
        </w:rPr>
        <w:t>В</w:t>
      </w:r>
      <w:r w:rsidR="006B6CD4">
        <w:rPr>
          <w:lang w:val="ru-RU"/>
        </w:rPr>
        <w:t xml:space="preserve"> </w:t>
      </w:r>
      <w:r w:rsidRPr="006B6CD4">
        <w:rPr>
          <w:lang w:val="ru-RU"/>
        </w:rPr>
        <w:t>ходе проведения проверки был составлен акт проверки от 15.10.2019 № 03, выдано предписание от 15.10.2019 № 03-П об устранении выявленных нарушений.</w:t>
      </w:r>
    </w:p>
    <w:p w:rsidR="006B6CD4" w:rsidRDefault="002C3D3B" w:rsidP="006B6CD4">
      <w:pPr>
        <w:pStyle w:val="a4"/>
        <w:ind w:left="0" w:firstLine="567"/>
        <w:jc w:val="both"/>
        <w:rPr>
          <w:lang w:val="ru-RU"/>
        </w:rPr>
      </w:pPr>
      <w:r w:rsidRPr="006B6CD4">
        <w:rPr>
          <w:lang w:val="ru-RU"/>
        </w:rPr>
        <w:t xml:space="preserve">Во исполнение предписания </w:t>
      </w:r>
      <w:r w:rsidR="005D17AC" w:rsidRPr="006B6CD4">
        <w:rPr>
          <w:lang w:val="ru-RU"/>
        </w:rPr>
        <w:t>м</w:t>
      </w:r>
      <w:r w:rsidRPr="006B6CD4">
        <w:rPr>
          <w:lang w:val="ru-RU"/>
        </w:rPr>
        <w:t xml:space="preserve">инистерством составлены, согласованы экспертной комиссией </w:t>
      </w:r>
      <w:r w:rsidR="005D17AC" w:rsidRPr="006B6CD4">
        <w:rPr>
          <w:lang w:val="ru-RU"/>
        </w:rPr>
        <w:t>министерства</w:t>
      </w:r>
      <w:r w:rsidRPr="006B6CD4">
        <w:rPr>
          <w:lang w:val="ru-RU"/>
        </w:rPr>
        <w:t xml:space="preserve"> описи дел постоянного хранения за 2004 – 2007 годы; указанные документы утверждены экспертно-проверочной комиссией управления по делам архивов Калужской области. </w:t>
      </w:r>
    </w:p>
    <w:p w:rsidR="004625C5" w:rsidRDefault="004625C5" w:rsidP="006B6CD4">
      <w:pPr>
        <w:pStyle w:val="a4"/>
        <w:ind w:left="0" w:firstLine="567"/>
        <w:jc w:val="both"/>
        <w:rPr>
          <w:lang w:val="ru-RU"/>
        </w:rPr>
      </w:pPr>
      <w:proofErr w:type="gramStart"/>
      <w:r w:rsidRPr="00816707">
        <w:rPr>
          <w:lang w:val="ru-RU"/>
        </w:rPr>
        <w:t xml:space="preserve">Оформлены </w:t>
      </w:r>
      <w:r w:rsidR="00816707">
        <w:rPr>
          <w:lang w:val="ru-RU"/>
        </w:rPr>
        <w:t>138 дел постоянного хранения.</w:t>
      </w:r>
      <w:proofErr w:type="gramEnd"/>
    </w:p>
    <w:p w:rsidR="006B6CD4" w:rsidRPr="0051326F" w:rsidRDefault="006B6CD4" w:rsidP="006B6CD4">
      <w:pPr>
        <w:ind w:firstLine="567"/>
        <w:jc w:val="both"/>
      </w:pPr>
      <w:proofErr w:type="gramStart"/>
      <w:r w:rsidRPr="0051326F">
        <w:t xml:space="preserve">В соответствии с актом проверки, </w:t>
      </w:r>
      <w:r w:rsidR="008A3EA8">
        <w:t xml:space="preserve">а также </w:t>
      </w:r>
      <w:r w:rsidRPr="0051326F">
        <w:t xml:space="preserve">на основе новых примерных положений, утвержденных приказами </w:t>
      </w:r>
      <w:proofErr w:type="spellStart"/>
      <w:r w:rsidRPr="0051326F">
        <w:t>Росархива</w:t>
      </w:r>
      <w:proofErr w:type="spellEnd"/>
      <w:r w:rsidRPr="0051326F">
        <w:t xml:space="preserve"> </w:t>
      </w:r>
      <w:r w:rsidRPr="006B6CD4">
        <w:rPr>
          <w:i/>
          <w:sz w:val="16"/>
          <w:szCs w:val="16"/>
        </w:rPr>
        <w:t>(приказ от 11.04.2018 № 42 «Об утверждении Примерного положения об архиве организации», приказ от 11.04.2018 № 43 «Об утверждении Примерного положения об экспертной комиссии организации»)</w:t>
      </w:r>
      <w:r w:rsidRPr="0051326F">
        <w:t xml:space="preserve"> </w:t>
      </w:r>
      <w:r>
        <w:t xml:space="preserve">актуализированы локальные акты министерства в области архивного дела </w:t>
      </w:r>
      <w:r w:rsidRPr="006B6CD4">
        <w:rPr>
          <w:i/>
          <w:sz w:val="16"/>
          <w:szCs w:val="16"/>
        </w:rPr>
        <w:t>(утверждены приказ министерства от 29.01.2020 № 49 «О постоянно действующей экспертной комиссии министерства строительства и</w:t>
      </w:r>
      <w:proofErr w:type="gramEnd"/>
      <w:r w:rsidRPr="006B6CD4">
        <w:rPr>
          <w:i/>
          <w:sz w:val="16"/>
          <w:szCs w:val="16"/>
        </w:rPr>
        <w:t xml:space="preserve"> </w:t>
      </w:r>
      <w:proofErr w:type="gramStart"/>
      <w:r w:rsidRPr="006B6CD4">
        <w:rPr>
          <w:i/>
          <w:sz w:val="16"/>
          <w:szCs w:val="16"/>
        </w:rPr>
        <w:t>жилищно-коммунального хозяйства Калужской области» и приказ министерства от 29.04.2020 № 193 «О создании архива министерства строительства и жилищно-коммунального хозяйства Калужской области»)</w:t>
      </w:r>
      <w:r w:rsidRPr="0051326F">
        <w:t xml:space="preserve">.  </w:t>
      </w:r>
      <w:proofErr w:type="gramEnd"/>
    </w:p>
    <w:p w:rsidR="005D17AC" w:rsidRDefault="005D17AC" w:rsidP="006B6CD4">
      <w:pPr>
        <w:ind w:firstLine="567"/>
        <w:jc w:val="both"/>
      </w:pPr>
      <w:r w:rsidRPr="00DC085A">
        <w:t xml:space="preserve">В настоящее время </w:t>
      </w:r>
      <w:r>
        <w:t>завершается работа по составлению описи дел постоянного хранения министерства за 2008 -</w:t>
      </w:r>
      <w:r w:rsidR="008A3EA8">
        <w:t xml:space="preserve"> </w:t>
      </w:r>
      <w:r>
        <w:t>2010 годы. Данную работу планиру</w:t>
      </w:r>
      <w:r w:rsidR="006A4A12">
        <w:t>ется завершить</w:t>
      </w:r>
      <w:r>
        <w:t xml:space="preserve"> в </w:t>
      </w:r>
      <w:r w:rsidR="007B48EB">
        <w:t>первой</w:t>
      </w:r>
      <w:r>
        <w:t xml:space="preserve"> декаде </w:t>
      </w:r>
      <w:r w:rsidR="007B48EB">
        <w:t>2020 года.</w:t>
      </w:r>
    </w:p>
    <w:p w:rsidR="00A70E3A" w:rsidRDefault="00A70E3A" w:rsidP="006B6CD4">
      <w:pPr>
        <w:ind w:firstLine="567"/>
        <w:jc w:val="both"/>
      </w:pPr>
    </w:p>
    <w:p w:rsidR="004625C5" w:rsidRDefault="004625C5" w:rsidP="006B6CD4">
      <w:pPr>
        <w:ind w:firstLine="567"/>
        <w:jc w:val="both"/>
      </w:pPr>
      <w:r>
        <w:t xml:space="preserve">На основании </w:t>
      </w:r>
      <w:r w:rsidR="007F48A1">
        <w:t>письм</w:t>
      </w:r>
      <w:r>
        <w:t>а</w:t>
      </w:r>
      <w:r w:rsidR="007F48A1">
        <w:t xml:space="preserve"> </w:t>
      </w:r>
      <w:r w:rsidR="005D17AC">
        <w:t xml:space="preserve">государственного казенного учреждения Калужской области </w:t>
      </w:r>
      <w:r w:rsidR="0051326F">
        <w:t>«Государственн</w:t>
      </w:r>
      <w:r w:rsidR="004E3459">
        <w:t>ый</w:t>
      </w:r>
      <w:r w:rsidR="0051326F">
        <w:t xml:space="preserve"> архив Калужской области» от 02.11.2020 № 162 министерство включено в план-график приема документов Архивного фонда Российской Федерации на 4 квартал 2021 года.</w:t>
      </w:r>
      <w:r>
        <w:t xml:space="preserve"> </w:t>
      </w:r>
      <w:r w:rsidR="008A3EA8">
        <w:t>П</w:t>
      </w:r>
      <w:r w:rsidR="00E730D8">
        <w:t>ланируется подготовить и передать на постоянное хранение архивных документов в количестве 270 дел.</w:t>
      </w:r>
    </w:p>
    <w:p w:rsidR="00A70E3A" w:rsidRDefault="00A70E3A" w:rsidP="006B6CD4">
      <w:pPr>
        <w:ind w:firstLine="567"/>
        <w:jc w:val="both"/>
      </w:pPr>
    </w:p>
    <w:p w:rsidR="008C4D39" w:rsidRDefault="008C4D39" w:rsidP="006B6CD4">
      <w:pPr>
        <w:ind w:firstLine="567"/>
        <w:jc w:val="both"/>
      </w:pPr>
    </w:p>
    <w:p w:rsidR="004E3459" w:rsidRPr="000D63F8" w:rsidRDefault="004E3459" w:rsidP="006B6CD4">
      <w:pPr>
        <w:ind w:firstLine="567"/>
        <w:jc w:val="both"/>
      </w:pPr>
      <w:r w:rsidRPr="000D63F8">
        <w:lastRenderedPageBreak/>
        <w:t xml:space="preserve">Учитывая значительный объем работы, специалистами министерства ведется постоянная работа по обеспечению требований законодательства об архивном деле. Предстоит завершить формирование имеющихся документов в архиве  и продолжить оформление вновь поступающей документации в соответствии с установленными требованиями. </w:t>
      </w:r>
    </w:p>
    <w:p w:rsidR="0051326F" w:rsidRPr="002D0909" w:rsidRDefault="0051326F" w:rsidP="006B6CD4">
      <w:pPr>
        <w:ind w:firstLine="567"/>
        <w:jc w:val="both"/>
      </w:pPr>
      <w:r>
        <w:t>Р</w:t>
      </w:r>
      <w:r w:rsidRPr="00DC085A">
        <w:t>абота по упорядочению ар</w:t>
      </w:r>
      <w:r>
        <w:t xml:space="preserve">хивных документов министерства, </w:t>
      </w:r>
      <w:r w:rsidRPr="00DC085A">
        <w:t>проведению экспертизы их ценности, составлению описей дел постоянного хранения, дел по личному составу</w:t>
      </w:r>
      <w:r>
        <w:t>, а также</w:t>
      </w:r>
      <w:r w:rsidRPr="00DC085A">
        <w:t xml:space="preserve"> актов о выделении к уничтожению дел с </w:t>
      </w:r>
      <w:r w:rsidRPr="002D0909">
        <w:t xml:space="preserve">истекшими сроками хранения </w:t>
      </w:r>
      <w:r>
        <w:t>будет продолжена</w:t>
      </w:r>
      <w:r w:rsidRPr="002D0909">
        <w:t>.</w:t>
      </w:r>
    </w:p>
    <w:p w:rsidR="002C3D3B" w:rsidRDefault="002C3D3B" w:rsidP="006B6CD4">
      <w:pPr>
        <w:ind w:firstLine="567"/>
      </w:pPr>
    </w:p>
    <w:p w:rsidR="006B6CD4" w:rsidRPr="00085607" w:rsidRDefault="006B6CD4" w:rsidP="0051326F">
      <w:pPr>
        <w:pStyle w:val="a4"/>
        <w:jc w:val="both"/>
        <w:rPr>
          <w:b/>
          <w:lang w:val="ru-RU"/>
        </w:rPr>
      </w:pPr>
      <w:r w:rsidRPr="00085607">
        <w:rPr>
          <w:b/>
          <w:lang w:val="ru-RU"/>
        </w:rPr>
        <w:t>Доклад окончен.</w:t>
      </w:r>
    </w:p>
    <w:p w:rsidR="0051326F" w:rsidRPr="00085607" w:rsidRDefault="006B6CD4" w:rsidP="0051326F">
      <w:pPr>
        <w:pStyle w:val="a4"/>
        <w:jc w:val="both"/>
        <w:rPr>
          <w:b/>
          <w:lang w:val="ru-RU"/>
        </w:rPr>
      </w:pPr>
      <w:r w:rsidRPr="00085607">
        <w:rPr>
          <w:b/>
          <w:lang w:val="ru-RU"/>
        </w:rPr>
        <w:t>Спасибо за внимание.</w:t>
      </w:r>
    </w:p>
    <w:p w:rsidR="0051326F" w:rsidRDefault="0051326F" w:rsidP="0051326F">
      <w:pPr>
        <w:pStyle w:val="a4"/>
        <w:jc w:val="both"/>
        <w:rPr>
          <w:lang w:val="ru-RU"/>
        </w:rPr>
      </w:pPr>
    </w:p>
    <w:p w:rsidR="008D681F" w:rsidRDefault="008D681F" w:rsidP="008D681F">
      <w:pPr>
        <w:jc w:val="both"/>
      </w:pPr>
    </w:p>
    <w:p w:rsidR="008D681F" w:rsidRDefault="008D681F" w:rsidP="008D681F">
      <w:pPr>
        <w:jc w:val="both"/>
      </w:pPr>
    </w:p>
    <w:p w:rsidR="00816707" w:rsidRDefault="00816707" w:rsidP="008D681F">
      <w:pPr>
        <w:jc w:val="both"/>
      </w:pPr>
    </w:p>
    <w:p w:rsidR="00816707" w:rsidRDefault="00816707" w:rsidP="008D681F">
      <w:pPr>
        <w:jc w:val="both"/>
      </w:pPr>
    </w:p>
    <w:p w:rsidR="00816707" w:rsidRDefault="00816707" w:rsidP="008D681F">
      <w:pPr>
        <w:jc w:val="both"/>
      </w:pPr>
    </w:p>
    <w:p w:rsidR="00816707" w:rsidRPr="00816707" w:rsidRDefault="00816707" w:rsidP="00816707">
      <w:pPr>
        <w:jc w:val="both"/>
        <w:rPr>
          <w:i/>
          <w:sz w:val="20"/>
          <w:szCs w:val="20"/>
        </w:rPr>
      </w:pPr>
      <w:proofErr w:type="spellStart"/>
      <w:r w:rsidRPr="00816707">
        <w:rPr>
          <w:i/>
          <w:sz w:val="20"/>
          <w:szCs w:val="20"/>
        </w:rPr>
        <w:t>Справочно</w:t>
      </w:r>
      <w:proofErr w:type="spellEnd"/>
      <w:r w:rsidRPr="00816707">
        <w:rPr>
          <w:i/>
          <w:sz w:val="20"/>
          <w:szCs w:val="20"/>
        </w:rPr>
        <w:t>:</w:t>
      </w:r>
    </w:p>
    <w:p w:rsidR="00816707" w:rsidRPr="00816707" w:rsidRDefault="00816707" w:rsidP="00816707">
      <w:pPr>
        <w:jc w:val="both"/>
        <w:rPr>
          <w:i/>
          <w:sz w:val="20"/>
          <w:szCs w:val="20"/>
        </w:rPr>
      </w:pPr>
      <w:proofErr w:type="gramStart"/>
      <w:r w:rsidRPr="00816707">
        <w:rPr>
          <w:i/>
          <w:sz w:val="20"/>
          <w:szCs w:val="20"/>
        </w:rPr>
        <w:t>Архив министерства не является самостоятельным структурным подразделением министерства, обязанности по формированию документального фонда министерства возложены на отдел кадровой, юридической и организационно-аналитической работы, работу по ведению архивного дела министерства осуществляет ведущий эксперт отдела кадровой, юридической и организационно-аналитической работы.</w:t>
      </w:r>
      <w:proofErr w:type="gramEnd"/>
    </w:p>
    <w:p w:rsidR="00816707" w:rsidRDefault="00816707" w:rsidP="008D681F">
      <w:pPr>
        <w:jc w:val="both"/>
      </w:pPr>
    </w:p>
    <w:sectPr w:rsidR="00816707" w:rsidSect="006B6C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CDF"/>
    <w:multiLevelType w:val="hybridMultilevel"/>
    <w:tmpl w:val="5AD0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9492A"/>
    <w:multiLevelType w:val="hybridMultilevel"/>
    <w:tmpl w:val="44500CEE"/>
    <w:lvl w:ilvl="0" w:tplc="F37C7C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3B"/>
    <w:rsid w:val="00085607"/>
    <w:rsid w:val="000B1073"/>
    <w:rsid w:val="000D63F8"/>
    <w:rsid w:val="00143509"/>
    <w:rsid w:val="00237B32"/>
    <w:rsid w:val="002477BF"/>
    <w:rsid w:val="002C3D3B"/>
    <w:rsid w:val="003656CC"/>
    <w:rsid w:val="004625C5"/>
    <w:rsid w:val="004910B8"/>
    <w:rsid w:val="004E3459"/>
    <w:rsid w:val="0051326F"/>
    <w:rsid w:val="00567790"/>
    <w:rsid w:val="005B1FAF"/>
    <w:rsid w:val="005D17AC"/>
    <w:rsid w:val="006A4A12"/>
    <w:rsid w:val="006B6CD4"/>
    <w:rsid w:val="006C6D9D"/>
    <w:rsid w:val="00784617"/>
    <w:rsid w:val="00790C77"/>
    <w:rsid w:val="007B48EB"/>
    <w:rsid w:val="007C575D"/>
    <w:rsid w:val="007F1FC4"/>
    <w:rsid w:val="007F48A1"/>
    <w:rsid w:val="00816707"/>
    <w:rsid w:val="008A3EA8"/>
    <w:rsid w:val="008A5109"/>
    <w:rsid w:val="008C4D39"/>
    <w:rsid w:val="008D681F"/>
    <w:rsid w:val="00A44A40"/>
    <w:rsid w:val="00A70E3A"/>
    <w:rsid w:val="00AB5379"/>
    <w:rsid w:val="00B14A61"/>
    <w:rsid w:val="00CA4E26"/>
    <w:rsid w:val="00CD0C38"/>
    <w:rsid w:val="00D04572"/>
    <w:rsid w:val="00D33801"/>
    <w:rsid w:val="00DF61DA"/>
    <w:rsid w:val="00E2445D"/>
    <w:rsid w:val="00E261B4"/>
    <w:rsid w:val="00E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D3B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5B1FAF"/>
    <w:pPr>
      <w:suppressAutoHyphens/>
      <w:overflowPunct w:val="0"/>
      <w:autoSpaceDE w:val="0"/>
      <w:ind w:left="720"/>
      <w:contextualSpacing/>
    </w:pPr>
    <w:rPr>
      <w:szCs w:val="20"/>
      <w:lang w:val="en-GB" w:eastAsia="ar-SA"/>
    </w:rPr>
  </w:style>
  <w:style w:type="paragraph" w:customStyle="1" w:styleId="ConsPlusNormal">
    <w:name w:val="ConsPlusNormal"/>
    <w:rsid w:val="00E2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D3B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5B1FAF"/>
    <w:pPr>
      <w:suppressAutoHyphens/>
      <w:overflowPunct w:val="0"/>
      <w:autoSpaceDE w:val="0"/>
      <w:ind w:left="720"/>
      <w:contextualSpacing/>
    </w:pPr>
    <w:rPr>
      <w:szCs w:val="20"/>
      <w:lang w:val="en-GB" w:eastAsia="ar-SA"/>
    </w:rPr>
  </w:style>
  <w:style w:type="paragraph" w:customStyle="1" w:styleId="ConsPlusNormal">
    <w:name w:val="ConsPlusNormal"/>
    <w:rsid w:val="00E2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Евгеньевна</dc:creator>
  <cp:lastModifiedBy>Антонова</cp:lastModifiedBy>
  <cp:revision>2</cp:revision>
  <dcterms:created xsi:type="dcterms:W3CDTF">2020-11-24T09:56:00Z</dcterms:created>
  <dcterms:modified xsi:type="dcterms:W3CDTF">2020-11-24T09:56:00Z</dcterms:modified>
</cp:coreProperties>
</file>