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  <w:gridCol w:w="5842"/>
      </w:tblGrid>
      <w:tr w:rsidR="009326E3" w:rsidTr="008778C9">
        <w:tc>
          <w:tcPr>
            <w:tcW w:w="4472" w:type="dxa"/>
          </w:tcPr>
          <w:p w:rsidR="009326E3" w:rsidRDefault="009326E3" w:rsidP="00701DF1">
            <w:bookmarkStart w:id="0" w:name="_GoBack"/>
            <w:bookmarkEnd w:id="0"/>
          </w:p>
        </w:tc>
        <w:tc>
          <w:tcPr>
            <w:tcW w:w="5842" w:type="dxa"/>
          </w:tcPr>
          <w:p w:rsidR="009326E3" w:rsidRPr="009459A5" w:rsidRDefault="009326E3" w:rsidP="00701DF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326E3" w:rsidRPr="009459A5" w:rsidRDefault="009326E3" w:rsidP="00701DF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59A5">
              <w:rPr>
                <w:rFonts w:ascii="Times New Roman" w:hAnsi="Times New Roman" w:cs="Times New Roman"/>
                <w:sz w:val="24"/>
                <w:szCs w:val="24"/>
              </w:rPr>
              <w:t>к Учетной политике</w:t>
            </w:r>
          </w:p>
          <w:p w:rsidR="009326E3" w:rsidRDefault="009326E3" w:rsidP="00701DF1">
            <w:pPr>
              <w:spacing w:line="360" w:lineRule="auto"/>
              <w:jc w:val="right"/>
            </w:pPr>
            <w:r w:rsidRPr="009459A5">
              <w:rPr>
                <w:rFonts w:ascii="Times New Roman" w:hAnsi="Times New Roman" w:cs="Times New Roman"/>
                <w:sz w:val="24"/>
                <w:szCs w:val="24"/>
              </w:rPr>
              <w:t>для целей бухгалтерского учета</w:t>
            </w:r>
          </w:p>
        </w:tc>
      </w:tr>
    </w:tbl>
    <w:p w:rsidR="00625E1F" w:rsidRPr="00625E1F" w:rsidRDefault="00625E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E1F" w:rsidRPr="00625E1F" w:rsidRDefault="00BE0B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>
        <w:rPr>
          <w:rFonts w:ascii="Times New Roman" w:hAnsi="Times New Roman" w:cs="Times New Roman"/>
          <w:sz w:val="24"/>
          <w:szCs w:val="24"/>
        </w:rPr>
        <w:t>РАБОЧИЙ ПЛАН СЧЕТОВ</w:t>
      </w:r>
    </w:p>
    <w:p w:rsidR="00625E1F" w:rsidRPr="00625E1F" w:rsidRDefault="00625E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9"/>
        <w:gridCol w:w="993"/>
        <w:gridCol w:w="850"/>
        <w:gridCol w:w="709"/>
        <w:gridCol w:w="567"/>
        <w:gridCol w:w="709"/>
        <w:gridCol w:w="850"/>
        <w:gridCol w:w="709"/>
        <w:gridCol w:w="567"/>
        <w:gridCol w:w="567"/>
        <w:gridCol w:w="709"/>
      </w:tblGrid>
      <w:tr w:rsidR="00625E1F" w:rsidRPr="00625E1F" w:rsidTr="008778C9">
        <w:tc>
          <w:tcPr>
            <w:tcW w:w="3469" w:type="dxa"/>
            <w:vMerge w:val="restart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7230" w:type="dxa"/>
            <w:gridSpan w:val="10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625E1F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10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</w:tr>
      <w:tr w:rsidR="00625E1F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625E1F" w:rsidRPr="005E57F3" w:rsidRDefault="00625E1F" w:rsidP="00625E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5E57F3">
              <w:rPr>
                <w:rFonts w:ascii="Times New Roman" w:hAnsi="Times New Roman" w:cs="Times New Roman"/>
                <w:sz w:val="18"/>
                <w:szCs w:val="24"/>
              </w:rPr>
              <w:t xml:space="preserve">аналитический по БК </w:t>
            </w:r>
            <w:proofErr w:type="gramEnd"/>
          </w:p>
        </w:tc>
        <w:tc>
          <w:tcPr>
            <w:tcW w:w="850" w:type="dxa"/>
            <w:vMerge w:val="restart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E57F3">
              <w:rPr>
                <w:rFonts w:ascii="Times New Roman" w:hAnsi="Times New Roman" w:cs="Times New Roman"/>
                <w:sz w:val="18"/>
                <w:szCs w:val="24"/>
              </w:rPr>
              <w:t xml:space="preserve">вида </w:t>
            </w:r>
            <w:proofErr w:type="gramStart"/>
            <w:r w:rsidRPr="005E57F3">
              <w:rPr>
                <w:rFonts w:ascii="Times New Roman" w:hAnsi="Times New Roman" w:cs="Times New Roman"/>
                <w:sz w:val="18"/>
                <w:szCs w:val="24"/>
              </w:rPr>
              <w:t>деятель</w:t>
            </w:r>
            <w:r w:rsidR="008778C9">
              <w:rPr>
                <w:rFonts w:ascii="Times New Roman" w:hAnsi="Times New Roman" w:cs="Times New Roman"/>
                <w:sz w:val="18"/>
                <w:szCs w:val="24"/>
              </w:rPr>
              <w:t>-</w:t>
            </w:r>
            <w:proofErr w:type="spellStart"/>
            <w:r w:rsidRPr="005E57F3">
              <w:rPr>
                <w:rFonts w:ascii="Times New Roman" w:hAnsi="Times New Roman" w:cs="Times New Roman"/>
                <w:sz w:val="18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3544" w:type="dxa"/>
            <w:gridSpan w:val="5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E57F3">
              <w:rPr>
                <w:rFonts w:ascii="Times New Roman" w:hAnsi="Times New Roman" w:cs="Times New Roman"/>
                <w:sz w:val="24"/>
                <w:szCs w:val="24"/>
              </w:rPr>
              <w:t>синтетического счета</w:t>
            </w:r>
          </w:p>
        </w:tc>
        <w:tc>
          <w:tcPr>
            <w:tcW w:w="1843" w:type="dxa"/>
            <w:gridSpan w:val="3"/>
            <w:vMerge w:val="restart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E57F3">
              <w:rPr>
                <w:rFonts w:ascii="Times New Roman" w:hAnsi="Times New Roman" w:cs="Times New Roman"/>
                <w:szCs w:val="24"/>
              </w:rPr>
              <w:t>аналитический по КОСГУ</w:t>
            </w:r>
          </w:p>
        </w:tc>
      </w:tr>
      <w:tr w:rsidR="008778C9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E57F3">
              <w:rPr>
                <w:rFonts w:ascii="Times New Roman" w:hAnsi="Times New Roman" w:cs="Times New Roman"/>
                <w:sz w:val="20"/>
                <w:szCs w:val="18"/>
              </w:rPr>
              <w:t>объекта учета</w:t>
            </w:r>
          </w:p>
        </w:tc>
        <w:tc>
          <w:tcPr>
            <w:tcW w:w="850" w:type="dxa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E57F3">
              <w:rPr>
                <w:rFonts w:ascii="Times New Roman" w:hAnsi="Times New Roman" w:cs="Times New Roman"/>
                <w:sz w:val="20"/>
                <w:szCs w:val="18"/>
              </w:rPr>
              <w:t>группы</w:t>
            </w:r>
          </w:p>
        </w:tc>
        <w:tc>
          <w:tcPr>
            <w:tcW w:w="709" w:type="dxa"/>
          </w:tcPr>
          <w:p w:rsidR="00625E1F" w:rsidRPr="005E57F3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E57F3">
              <w:rPr>
                <w:rFonts w:ascii="Times New Roman" w:hAnsi="Times New Roman" w:cs="Times New Roman"/>
                <w:sz w:val="20"/>
                <w:szCs w:val="18"/>
              </w:rPr>
              <w:t>вида</w:t>
            </w:r>
          </w:p>
        </w:tc>
        <w:tc>
          <w:tcPr>
            <w:tcW w:w="1843" w:type="dxa"/>
            <w:gridSpan w:val="3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1F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10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номер разряда счета</w:t>
            </w:r>
          </w:p>
        </w:tc>
      </w:tr>
      <w:tr w:rsidR="008778C9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1 - 17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right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778C9" w:rsidRPr="00625E1F" w:rsidTr="008778C9">
        <w:tc>
          <w:tcPr>
            <w:tcW w:w="3469" w:type="dxa"/>
            <w:vMerge/>
          </w:tcPr>
          <w:p w:rsidR="00625E1F" w:rsidRPr="00625E1F" w:rsidRDefault="00625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625E1F" w:rsidRPr="00625E1F" w:rsidRDefault="00625E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25E1F" w:rsidRPr="00625E1F" w:rsidRDefault="00625E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1F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10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E1F" w:rsidRPr="00625E1F" w:rsidTr="008778C9">
        <w:tc>
          <w:tcPr>
            <w:tcW w:w="10699" w:type="dxa"/>
            <w:gridSpan w:val="11"/>
          </w:tcPr>
          <w:p w:rsidR="00625E1F" w:rsidRPr="00625E1F" w:rsidRDefault="00625E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БАЛАНСОВЫЕ СЧЕТА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88"/>
            <w:bookmarkEnd w:id="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Раздел 1. НЕФИНАНСОВЫЕ АКТИВЫ</w:t>
            </w: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99"/>
            <w:bookmarkEnd w:id="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993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993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Жилые помещения - недвижимое имущество учреждения</w:t>
            </w:r>
          </w:p>
        </w:tc>
        <w:tc>
          <w:tcPr>
            <w:tcW w:w="993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993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Инвестиционная недвижимость - недвижимое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- недвижимое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5E1F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993" w:type="dxa"/>
          </w:tcPr>
          <w:p w:rsidR="00625E1F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993" w:type="dxa"/>
          </w:tcPr>
          <w:p w:rsidR="00625E1F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01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00120A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00120A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00120A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00120A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2B0CA6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Биологические ресурсы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762D5F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Жилые помещения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жилых помещений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жилых помещений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имущества в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 и оборудование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>
            <w:r w:rsidRPr="00717BC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F4479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 - имущество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прочих основных средств -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808"/>
            <w:bookmarkEnd w:id="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нематериальных активов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нематериальных активов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855"/>
            <w:bookmarkEnd w:id="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 - недвижимое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E9693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Земля - недвижимое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земли -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земли -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Ресурсы недр - недвижимое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непроизведенных активов -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Ресурсы недр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ресурсов недр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proofErr w:type="spell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Земля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proofErr w:type="spell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земли в составе имущества </w:t>
            </w:r>
            <w:proofErr w:type="spell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земли в составе имущества </w:t>
            </w:r>
            <w:proofErr w:type="spell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108"/>
            <w:bookmarkEnd w:id="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 жилых помещений - недвижимого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27DC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993" w:type="dxa"/>
            <w:tcBorders>
              <w:bottom w:val="nil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246D0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bottom w:val="nil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bottom w:val="nil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нематериальных активов - иного движимого имущества учреждения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жилыми помещениями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машинами и оборудованием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транспортными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права пользования транспортных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 прав пользования инвентарем производственным и хозяйственным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биологическими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прочими основными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непроизведенными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имущества, составляющего казну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недвижимого имущества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казны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движимого имущества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казны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Амортизация нематериальных активов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казны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 казны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имущества казны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жилых помещений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в концессии за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 биологических ресурсов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биологических ресурсов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Амортизация прочего имущества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19"/>
            <w:bookmarkEnd w:id="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запасы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Продукты питания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Мягкий инвентарь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2139"/>
            <w:bookmarkEnd w:id="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Готовая продукция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172"/>
            <w:bookmarkEnd w:id="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Товары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205"/>
            <w:bookmarkEnd w:id="1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Наценка на товары - иное движимое имущество учреждения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993" w:type="dxa"/>
            <w:tcBorders>
              <w:bottom w:val="nil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235"/>
            <w:bookmarkEnd w:id="1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-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основные средства -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основные средства -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 -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непроизведенные активы -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Вложения в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нематериальные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нематериальные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17AD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материальные запасы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Вложения в основные средства - объекты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имущество </w:t>
            </w:r>
            <w:proofErr w:type="spell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основные средства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основные средства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непроизведенные активы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непроизведенные активы в концессии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624"/>
            <w:bookmarkEnd w:id="1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 в пути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в пути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средства - иное движимое имущество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993" w:type="dxa"/>
          </w:tcPr>
          <w:p w:rsidR="00DB3513" w:rsidRDefault="00DB3513" w:rsidP="00DB3513">
            <w:pPr>
              <w:jc w:val="center"/>
            </w:pPr>
            <w:r w:rsidRPr="00F808E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771"/>
            <w:bookmarkStart w:id="14" w:name="P3150"/>
            <w:bookmarkEnd w:id="13"/>
            <w:bookmarkEnd w:id="1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жилыми помещениями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жилыми помещениями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жилыми помещениями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машинами и оборудованием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транспортными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15721E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биологическими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прочими основными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стоимости прав пользования прочими основными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непроизведенными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DD4F6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Обесценение транспортных средств - недвижимого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инвентаря производственного и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хозяйственного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942D1C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нематериальных активов - иного движимого имущества учреждения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нематериальных активов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непроизведенных активов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земли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земли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ресурсов недр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ресурсов недр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Обесценение прочих непроизведенных активов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Default="00DB3513" w:rsidP="00DB3513">
            <w:pPr>
              <w:jc w:val="center"/>
            </w:pPr>
            <w:r w:rsidRPr="005915D1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стоимости прочих непроизведенных активов за счет обесценения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4383"/>
            <w:bookmarkEnd w:id="1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РАЗДЕЛ 2. ФИНАНСОВЫЕ АКТИВЫ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4394"/>
            <w:bookmarkEnd w:id="1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993" w:type="dxa"/>
          </w:tcPr>
          <w:p w:rsidR="00DB3513" w:rsidRPr="00DB3513" w:rsidRDefault="00DB3513" w:rsidP="00DB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1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4405"/>
            <w:bookmarkEnd w:id="1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993" w:type="dxa"/>
          </w:tcPr>
          <w:p w:rsidR="00DB3513" w:rsidRPr="00DB3513" w:rsidRDefault="00DB3513" w:rsidP="00DB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1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993" w:type="dxa"/>
          </w:tcPr>
          <w:p w:rsidR="00DB3513" w:rsidRPr="00DB3513" w:rsidRDefault="00DB3513" w:rsidP="00DB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1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на лицевые счета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органе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казначейства</w:t>
            </w:r>
          </w:p>
        </w:tc>
        <w:tc>
          <w:tcPr>
            <w:tcW w:w="993" w:type="dxa"/>
          </w:tcPr>
          <w:p w:rsidR="00DB3513" w:rsidRPr="00DB3513" w:rsidRDefault="00DB3513" w:rsidP="00DB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1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B3513" w:rsidRPr="00625E1F" w:rsidRDefault="00DB3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с лицевых счетов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органе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казначейства</w:t>
            </w:r>
          </w:p>
        </w:tc>
        <w:tc>
          <w:tcPr>
            <w:tcW w:w="993" w:type="dxa"/>
          </w:tcPr>
          <w:p w:rsidR="00DB3513" w:rsidRPr="00DB3513" w:rsidRDefault="00DB3513" w:rsidP="00DB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1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3513" w:rsidRPr="00625E1F" w:rsidRDefault="00DB3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4497"/>
            <w:bookmarkEnd w:id="1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кассе учреждения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4643"/>
            <w:bookmarkEnd w:id="1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Поступления средств в кассу учреждения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Выбытия средств из кассы учреждения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4676"/>
            <w:bookmarkEnd w:id="2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Денежные документы</w:t>
            </w:r>
          </w:p>
        </w:tc>
        <w:tc>
          <w:tcPr>
            <w:tcW w:w="993" w:type="dxa"/>
          </w:tcPr>
          <w:p w:rsidR="00625E1F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Поступления денежных документов в кассу учреждения</w:t>
            </w:r>
          </w:p>
        </w:tc>
        <w:tc>
          <w:tcPr>
            <w:tcW w:w="993" w:type="dxa"/>
          </w:tcPr>
          <w:p w:rsidR="007333E0" w:rsidRDefault="007333E0" w:rsidP="007333E0">
            <w:pPr>
              <w:jc w:val="center"/>
            </w:pPr>
            <w:r w:rsidRPr="000041E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Выбытия денежных документов из кассы учреждения</w:t>
            </w:r>
          </w:p>
        </w:tc>
        <w:tc>
          <w:tcPr>
            <w:tcW w:w="993" w:type="dxa"/>
          </w:tcPr>
          <w:p w:rsidR="007333E0" w:rsidRDefault="007333E0" w:rsidP="007333E0">
            <w:pPr>
              <w:jc w:val="center"/>
            </w:pPr>
            <w:r w:rsidRPr="000041E4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4709"/>
            <w:bookmarkStart w:id="22" w:name="P4951"/>
            <w:bookmarkStart w:id="23" w:name="P5092"/>
            <w:bookmarkStart w:id="24" w:name="P5439"/>
            <w:bookmarkEnd w:id="21"/>
            <w:bookmarkEnd w:id="22"/>
            <w:bookmarkEnd w:id="23"/>
            <w:bookmarkEnd w:id="2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налоговым доходам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налоговых доходов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налоговым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доходам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КДБ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налоговым доходам</w:t>
            </w:r>
          </w:p>
        </w:tc>
        <w:tc>
          <w:tcPr>
            <w:tcW w:w="993" w:type="dxa"/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7333E0" w:rsidRDefault="007333E0" w:rsidP="0073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3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 w:rsidP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33E0" w:rsidRPr="00625E1F" w:rsidRDefault="00733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9828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9828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9828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D71B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D71B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D71B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условным арендным платежам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FE0F3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FE0F3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FE0F3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FE0F3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поступлениям от бюджетов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поступлениям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6F408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993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625E1F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993" w:type="dxa"/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субсидиям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субсидиям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осуществление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субсидиям на осуществление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субсидиям на осуществление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иным доходам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иным доходам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Default="001735E2" w:rsidP="001735E2">
            <w:pPr>
              <w:jc w:val="center"/>
            </w:pPr>
            <w:r w:rsidRPr="00052C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35E2" w:rsidRPr="00625E1F" w:rsidRDefault="00173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6559"/>
            <w:bookmarkEnd w:id="2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труда и начислениям на выплаты по оплате труда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оплате труда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оплате труда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выплатам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прочим выплатам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прочим выплатам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авансам по начислениям на выплаты по оплате труда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993" w:type="dxa"/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4D52E2" w:rsidRDefault="004D52E2" w:rsidP="004D5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4D52E2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2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AB52D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приобретению нематериальных активов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026C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авансам по приобретению материальных запасов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993" w:type="dxa"/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E83FA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безвозмездным перечислениям организациям, за исключением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безвозмездным перечислениям бюджетам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4F06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52E2" w:rsidRDefault="004D52E2" w:rsidP="004D52E2">
            <w:pPr>
              <w:jc w:val="center"/>
            </w:pPr>
            <w:r w:rsidRPr="00D770A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расходов</w:t>
            </w:r>
          </w:p>
        </w:tc>
        <w:tc>
          <w:tcPr>
            <w:tcW w:w="993" w:type="dxa"/>
            <w:tcBorders>
              <w:bottom w:val="nil"/>
            </w:tcBorders>
          </w:tcPr>
          <w:p w:rsidR="004D52E2" w:rsidRDefault="004D52E2" w:rsidP="004D52E2">
            <w:pPr>
              <w:jc w:val="center"/>
            </w:pPr>
            <w:r w:rsidRPr="00D770A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оплате иных расходов</w:t>
            </w:r>
          </w:p>
        </w:tc>
        <w:tc>
          <w:tcPr>
            <w:tcW w:w="993" w:type="dxa"/>
            <w:tcBorders>
              <w:bottom w:val="nil"/>
            </w:tcBorders>
          </w:tcPr>
          <w:p w:rsidR="004D52E2" w:rsidRDefault="004D52E2" w:rsidP="004D52E2">
            <w:pPr>
              <w:jc w:val="center"/>
            </w:pPr>
            <w:r w:rsidRPr="00D770A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оплате иных расходов</w:t>
            </w:r>
          </w:p>
        </w:tc>
        <w:tc>
          <w:tcPr>
            <w:tcW w:w="993" w:type="dxa"/>
            <w:tcBorders>
              <w:bottom w:val="nil"/>
            </w:tcBorders>
          </w:tcPr>
          <w:p w:rsidR="004D52E2" w:rsidRDefault="004D52E2" w:rsidP="004D52E2">
            <w:pPr>
              <w:jc w:val="center"/>
            </w:pPr>
            <w:r w:rsidRPr="00D770A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D52E2" w:rsidRPr="00625E1F" w:rsidRDefault="004D5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7624"/>
            <w:bookmarkStart w:id="27" w:name="P7902"/>
            <w:bookmarkEnd w:id="26"/>
            <w:bookmarkEnd w:id="2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прочим выплатам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прочим выплатам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прочим выплатам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241DA5" w:rsidRPr="00625E1F" w:rsidRDefault="00241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3" w:type="dxa"/>
          </w:tcPr>
          <w:p w:rsidR="00241DA5" w:rsidRDefault="00241DA5" w:rsidP="00241DA5">
            <w:pPr>
              <w:jc w:val="center"/>
            </w:pPr>
            <w:r w:rsidRPr="00616A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241DA5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41DA5" w:rsidRPr="00625E1F" w:rsidRDefault="0024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работам, услугам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лицами по оплате коммунальных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C5311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прочих работ,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3A2BA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оплате страхования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1A52D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приобретению основных средств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AA61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расходам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подотчетных лиц по оплате пошлин и сборов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расходов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иных расходов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иных расходов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AE31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8715"/>
            <w:bookmarkEnd w:id="2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967D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967D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967D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</w:t>
            </w: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</w:t>
            </w: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</w:t>
            </w:r>
            <w:r w:rsidRPr="0093647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страховых возмещений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доходам от возмещения ущербу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5B76C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ущербу нематериальным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 ущербу нематериальным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ущербу непроизведенным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D938D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1218E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1218E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1218E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993" w:type="dxa"/>
          </w:tcPr>
          <w:p w:rsidR="009111DC" w:rsidRDefault="009111DC" w:rsidP="009111DC">
            <w:pPr>
              <w:jc w:val="center"/>
            </w:pPr>
            <w:r w:rsidRPr="001218E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3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111DC" w:rsidRPr="00625E1F" w:rsidRDefault="00911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993" w:type="dxa"/>
          </w:tcPr>
          <w:p w:rsidR="009111D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9111DC" w:rsidRDefault="009111D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11DC" w:rsidRPr="00625E1F" w:rsidRDefault="00911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0B0EDF"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0B0EDF"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0B0EDF"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3" w:type="dxa"/>
            <w:tcBorders>
              <w:bottom w:val="nil"/>
            </w:tcBorders>
          </w:tcPr>
          <w:p w:rsidR="004D552C" w:rsidRDefault="004D552C" w:rsidP="004D552C">
            <w:pPr>
              <w:jc w:val="center"/>
            </w:pPr>
            <w:r w:rsidRPr="00CC6C6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993" w:type="dxa"/>
            <w:tcBorders>
              <w:bottom w:val="nil"/>
            </w:tcBorders>
          </w:tcPr>
          <w:p w:rsidR="004D552C" w:rsidRDefault="004D552C" w:rsidP="004D552C">
            <w:pPr>
              <w:jc w:val="center"/>
            </w:pPr>
            <w:r w:rsidRPr="00CC6C6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993" w:type="dxa"/>
            <w:tcBorders>
              <w:bottom w:val="nil"/>
            </w:tcBorders>
          </w:tcPr>
          <w:p w:rsidR="004D552C" w:rsidRDefault="004D552C" w:rsidP="004D552C">
            <w:pPr>
              <w:jc w:val="center"/>
            </w:pPr>
            <w:r w:rsidRPr="00CC6C6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4A20A3"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недостачам иных финансовых активов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4A20A3">
              <w:rPr>
                <w:rFonts w:ascii="Times New Roman" w:hAnsi="Times New Roman" w:cs="Times New Roman"/>
                <w:sz w:val="24"/>
                <w:szCs w:val="24"/>
              </w:rPr>
              <w:t>КИФ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9228"/>
            <w:bookmarkEnd w:id="2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расчеты с дебиторами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4D552C" w:rsidRPr="00625E1F" w:rsidRDefault="004D552C" w:rsidP="00017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9242"/>
            <w:bookmarkEnd w:id="3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поступлениям в бюджет </w:t>
            </w:r>
          </w:p>
        </w:tc>
        <w:tc>
          <w:tcPr>
            <w:tcW w:w="993" w:type="dxa"/>
            <w:tcBorders>
              <w:bottom w:val="nil"/>
            </w:tcBorders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доходам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налоговым доходам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доходам от собственности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доходам от оказания платных услуг</w:t>
            </w:r>
            <w:r w:rsidR="0097204D">
              <w:rPr>
                <w:rFonts w:ascii="Times New Roman" w:hAnsi="Times New Roman" w:cs="Times New Roman"/>
                <w:sz w:val="24"/>
                <w:szCs w:val="24"/>
              </w:rPr>
              <w:t xml:space="preserve"> (работ), компенсации затрат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 w:rsidP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поступившим в бюджет суммам </w:t>
            </w:r>
            <w:r w:rsidR="0097204D">
              <w:rPr>
                <w:rFonts w:ascii="Times New Roman" w:hAnsi="Times New Roman" w:cs="Times New Roman"/>
                <w:sz w:val="24"/>
                <w:szCs w:val="24"/>
              </w:rPr>
              <w:t>штрафам, пеням, неустойкам, возмещению ущерба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D552C" w:rsidRPr="00625E1F" w:rsidRDefault="004D552C" w:rsidP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безвозмездным </w:t>
            </w:r>
            <w:r w:rsidR="0097204D">
              <w:rPr>
                <w:rFonts w:ascii="Times New Roman" w:hAnsi="Times New Roman" w:cs="Times New Roman"/>
                <w:sz w:val="24"/>
                <w:szCs w:val="24"/>
              </w:rPr>
              <w:t>денежным поступлениям</w:t>
            </w:r>
          </w:p>
        </w:tc>
        <w:tc>
          <w:tcPr>
            <w:tcW w:w="993" w:type="dxa"/>
          </w:tcPr>
          <w:p w:rsidR="004D552C" w:rsidRDefault="004D552C" w:rsidP="004D552C">
            <w:pPr>
              <w:jc w:val="center"/>
            </w:pPr>
            <w:r w:rsidRPr="00706AE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4D552C" w:rsidRDefault="004D552C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D552C" w:rsidRPr="00625E1F" w:rsidRDefault="004D5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доходам от операций с активами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поступившим в бюджет прочим доходам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поступлениям в бюджет от выбытия основных средств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финансовым органом по поступлениям в бюджет от выбытия нематериальных активов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поступлениям в бюджет от выбытия непроизведенных активов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7204D" w:rsidRPr="00625E1F" w:rsidRDefault="00972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поступлениям в бюджет от выбытия материальных запасов</w:t>
            </w:r>
          </w:p>
        </w:tc>
        <w:tc>
          <w:tcPr>
            <w:tcW w:w="993" w:type="dxa"/>
          </w:tcPr>
          <w:p w:rsidR="0097204D" w:rsidRDefault="0097204D" w:rsidP="0097204D">
            <w:pPr>
              <w:jc w:val="center"/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97204D" w:rsidRDefault="0097204D" w:rsidP="009111DC">
            <w:pPr>
              <w:jc w:val="center"/>
            </w:pPr>
            <w:r w:rsidRPr="00664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7204D" w:rsidRPr="00625E1F" w:rsidRDefault="00972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017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45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45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017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уточнению невыясненных поступлений в бюджет прошлых лет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45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945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9586"/>
            <w:bookmarkEnd w:id="3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01DA0" w:rsidRDefault="00801DA0">
            <w:r w:rsidRPr="00CD79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3" w:type="dxa"/>
          </w:tcPr>
          <w:p w:rsidR="00801DA0" w:rsidRDefault="00801DA0">
            <w:r w:rsidRPr="00CD79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КРБ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3" w:type="dxa"/>
          </w:tcPr>
          <w:p w:rsidR="00801DA0" w:rsidRDefault="00801DA0">
            <w:r w:rsidRPr="00CD79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КРБ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9619"/>
            <w:bookmarkEnd w:id="3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доходам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налоговым доходам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доходам от собственности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доходам от оказания платных услуг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поступившим суммам принудительного изъятия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поступлениям от бюджетов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доходам от операций с активами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поступившим прочим доходам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D0054B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выбытия нефинансовых активов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756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выбытия основных средств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756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выбытия нематериальных активов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756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1DA0" w:rsidRPr="00625E1F" w:rsidRDefault="0080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выбытия материальных запасов</w:t>
            </w:r>
          </w:p>
        </w:tc>
        <w:tc>
          <w:tcPr>
            <w:tcW w:w="993" w:type="dxa"/>
          </w:tcPr>
          <w:p w:rsidR="00801DA0" w:rsidRDefault="00801DA0" w:rsidP="00801DA0">
            <w:pPr>
              <w:jc w:val="center"/>
            </w:pPr>
            <w:r w:rsidRPr="00756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КДБ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1DA0" w:rsidRPr="00625E1F" w:rsidRDefault="00801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9927"/>
            <w:bookmarkStart w:id="34" w:name="P10109"/>
            <w:bookmarkStart w:id="35" w:name="P10453"/>
            <w:bookmarkEnd w:id="33"/>
            <w:bookmarkEnd w:id="34"/>
            <w:bookmarkEnd w:id="3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РАЗДЕЛ 3. ОБЯЗАТЕЛЬСТВА</w:t>
            </w: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10464"/>
            <w:bookmarkStart w:id="37" w:name="P10825"/>
            <w:bookmarkEnd w:id="36"/>
            <w:bookmarkEnd w:id="3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заработной плате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заработной плате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прочим выплатам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прочим выплатам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прочим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115B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начислениям на выплаты по оплате труда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услугам связи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услугам связи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арендной плате за пользование имуществом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страхованию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DE174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арендной плате за пользование земельными участками и другими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18186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F47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F47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нематериальных активов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F47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F47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F474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организациям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2B39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378C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378C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378C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F378C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9603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9603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перечислениям другим бюджетам бюджетной системы Российской Федерации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95CE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D95CE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пособиям по социальной помощи населению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пособиям по социальной помощи населению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пособиям по социальной помощи населению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705E9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иным расходам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4317F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кредиторской задолженности по иным расходам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4317F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иным расходам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Default="004C4AB4" w:rsidP="004C4AB4">
            <w:pPr>
              <w:jc w:val="center"/>
            </w:pPr>
            <w:r w:rsidRPr="004317F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11932"/>
            <w:bookmarkEnd w:id="3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62707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9F6A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9F6A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9F6A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B42D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B42D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B42D6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0429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0429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4C4AB4" w:rsidRPr="00625E1F" w:rsidRDefault="004C4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  <w:tc>
          <w:tcPr>
            <w:tcW w:w="993" w:type="dxa"/>
          </w:tcPr>
          <w:p w:rsidR="004C4AB4" w:rsidRDefault="004C4AB4" w:rsidP="004C4AB4">
            <w:pPr>
              <w:jc w:val="center"/>
            </w:pPr>
            <w:r w:rsidRPr="00C0429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C4AB4" w:rsidRPr="00625E1F" w:rsidRDefault="004C4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дополнительным страховым взносам на пенсионное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B60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12372"/>
            <w:bookmarkEnd w:id="3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12383"/>
            <w:bookmarkEnd w:id="4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  <w:tc>
          <w:tcPr>
            <w:tcW w:w="993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нули</w:t>
            </w:r>
          </w:p>
        </w:tc>
        <w:tc>
          <w:tcPr>
            <w:tcW w:w="850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993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нули</w:t>
            </w:r>
          </w:p>
        </w:tc>
        <w:tc>
          <w:tcPr>
            <w:tcW w:w="850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993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нули</w:t>
            </w:r>
          </w:p>
        </w:tc>
        <w:tc>
          <w:tcPr>
            <w:tcW w:w="850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12416"/>
            <w:bookmarkEnd w:id="4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с депонентами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12449"/>
            <w:bookmarkEnd w:id="4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удержаниям из выплат по оплате труда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12482"/>
            <w:bookmarkEnd w:id="4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</w:t>
            </w:r>
          </w:p>
        </w:tc>
        <w:tc>
          <w:tcPr>
            <w:tcW w:w="993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</w:t>
            </w:r>
          </w:p>
        </w:tc>
        <w:tc>
          <w:tcPr>
            <w:tcW w:w="993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налоговым доходам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3A5651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 по доходам от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3A5651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доходам от оказания платных услуг (работ), компенсации затрат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3A5651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доходам по суммам принудительного изъятия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3A5651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доходам от операций с активами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прочим доходам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расходам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оплате труда и начислениям на выплаты по оплате труда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заработной плате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прочим выплатам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начислениям на выплаты по оплате труда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оплате работ, услуг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услугам связи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44E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Внутриведомственные расчеты по транспортным услугам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BE164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коммунальным услугам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BE164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арендной плате за пользование имуществом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BE164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работам, услугам по содержанию имущества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BE164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прочим работам, услугам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BE164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безвозмездным перечислениям организациям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безвозмездным перечислениям бюджетам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пособиям по социальной помощи населению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чрезвычайным расходам по операциям с активами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9468C" w:rsidRPr="00625E1F" w:rsidRDefault="00D9468C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прочим расходам </w:t>
            </w:r>
          </w:p>
        </w:tc>
        <w:tc>
          <w:tcPr>
            <w:tcW w:w="993" w:type="dxa"/>
            <w:tcBorders>
              <w:bottom w:val="nil"/>
            </w:tcBorders>
          </w:tcPr>
          <w:p w:rsidR="00D9468C" w:rsidRDefault="00D9468C" w:rsidP="00D9468C">
            <w:pPr>
              <w:jc w:val="center"/>
            </w:pPr>
            <w:r w:rsidRPr="0054672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приобретению нефинансовых активов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1D1E9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Внутриведомственные расчеты по приобретению основных средств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1D1E9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приобретению нематериальных активов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1D1E9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приобретению материальных запасов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FC64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увеличению права пользования активами</w:t>
            </w:r>
          </w:p>
        </w:tc>
        <w:tc>
          <w:tcPr>
            <w:tcW w:w="993" w:type="dxa"/>
            <w:tcBorders>
              <w:bottom w:val="nil"/>
            </w:tcBorders>
          </w:tcPr>
          <w:p w:rsidR="00D9468C" w:rsidRDefault="00D9468C" w:rsidP="00D9468C">
            <w:pPr>
              <w:jc w:val="center"/>
            </w:pPr>
            <w:r w:rsidRPr="00FC64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FC64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от выбытия основных средств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FC640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от выбытия нематериальных активов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C1D8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от выбытия непроизведенных активов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C1D8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D9468C" w:rsidRPr="00625E1F" w:rsidRDefault="00D946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от выбытия материальных запасов</w:t>
            </w:r>
          </w:p>
        </w:tc>
        <w:tc>
          <w:tcPr>
            <w:tcW w:w="993" w:type="dxa"/>
          </w:tcPr>
          <w:p w:rsidR="00D9468C" w:rsidRDefault="00D9468C" w:rsidP="00D9468C">
            <w:pPr>
              <w:jc w:val="center"/>
            </w:pPr>
            <w:r w:rsidRPr="003C1D8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D9468C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468C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увеличению прочей дебиторской задолженности</w:t>
            </w:r>
          </w:p>
        </w:tc>
        <w:tc>
          <w:tcPr>
            <w:tcW w:w="993" w:type="dxa"/>
          </w:tcPr>
          <w:p w:rsidR="00625E1F" w:rsidRPr="00625E1F" w:rsidRDefault="00D94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увеличению обязательств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546F6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увеличению прочей кредиторской задолженности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546F6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уменьшению обязательств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546F6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по уменьшению прочей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кредиторской задолженности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546F6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802A8F" w:rsidRPr="00625E1F" w:rsidRDefault="00802A8F" w:rsidP="00557F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13285"/>
            <w:bookmarkEnd w:id="4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Расчеты по платежам из бюджета с финансовым органом </w:t>
            </w:r>
          </w:p>
        </w:tc>
        <w:tc>
          <w:tcPr>
            <w:tcW w:w="993" w:type="dxa"/>
            <w:tcBorders>
              <w:bottom w:val="nil"/>
            </w:tcBorders>
          </w:tcPr>
          <w:p w:rsidR="00802A8F" w:rsidRDefault="00802A8F" w:rsidP="00802A8F">
            <w:pPr>
              <w:jc w:val="center"/>
            </w:pPr>
            <w:r w:rsidRPr="000B623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оплате труда и начислениям на выплаты по оплате труда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B623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B623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прочим выплатам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 платежам из бюджета с финансовым органом по начислениям на выплаты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труда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оплате работ, услуг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услугам связи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транспортным услугам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коммунальным услугам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 платежам из бюджета с финансовым органом по арендной плате за пользование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работам, услугам по содержанию имущества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прочим работам, услугам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137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платежам из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с финансовым органом по безвозмездным перечислениям организациям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70EB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платежам из бюджета с финансовым органом по безвозмездным перечислениям государственным и муниципальным организациям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70EB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70EB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безвозмездным перечислениям бюджетам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70EB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перечислениям другим бюджетам бюджетной системы Российской Федерации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70EB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A38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 платежам из бюджета с финансовым органом по пособиям по социальной помощи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0A38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 платежам из бюджета с финансовым органом по операциям с активами</w:t>
            </w:r>
            <w:proofErr w:type="gramEnd"/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116D2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по платежам из бюджета с финансовым органом по чрезвычайным расходам по операциям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с активами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116D2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802A8F" w:rsidRPr="00625E1F" w:rsidRDefault="00802A8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платежам из бюджета с финансовым органом по прочим расходам </w:t>
            </w:r>
          </w:p>
        </w:tc>
        <w:tc>
          <w:tcPr>
            <w:tcW w:w="993" w:type="dxa"/>
            <w:tcBorders>
              <w:bottom w:val="nil"/>
            </w:tcBorders>
          </w:tcPr>
          <w:p w:rsidR="00802A8F" w:rsidRDefault="00802A8F" w:rsidP="00802A8F">
            <w:pPr>
              <w:jc w:val="center"/>
            </w:pPr>
            <w:r w:rsidRPr="00116D2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платежам из бюджета с финансовым органом по приобретению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нефинансовых активов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6A2F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платежам из бюджета с финансовым органом по приобретению основных средств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6A2F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приобретению нематериальных активов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6A2F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 по приобретению материальных запасов</w:t>
            </w:r>
          </w:p>
        </w:tc>
        <w:tc>
          <w:tcPr>
            <w:tcW w:w="993" w:type="dxa"/>
          </w:tcPr>
          <w:p w:rsidR="00802A8F" w:rsidRDefault="00802A8F" w:rsidP="00802A8F">
            <w:pPr>
              <w:jc w:val="center"/>
            </w:pPr>
            <w:r w:rsidRPr="006A2FC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года, предшествующего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прошлых лет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14087"/>
            <w:bookmarkStart w:id="46" w:name="P14113"/>
            <w:bookmarkEnd w:id="45"/>
            <w:bookmarkEnd w:id="4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РАЗДЕЛ 4. ФИНАНСОВЫЙ РЕЗУЛЬТАТ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14124"/>
            <w:bookmarkEnd w:id="4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текущего финансового года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Доходы экономического субъекта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Default="00802A8F" w:rsidP="00802A8F">
            <w:pPr>
              <w:jc w:val="center"/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Default="00802A8F" w:rsidP="00802A8F">
            <w:pPr>
              <w:jc w:val="center"/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 w:rsidP="009A1C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(работ), компенсаций затрат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Default="00802A8F" w:rsidP="00802A8F">
            <w:pPr>
              <w:jc w:val="center"/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неустоек, возмещений ущербов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Default="00802A8F" w:rsidP="00802A8F">
            <w:pPr>
              <w:jc w:val="center"/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802A8F" w:rsidRPr="00625E1F" w:rsidRDefault="00802A8F" w:rsidP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безвозмездных </w:t>
            </w:r>
            <w:r w:rsidR="006C5AEC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поступлений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02A8F" w:rsidRDefault="00802A8F" w:rsidP="00802A8F">
            <w:pPr>
              <w:jc w:val="center"/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02A8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02A8F" w:rsidRPr="00625E1F" w:rsidRDefault="00802A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Доходы по операциям с активами</w:t>
            </w:r>
          </w:p>
        </w:tc>
        <w:tc>
          <w:tcPr>
            <w:tcW w:w="99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Доходы от переоценки активов и обязательств</w:t>
            </w:r>
          </w:p>
        </w:tc>
        <w:tc>
          <w:tcPr>
            <w:tcW w:w="993" w:type="dxa"/>
            <w:tcBorders>
              <w:bottom w:val="nil"/>
            </w:tcBorders>
          </w:tcPr>
          <w:p w:rsidR="00625E1F" w:rsidRPr="006C5AEC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E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КИФ</w:t>
            </w:r>
          </w:p>
        </w:tc>
        <w:tc>
          <w:tcPr>
            <w:tcW w:w="850" w:type="dxa"/>
            <w:tcBorders>
              <w:bottom w:val="nil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операций с активами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B64BCF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Чрезвычайные доходы от операций с активами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5AEC" w:rsidRDefault="006C5AEC" w:rsidP="006C5AEC">
            <w:pPr>
              <w:jc w:val="center"/>
            </w:pPr>
            <w:r w:rsidRPr="00B64BCF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15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финансового года, предшествующего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Default="006C5AEC" w:rsidP="006C5AEC">
            <w:pPr>
              <w:jc w:val="center"/>
            </w:pPr>
            <w:r w:rsidRPr="00BE663D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прошлых финансовых лет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Default="006C5AEC" w:rsidP="006C5AEC">
            <w:pPr>
              <w:jc w:val="center"/>
            </w:pPr>
            <w:r w:rsidRPr="00BE663D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экономического субъекта</w:t>
            </w:r>
          </w:p>
        </w:tc>
        <w:tc>
          <w:tcPr>
            <w:tcW w:w="993" w:type="dxa"/>
            <w:tcBorders>
              <w:bottom w:val="nil"/>
            </w:tcBorders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по оплате труда и начислениям на выплаты по оплате труда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по заработной плате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по прочим выплатам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начисления на выплаты по оплате труда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оплату работ, услуг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транспортные услуги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арендную плату за пользование имуществом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работы, услуги по содержанию имущества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прочие работы, услуги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E850A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безвозмездные перечисления организациям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9127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безвозмездные перечисления государственным и муниципальным организациям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9127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9127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6C5AEC" w:rsidRPr="00625E1F" w:rsidRDefault="006C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безвозмездные перечисления бюджетам</w:t>
            </w:r>
          </w:p>
        </w:tc>
        <w:tc>
          <w:tcPr>
            <w:tcW w:w="993" w:type="dxa"/>
          </w:tcPr>
          <w:p w:rsidR="006C5AEC" w:rsidRDefault="006C5AEC" w:rsidP="006C5AEC">
            <w:pPr>
              <w:jc w:val="center"/>
            </w:pPr>
            <w:r w:rsidRPr="009127A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6C5AEC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C5AEC" w:rsidRPr="00625E1F" w:rsidRDefault="006C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социальное обеспечение</w:t>
            </w:r>
          </w:p>
        </w:tc>
        <w:tc>
          <w:tcPr>
            <w:tcW w:w="993" w:type="dxa"/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пособия по социальной помощи населению</w:t>
            </w:r>
          </w:p>
        </w:tc>
        <w:tc>
          <w:tcPr>
            <w:tcW w:w="993" w:type="dxa"/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активами</w:t>
            </w:r>
          </w:p>
        </w:tc>
        <w:tc>
          <w:tcPr>
            <w:tcW w:w="993" w:type="dxa"/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8C9" w:rsidRPr="00625E1F" w:rsidTr="008778C9">
        <w:tc>
          <w:tcPr>
            <w:tcW w:w="3469" w:type="dxa"/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Расходование материальных запасов</w:t>
            </w:r>
          </w:p>
        </w:tc>
        <w:tc>
          <w:tcPr>
            <w:tcW w:w="993" w:type="dxa"/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Чрезвычайные расходы по операциям с активами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3A73" w:rsidRDefault="00813A73" w:rsidP="00813A73">
            <w:pPr>
              <w:jc w:val="center"/>
            </w:pPr>
            <w:r w:rsidRPr="002C06E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Убытки от обесценения активов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Default="00813A73" w:rsidP="00813A73">
            <w:pPr>
              <w:jc w:val="center"/>
            </w:pPr>
            <w:r w:rsidRPr="004044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Default="00813A73" w:rsidP="00813A73">
            <w:pPr>
              <w:jc w:val="center"/>
            </w:pPr>
            <w:r w:rsidRPr="004044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Расходы финансового года, предшествующего </w:t>
            </w:r>
            <w:proofErr w:type="gramStart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Default="00813A73" w:rsidP="00813A73">
            <w:pPr>
              <w:jc w:val="center"/>
            </w:pPr>
            <w:r w:rsidRPr="004044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Расходы прошлых финансовых лет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Default="00813A73" w:rsidP="00813A73">
            <w:pPr>
              <w:jc w:val="center"/>
            </w:pPr>
            <w:r w:rsidRPr="004044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3A73" w:rsidRPr="00625E1F" w:rsidRDefault="00813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14769"/>
            <w:bookmarkEnd w:id="4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14780"/>
            <w:bookmarkEnd w:id="4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Налоговые доходы будущих периодов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 от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будущих периодов от оказания платных услуг (работ), компенсаций затрат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 от штрафов, пеней, неустоек, возмещений ущербов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Доходы будущих периодов от операций с активами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будущих периодов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E269D4">
            <w:pPr>
              <w:jc w:val="center"/>
            </w:pPr>
            <w:r w:rsidRPr="007E383B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14863"/>
            <w:bookmarkEnd w:id="5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будущих периодов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E26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 w:rsidP="009A1C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14882"/>
            <w:bookmarkEnd w:id="5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Резервы предстоящих расходов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blPrEx>
          <w:tblBorders>
            <w:insideH w:val="nil"/>
          </w:tblBorders>
        </w:tblPrEx>
        <w:tc>
          <w:tcPr>
            <w:tcW w:w="3469" w:type="dxa"/>
            <w:tcBorders>
              <w:bottom w:val="nil"/>
            </w:tcBorders>
          </w:tcPr>
          <w:p w:rsidR="009A4969" w:rsidRPr="00625E1F" w:rsidRDefault="009A4969" w:rsidP="009A1C7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14894"/>
            <w:bookmarkStart w:id="53" w:name="P15009"/>
            <w:bookmarkEnd w:id="52"/>
            <w:bookmarkEnd w:id="5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РАЗДЕЛ 5. САНКЦИОНИРОВАНИЕ РАСХОДОВ </w:t>
            </w:r>
          </w:p>
        </w:tc>
        <w:tc>
          <w:tcPr>
            <w:tcW w:w="993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Доведенные лимиты бюджетных обязательств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Доведенные лимиты бюджетных обязательств первого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Лимиты бюджетных обязательств получателей бюджетных средств первого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Доведенные лимиты бюджетных обязательств второго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9A4969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 на иные очередные года (за пределами планового периода)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обязательств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969">
              <w:rPr>
                <w:rFonts w:ascii="Times New Roman" w:hAnsi="Times New Roman" w:cs="Times New Roman"/>
                <w:sz w:val="24"/>
                <w:szCs w:val="24"/>
              </w:rPr>
              <w:t>Принятые обязательства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bottom w:val="single" w:sz="4" w:space="0" w:color="auto"/>
            </w:tcBorders>
          </w:tcPr>
          <w:p w:rsidR="009A4969" w:rsidRPr="00625E1F" w:rsidRDefault="00D22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Принятые денежные обязательства текущего финансового года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969" w:rsidRPr="00625E1F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  <w:tcBorders>
              <w:top w:val="single" w:sz="4" w:space="0" w:color="auto"/>
            </w:tcBorders>
          </w:tcPr>
          <w:p w:rsidR="009A4969" w:rsidRPr="00625E1F" w:rsidRDefault="00D22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Принимаемые обязательства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496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4969" w:rsidRPr="00625E1F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4969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D22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Отложенные обязательства на иные очередные года (за пределами планового периода)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A4969" w:rsidRPr="00625E1F" w:rsidRDefault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969" w:rsidRPr="00625E1F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Pr="00625E1F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221C9" w:rsidRPr="00D221C9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4969" w:rsidRPr="00625E1F" w:rsidRDefault="00D221C9" w:rsidP="00D22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9A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1C0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F">
              <w:rPr>
                <w:rFonts w:ascii="Times New Roman" w:hAnsi="Times New Roman" w:cs="Times New Roman"/>
                <w:sz w:val="24"/>
                <w:szCs w:val="24"/>
              </w:rPr>
              <w:t>Доведенные бюджетные ассигнования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1C0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ассигнования к распределению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1C0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F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1C0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F">
              <w:rPr>
                <w:rFonts w:ascii="Times New Roman" w:hAnsi="Times New Roman" w:cs="Times New Roman"/>
                <w:sz w:val="24"/>
                <w:szCs w:val="24"/>
              </w:rPr>
              <w:t xml:space="preserve">Доведенные бюджетные ассигнования первого года, следующего за </w:t>
            </w:r>
            <w:proofErr w:type="gramStart"/>
            <w:r w:rsidRPr="001C020F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1C020F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1C0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1C020F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1C020F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5D6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получателей бюджетных средств и администраторов выплат по источникам первого года, следующего </w:t>
            </w:r>
            <w:proofErr w:type="gramStart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 текущим (очередного финансового года)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A4969" w:rsidRPr="00625E1F" w:rsidRDefault="001C0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20F" w:rsidRPr="00625E1F" w:rsidTr="008778C9">
        <w:tc>
          <w:tcPr>
            <w:tcW w:w="3469" w:type="dxa"/>
          </w:tcPr>
          <w:p w:rsidR="001C020F" w:rsidRPr="00625E1F" w:rsidRDefault="005D6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Доведенные бюджетные ассигнования второго года, следующего за </w:t>
            </w:r>
            <w:proofErr w:type="gramStart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  <w:tc>
          <w:tcPr>
            <w:tcW w:w="993" w:type="dxa"/>
          </w:tcPr>
          <w:p w:rsidR="001C020F" w:rsidRDefault="001C020F" w:rsidP="00F86653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1C020F" w:rsidRDefault="001C020F" w:rsidP="00F86653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20F" w:rsidRPr="00625E1F" w:rsidTr="008778C9">
        <w:tc>
          <w:tcPr>
            <w:tcW w:w="3469" w:type="dxa"/>
          </w:tcPr>
          <w:p w:rsidR="001C020F" w:rsidRPr="00625E1F" w:rsidRDefault="005D6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  <w:tc>
          <w:tcPr>
            <w:tcW w:w="993" w:type="dxa"/>
          </w:tcPr>
          <w:p w:rsidR="001C020F" w:rsidRDefault="001C020F" w:rsidP="00F86653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1C020F" w:rsidRDefault="001C020F" w:rsidP="00F86653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20F" w:rsidRPr="00625E1F" w:rsidTr="008778C9">
        <w:tc>
          <w:tcPr>
            <w:tcW w:w="3469" w:type="dxa"/>
          </w:tcPr>
          <w:p w:rsidR="001C020F" w:rsidRPr="00625E1F" w:rsidRDefault="005D6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следующего </w:t>
            </w:r>
            <w:proofErr w:type="gramStart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D610B">
              <w:rPr>
                <w:rFonts w:ascii="Times New Roman" w:hAnsi="Times New Roman" w:cs="Times New Roman"/>
                <w:sz w:val="24"/>
                <w:szCs w:val="24"/>
              </w:rPr>
              <w:t xml:space="preserve"> очередным)</w:t>
            </w:r>
          </w:p>
        </w:tc>
        <w:tc>
          <w:tcPr>
            <w:tcW w:w="993" w:type="dxa"/>
          </w:tcPr>
          <w:p w:rsidR="001C020F" w:rsidRDefault="001C020F" w:rsidP="00F86653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1C020F" w:rsidRDefault="001C020F" w:rsidP="00F86653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020F" w:rsidRPr="00625E1F" w:rsidRDefault="001C020F" w:rsidP="00F86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A33FAB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FAB">
              <w:rPr>
                <w:rFonts w:ascii="Times New Roman" w:hAnsi="Times New Roman" w:cs="Times New Roman"/>
                <w:sz w:val="24"/>
                <w:szCs w:val="24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A4969" w:rsidRPr="00625E1F" w:rsidRDefault="00A33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A33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A33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8C9" w:rsidRPr="00625E1F" w:rsidTr="008778C9">
        <w:tc>
          <w:tcPr>
            <w:tcW w:w="3469" w:type="dxa"/>
          </w:tcPr>
          <w:p w:rsidR="009A4969" w:rsidRPr="00625E1F" w:rsidRDefault="00A33FAB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FAB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993" w:type="dxa"/>
          </w:tcPr>
          <w:p w:rsidR="009A4969" w:rsidRDefault="009A4969" w:rsidP="009A4969">
            <w:pPr>
              <w:jc w:val="center"/>
            </w:pPr>
            <w:r w:rsidRPr="00B037DB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850" w:type="dxa"/>
          </w:tcPr>
          <w:p w:rsidR="009A4969" w:rsidRDefault="009A4969" w:rsidP="009A4969">
            <w:pPr>
              <w:jc w:val="center"/>
            </w:pPr>
            <w:r w:rsidRPr="00543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A4969" w:rsidRPr="00625E1F" w:rsidRDefault="00A33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A4969" w:rsidRPr="00625E1F" w:rsidRDefault="00A33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4969" w:rsidRPr="00625E1F" w:rsidRDefault="009A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5E1F" w:rsidRPr="00625E1F" w:rsidRDefault="00625E1F">
      <w:pPr>
        <w:rPr>
          <w:rFonts w:ascii="Times New Roman" w:hAnsi="Times New Roman" w:cs="Times New Roman"/>
          <w:sz w:val="24"/>
          <w:szCs w:val="24"/>
        </w:rPr>
        <w:sectPr w:rsidR="00625E1F" w:rsidRPr="00625E1F" w:rsidSect="008778C9">
          <w:pgSz w:w="11905" w:h="16838"/>
          <w:pgMar w:top="1134" w:right="1701" w:bottom="1134" w:left="850" w:header="0" w:footer="0" w:gutter="0"/>
          <w:cols w:space="720"/>
          <w:docGrid w:linePitch="299"/>
        </w:sectPr>
      </w:pPr>
    </w:p>
    <w:p w:rsidR="00625E1F" w:rsidRPr="00625E1F" w:rsidRDefault="00625E1F" w:rsidP="00557F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5E1F" w:rsidRPr="00625E1F" w:rsidRDefault="00625E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4" w:name="P15376"/>
      <w:bookmarkEnd w:id="54"/>
      <w:r w:rsidRPr="00625E1F">
        <w:rPr>
          <w:rFonts w:ascii="Times New Roman" w:hAnsi="Times New Roman" w:cs="Times New Roman"/>
          <w:sz w:val="24"/>
          <w:szCs w:val="24"/>
        </w:rPr>
        <w:t>ЗАБАЛАНСОВЫЕ СЧЕТА</w:t>
      </w:r>
    </w:p>
    <w:p w:rsidR="00625E1F" w:rsidRPr="00625E1F" w:rsidRDefault="00625E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3"/>
        <w:gridCol w:w="1980"/>
      </w:tblGrid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15382"/>
            <w:bookmarkEnd w:id="5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25E1F" w:rsidRPr="00625E1F">
        <w:tblPrEx>
          <w:tblBorders>
            <w:insideH w:val="nil"/>
          </w:tblBorders>
        </w:tblPrEx>
        <w:tc>
          <w:tcPr>
            <w:tcW w:w="6973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15384"/>
            <w:bookmarkEnd w:id="5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98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15387"/>
            <w:bookmarkEnd w:id="5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625E1F" w:rsidRPr="00625E1F">
        <w:tblPrEx>
          <w:tblBorders>
            <w:insideH w:val="nil"/>
          </w:tblBorders>
        </w:tblPrEx>
        <w:tc>
          <w:tcPr>
            <w:tcW w:w="6973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15389"/>
            <w:bookmarkEnd w:id="5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Задолженность неплатежеспособных дебиторов</w:t>
            </w:r>
          </w:p>
        </w:tc>
        <w:tc>
          <w:tcPr>
            <w:tcW w:w="198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15392"/>
            <w:bookmarkEnd w:id="5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15394"/>
            <w:bookmarkEnd w:id="6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625E1F" w:rsidRPr="00625E1F">
        <w:tblPrEx>
          <w:tblBorders>
            <w:insideH w:val="nil"/>
          </w:tblBorders>
        </w:tblPrEx>
        <w:tc>
          <w:tcPr>
            <w:tcW w:w="6973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15396"/>
            <w:bookmarkEnd w:id="6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98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15399"/>
            <w:bookmarkEnd w:id="6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Путевки неоплаченные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15401"/>
            <w:bookmarkEnd w:id="6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15403"/>
            <w:bookmarkEnd w:id="6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15405"/>
            <w:bookmarkEnd w:id="6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15407"/>
            <w:bookmarkEnd w:id="6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15409"/>
            <w:bookmarkEnd w:id="6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Экспериментальные устройства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15411"/>
            <w:bookmarkEnd w:id="6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ожидающие исполнения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15413"/>
            <w:bookmarkEnd w:id="6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25E1F" w:rsidRPr="00625E1F" w:rsidTr="009A1C75">
        <w:tc>
          <w:tcPr>
            <w:tcW w:w="6973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15415"/>
            <w:bookmarkEnd w:id="7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P15417"/>
            <w:bookmarkEnd w:id="7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P15420"/>
            <w:bookmarkEnd w:id="7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P15423"/>
            <w:bookmarkEnd w:id="7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15426"/>
            <w:bookmarkEnd w:id="7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15429"/>
            <w:bookmarkEnd w:id="7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25E1F" w:rsidRPr="00625E1F" w:rsidTr="009A1C75">
        <w:tc>
          <w:tcPr>
            <w:tcW w:w="6973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15432"/>
            <w:bookmarkEnd w:id="7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ценности, полученные по централизованному </w:t>
            </w: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снабжению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</w:tr>
      <w:tr w:rsidR="00625E1F" w:rsidRPr="00625E1F">
        <w:tc>
          <w:tcPr>
            <w:tcW w:w="6973" w:type="dxa"/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15434"/>
            <w:bookmarkEnd w:id="77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Периодические издания для пользования</w:t>
            </w:r>
          </w:p>
        </w:tc>
        <w:tc>
          <w:tcPr>
            <w:tcW w:w="1980" w:type="dxa"/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25E1F" w:rsidRPr="00625E1F">
        <w:tblPrEx>
          <w:tblBorders>
            <w:insideH w:val="nil"/>
          </w:tblBorders>
        </w:tblPrEx>
        <w:tc>
          <w:tcPr>
            <w:tcW w:w="6973" w:type="dxa"/>
            <w:tcBorders>
              <w:bottom w:val="nil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15436"/>
            <w:bookmarkEnd w:id="78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доверительное управление </w:t>
            </w:r>
          </w:p>
        </w:tc>
        <w:tc>
          <w:tcPr>
            <w:tcW w:w="198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25E1F" w:rsidRPr="00625E1F">
        <w:tblPrEx>
          <w:tblBorders>
            <w:insideH w:val="nil"/>
          </w:tblBorders>
        </w:tblPrEx>
        <w:tc>
          <w:tcPr>
            <w:tcW w:w="6973" w:type="dxa"/>
            <w:tcBorders>
              <w:bottom w:val="nil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P15439"/>
            <w:bookmarkEnd w:id="79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возмездное пользование (аренду) </w:t>
            </w:r>
          </w:p>
        </w:tc>
        <w:tc>
          <w:tcPr>
            <w:tcW w:w="1980" w:type="dxa"/>
            <w:tcBorders>
              <w:bottom w:val="nil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25E1F" w:rsidRPr="00625E1F" w:rsidTr="009A1C75">
        <w:tc>
          <w:tcPr>
            <w:tcW w:w="6973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15442"/>
            <w:bookmarkEnd w:id="80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15444"/>
            <w:bookmarkEnd w:id="81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15447"/>
            <w:bookmarkEnd w:id="82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Представленные субсидии на приобретение жилья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15450"/>
            <w:bookmarkEnd w:id="83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исполнению денежных обязательств через третьих лиц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15453"/>
            <w:bookmarkEnd w:id="84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 w:rsidP="00557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15456"/>
            <w:bookmarkEnd w:id="85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 xml:space="preserve">Активы в управляющих компаниях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25E1F" w:rsidRPr="00625E1F" w:rsidTr="009A1C75">
        <w:tblPrEx>
          <w:tblBorders>
            <w:insideH w:val="nil"/>
          </w:tblBorders>
        </w:tblPrEx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15459"/>
            <w:bookmarkEnd w:id="86"/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инвестиции, реализуемые организациями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25E1F" w:rsidRPr="00625E1F" w:rsidRDefault="00625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1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625E1F" w:rsidRPr="00625E1F" w:rsidRDefault="00625E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5E1F" w:rsidRPr="00625E1F" w:rsidSect="00625E1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1F"/>
    <w:rsid w:val="00017A99"/>
    <w:rsid w:val="0017134F"/>
    <w:rsid w:val="001735E2"/>
    <w:rsid w:val="001856A5"/>
    <w:rsid w:val="001C020F"/>
    <w:rsid w:val="00241DA5"/>
    <w:rsid w:val="004C4AB4"/>
    <w:rsid w:val="004D52E2"/>
    <w:rsid w:val="004D552C"/>
    <w:rsid w:val="00537819"/>
    <w:rsid w:val="00557FAF"/>
    <w:rsid w:val="005D610B"/>
    <w:rsid w:val="005E57F3"/>
    <w:rsid w:val="00625E1F"/>
    <w:rsid w:val="006303D5"/>
    <w:rsid w:val="006C5AEC"/>
    <w:rsid w:val="00701DF1"/>
    <w:rsid w:val="007333E0"/>
    <w:rsid w:val="00801DA0"/>
    <w:rsid w:val="00802A8F"/>
    <w:rsid w:val="00813A73"/>
    <w:rsid w:val="008778C9"/>
    <w:rsid w:val="009111DC"/>
    <w:rsid w:val="009326E3"/>
    <w:rsid w:val="009450A4"/>
    <w:rsid w:val="0097204D"/>
    <w:rsid w:val="009A1C75"/>
    <w:rsid w:val="009A4969"/>
    <w:rsid w:val="009B7689"/>
    <w:rsid w:val="00A33FAB"/>
    <w:rsid w:val="00BE0BA8"/>
    <w:rsid w:val="00D221C9"/>
    <w:rsid w:val="00D9468C"/>
    <w:rsid w:val="00DB3513"/>
    <w:rsid w:val="00E2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5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C7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3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5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C7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3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11691</Words>
  <Characters>66644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2</cp:revision>
  <dcterms:created xsi:type="dcterms:W3CDTF">2019-01-10T05:42:00Z</dcterms:created>
  <dcterms:modified xsi:type="dcterms:W3CDTF">2019-01-10T05:42:00Z</dcterms:modified>
</cp:coreProperties>
</file>