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71" w:rsidRDefault="00B104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0471" w:rsidRDefault="00B10471">
      <w:pPr>
        <w:pStyle w:val="ConsPlusNormal"/>
        <w:jc w:val="both"/>
        <w:outlineLvl w:val="0"/>
      </w:pPr>
    </w:p>
    <w:p w:rsidR="00B10471" w:rsidRDefault="00B10471">
      <w:pPr>
        <w:pStyle w:val="ConsPlusNormal"/>
        <w:outlineLvl w:val="0"/>
      </w:pPr>
      <w:r>
        <w:t>Зарегистрировано в Минюсте России 7 декабря 2020 г. N 61298</w:t>
      </w:r>
    </w:p>
    <w:p w:rsidR="00B10471" w:rsidRDefault="00B104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471" w:rsidRDefault="00B10471">
      <w:pPr>
        <w:pStyle w:val="ConsPlusNormal"/>
      </w:pPr>
    </w:p>
    <w:p w:rsidR="00B10471" w:rsidRDefault="00B10471">
      <w:pPr>
        <w:pStyle w:val="ConsPlusTitle"/>
        <w:jc w:val="center"/>
      </w:pPr>
      <w:r>
        <w:t>МИНИСТЕРСТВО СТРОИТЕЛЬСТВА И ЖИЛИЩНО-КОММУНАЛЬНОГО</w:t>
      </w:r>
    </w:p>
    <w:p w:rsidR="00B10471" w:rsidRDefault="00B10471">
      <w:pPr>
        <w:pStyle w:val="ConsPlusTitle"/>
        <w:jc w:val="center"/>
      </w:pPr>
      <w:r>
        <w:t>ХОЗЯЙСТВА РОССИЙСКОЙ ФЕДЕРАЦИИ</w:t>
      </w:r>
    </w:p>
    <w:p w:rsidR="00B10471" w:rsidRDefault="00B10471">
      <w:pPr>
        <w:pStyle w:val="ConsPlusTitle"/>
        <w:jc w:val="center"/>
      </w:pPr>
    </w:p>
    <w:p w:rsidR="00B10471" w:rsidRDefault="00B10471">
      <w:pPr>
        <w:pStyle w:val="ConsPlusTitle"/>
        <w:jc w:val="center"/>
      </w:pPr>
      <w:r>
        <w:t>ПРИКАЗ</w:t>
      </w:r>
    </w:p>
    <w:p w:rsidR="00B10471" w:rsidRDefault="00B10471">
      <w:pPr>
        <w:pStyle w:val="ConsPlusTitle"/>
        <w:jc w:val="center"/>
      </w:pPr>
      <w:r>
        <w:t>от 6 августа 2020 г. N 433/</w:t>
      </w:r>
      <w:proofErr w:type="gramStart"/>
      <w:r>
        <w:t>пр</w:t>
      </w:r>
      <w:proofErr w:type="gramEnd"/>
    </w:p>
    <w:p w:rsidR="00B10471" w:rsidRDefault="00B10471">
      <w:pPr>
        <w:pStyle w:val="ConsPlusTitle"/>
        <w:jc w:val="center"/>
      </w:pPr>
    </w:p>
    <w:p w:rsidR="00B10471" w:rsidRDefault="00B10471">
      <w:pPr>
        <w:pStyle w:val="ConsPlusTitle"/>
        <w:jc w:val="center"/>
      </w:pPr>
      <w:r>
        <w:t>ОБ УТВЕРЖДЕНИИ ТЕХНИЧЕСКИХ ТРЕБОВАНИЙ</w:t>
      </w:r>
    </w:p>
    <w:p w:rsidR="00B10471" w:rsidRDefault="00B10471">
      <w:pPr>
        <w:pStyle w:val="ConsPlusTitle"/>
        <w:jc w:val="center"/>
      </w:pPr>
      <w:r>
        <w:t>К ВЕДЕНИЮ РЕЕСТРОВ ГОСУДАРСТВЕННЫХ ИНФОРМАЦИОННЫХ СИСТЕМ</w:t>
      </w:r>
    </w:p>
    <w:p w:rsidR="00B10471" w:rsidRDefault="00B10471">
      <w:pPr>
        <w:pStyle w:val="ConsPlusTitle"/>
        <w:jc w:val="center"/>
      </w:pPr>
      <w:r>
        <w:t>ОБЕСПЕЧЕНИЯ ГРАДОСТРОИТЕЛЬНОЙ ДЕЯТЕЛЬНОСТИ, МЕТОДИКИ</w:t>
      </w:r>
    </w:p>
    <w:p w:rsidR="00B10471" w:rsidRDefault="00B10471">
      <w:pPr>
        <w:pStyle w:val="ConsPlusTitle"/>
        <w:jc w:val="center"/>
      </w:pPr>
      <w:r>
        <w:t>ПРИСВОЕНИЯ РЕГИСТРАЦИОННЫХ НОМЕРОВ СВЕДЕНИЯМ, ДОКУМЕНТАМ,</w:t>
      </w:r>
    </w:p>
    <w:p w:rsidR="00B10471" w:rsidRDefault="00B10471">
      <w:pPr>
        <w:pStyle w:val="ConsPlusTitle"/>
        <w:jc w:val="center"/>
      </w:pPr>
      <w:r>
        <w:t xml:space="preserve">МАТЕРИАЛАМ, РАЗМЕЩАЕМЫМ В </w:t>
      </w:r>
      <w:proofErr w:type="gramStart"/>
      <w:r>
        <w:t>ГОСУДАРСТВЕННЫХ</w:t>
      </w:r>
      <w:proofErr w:type="gramEnd"/>
      <w:r>
        <w:t xml:space="preserve"> ИНФОРМАЦИОННЫХ</w:t>
      </w:r>
    </w:p>
    <w:p w:rsidR="00B10471" w:rsidRDefault="00B10471">
      <w:pPr>
        <w:pStyle w:val="ConsPlusTitle"/>
        <w:jc w:val="center"/>
      </w:pPr>
      <w:proofErr w:type="gramStart"/>
      <w:r>
        <w:t>СИСТЕМАХ</w:t>
      </w:r>
      <w:proofErr w:type="gramEnd"/>
      <w:r>
        <w:t xml:space="preserve"> ОБЕСПЕЧЕНИЯ ГРАДОСТРОИТЕЛЬНОЙ ДЕЯТЕЛЬНОСТИ,</w:t>
      </w:r>
    </w:p>
    <w:p w:rsidR="00B10471" w:rsidRDefault="00B10471">
      <w:pPr>
        <w:pStyle w:val="ConsPlusTitle"/>
        <w:jc w:val="center"/>
      </w:pPr>
      <w:r>
        <w:t>СПРАВОЧНИКОВ И КЛАССИФИКАТОРОВ, НЕОБХОДИМЫХ ДЛЯ ОБРАБОТКИ</w:t>
      </w:r>
    </w:p>
    <w:p w:rsidR="00B10471" w:rsidRDefault="00B10471">
      <w:pPr>
        <w:pStyle w:val="ConsPlusTitle"/>
        <w:jc w:val="center"/>
      </w:pPr>
      <w:r>
        <w:t>УКАЗАННЫХ СВЕДЕНИЙ, ДОКУМЕНТОВ, МАТЕРИАЛОВ, ФОРМАТОВ</w:t>
      </w:r>
    </w:p>
    <w:p w:rsidR="00B10471" w:rsidRDefault="00B10471">
      <w:pPr>
        <w:pStyle w:val="ConsPlusTitle"/>
        <w:jc w:val="center"/>
      </w:pPr>
      <w:r>
        <w:t>ПРЕДОСТАВЛЕНИЯ СВЕДЕНИЙ, ДОКУМЕНТОВ, МАТЕРИАЛОВ,</w:t>
      </w:r>
    </w:p>
    <w:p w:rsidR="00B10471" w:rsidRDefault="00B10471">
      <w:pPr>
        <w:pStyle w:val="ConsPlusTitle"/>
        <w:jc w:val="center"/>
      </w:pPr>
      <w:proofErr w:type="gramStart"/>
      <w:r>
        <w:t>СОДЕРЖАЩИХСЯ В ГОСУДАРСТВЕННЫХ ИНФОРМАЦИОННЫХ СИСТЕМАХ</w:t>
      </w:r>
      <w:proofErr w:type="gramEnd"/>
    </w:p>
    <w:p w:rsidR="00B10471" w:rsidRDefault="00B10471">
      <w:pPr>
        <w:pStyle w:val="ConsPlusTitle"/>
        <w:jc w:val="center"/>
      </w:pPr>
      <w:r>
        <w:t>ОБЕСПЕЧЕНИЯ ГРАДОСТРОИТЕЛЬНОЙ ДЕЯТЕЛЬНОСТИ</w:t>
      </w:r>
    </w:p>
    <w:p w:rsidR="00B10471" w:rsidRDefault="00B10471">
      <w:pPr>
        <w:pStyle w:val="ConsPlusNormal"/>
        <w:jc w:val="center"/>
      </w:pPr>
    </w:p>
    <w:p w:rsidR="00B10471" w:rsidRDefault="00B1047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13 марта 2020 г. N 279 "Об информационном обеспечении градостроительной деятельности" (Собрание законодательства Российской Федерации, 2020, N 12, ст. 1776) приказываю: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Утвердить: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технические требования к ведению реестров государственных информационных систем обеспечения градостроительной деятельности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методику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согласно </w:t>
      </w:r>
      <w:hyperlink w:anchor="P3667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справочники и классификаторы, необходимые для обработки сведений, документов, материалов, размещаемых в государственных информационных системах обеспечения градостроительной деятельности, согласно </w:t>
      </w:r>
      <w:hyperlink w:anchor="P3692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форматы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согласно </w:t>
      </w:r>
      <w:hyperlink w:anchor="P5150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B10471" w:rsidRDefault="00B10471">
      <w:pPr>
        <w:pStyle w:val="ConsPlusNormal"/>
        <w:ind w:firstLine="540"/>
        <w:jc w:val="both"/>
      </w:pPr>
    </w:p>
    <w:p w:rsidR="00B10471" w:rsidRDefault="00B10471">
      <w:pPr>
        <w:pStyle w:val="ConsPlusNormal"/>
        <w:jc w:val="right"/>
      </w:pPr>
      <w:r>
        <w:t>Министр</w:t>
      </w:r>
    </w:p>
    <w:p w:rsidR="00B10471" w:rsidRDefault="00B10471">
      <w:pPr>
        <w:pStyle w:val="ConsPlusNormal"/>
        <w:jc w:val="right"/>
      </w:pPr>
      <w:r>
        <w:t>В.В.ЯКУШЕВ</w:t>
      </w:r>
    </w:p>
    <w:p w:rsidR="00B10471" w:rsidRDefault="00B10471">
      <w:pPr>
        <w:pStyle w:val="ConsPlusNormal"/>
        <w:ind w:firstLine="540"/>
        <w:jc w:val="both"/>
      </w:pP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0"/>
      </w:pPr>
      <w:r>
        <w:t>Приложение N 1</w:t>
      </w:r>
    </w:p>
    <w:p w:rsidR="00B10471" w:rsidRDefault="00B10471">
      <w:pPr>
        <w:pStyle w:val="ConsPlusNormal"/>
        <w:jc w:val="right"/>
      </w:pPr>
      <w:r>
        <w:t>к приказу Министерства строительства</w:t>
      </w:r>
    </w:p>
    <w:p w:rsidR="00B10471" w:rsidRDefault="00B10471">
      <w:pPr>
        <w:pStyle w:val="ConsPlusNormal"/>
        <w:jc w:val="right"/>
      </w:pPr>
      <w:r>
        <w:t>и жилищно-коммунального хозяйства</w:t>
      </w:r>
    </w:p>
    <w:p w:rsidR="00B10471" w:rsidRDefault="00B10471">
      <w:pPr>
        <w:pStyle w:val="ConsPlusNormal"/>
        <w:jc w:val="right"/>
      </w:pPr>
      <w:r>
        <w:lastRenderedPageBreak/>
        <w:t>Российской Федерации</w:t>
      </w:r>
    </w:p>
    <w:p w:rsidR="00B10471" w:rsidRDefault="00B10471">
      <w:pPr>
        <w:pStyle w:val="ConsPlusNormal"/>
        <w:jc w:val="right"/>
      </w:pPr>
      <w:r>
        <w:t>от 6 августа 2020 г. N 433/</w:t>
      </w:r>
      <w:proofErr w:type="gramStart"/>
      <w:r>
        <w:t>пр</w:t>
      </w:r>
      <w:proofErr w:type="gramEnd"/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jc w:val="center"/>
      </w:pPr>
      <w:bookmarkStart w:id="0" w:name="P42"/>
      <w:bookmarkEnd w:id="0"/>
      <w:r>
        <w:t>ТЕХНИЧЕСКИЕ ТРЕБОВАНИЯ</w:t>
      </w:r>
    </w:p>
    <w:p w:rsidR="00B10471" w:rsidRDefault="00B10471">
      <w:pPr>
        <w:pStyle w:val="ConsPlusTitle"/>
        <w:jc w:val="center"/>
      </w:pPr>
      <w:r>
        <w:t>К ВЕДЕНИЮ РЕЕСТРОВ ГОСУДАРСТВЕННЫХ ИНФОРМАЦИОННЫХ СИСТЕМ</w:t>
      </w:r>
    </w:p>
    <w:p w:rsidR="00B10471" w:rsidRDefault="00B10471">
      <w:pPr>
        <w:pStyle w:val="ConsPlusTitle"/>
        <w:jc w:val="center"/>
      </w:pPr>
      <w:r>
        <w:t>ОБЕСПЕЧЕНИЯ ГРАДОСТРОИТЕЛЬНОЙ ДЕЯТЕЛЬНОСТИ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jc w:val="center"/>
        <w:outlineLvl w:val="1"/>
      </w:pPr>
      <w:r>
        <w:t>I. Общие положения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1. Органами, осуществляющими ведение государственных информационных систем обеспечения градостроительной деятельности, в том числе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предусмотренных </w:t>
      </w:r>
      <w:hyperlink r:id="rId7" w:history="1">
        <w:r>
          <w:rPr>
            <w:color w:val="0000FF"/>
          </w:rPr>
          <w:t>статьей 56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</w:t>
      </w:r>
      <w:proofErr w:type="gramStart"/>
      <w:r>
        <w:t xml:space="preserve">2020, N 31, ст. 4453), а также в случаях, предусмотренных </w:t>
      </w:r>
      <w:hyperlink r:id="rId8" w:history="1">
        <w:r>
          <w:rPr>
            <w:color w:val="0000FF"/>
          </w:rPr>
          <w:t>статьей 63</w:t>
        </w:r>
      </w:hyperlink>
      <w:r>
        <w:t xml:space="preserve"> Градостроительного кодекса Российской Федерации, государственных информационных систем автоматизированной информационно-аналитической поддержки осуществления полномочий в области градостроительной деятельности субъектов Российской Федерации - городов Москвы, Санкт-Петербурга и Севастополя (далее - информационная система), при ведении информационной системы обеспечивается соблюдение технических требований к ведению реестров информационной системы (далее - Технические требования).</w:t>
      </w:r>
      <w:proofErr w:type="gramEnd"/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2. В Технических требованиях применяются основные понятия, установленные </w:t>
      </w:r>
      <w:hyperlink r:id="rId9" w:history="1">
        <w:r>
          <w:rPr>
            <w:color w:val="0000FF"/>
          </w:rPr>
          <w:t>пунктом 2</w:t>
        </w:r>
      </w:hyperlink>
      <w:r>
        <w:t xml:space="preserve"> Правил ведения государственных информационных систем обеспечения градостроительной деятельности, утвержденных постановлением Правительства Российской Федерации от 13 марта 2020 г. N 279 "Об информационном обеспечении градостроительной деятельности" (Собрание законодательства Российской Федерации, 2020, N 12, ст. 1776) (далее - Правила).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jc w:val="center"/>
        <w:outlineLvl w:val="1"/>
      </w:pPr>
      <w:r>
        <w:t>II. Общие требования к ведению реестров</w:t>
      </w:r>
    </w:p>
    <w:p w:rsidR="00B10471" w:rsidRDefault="00B10471">
      <w:pPr>
        <w:pStyle w:val="ConsPlusTitle"/>
        <w:jc w:val="center"/>
      </w:pPr>
      <w:r>
        <w:t>информационной системы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3. Ведение реестров информационной системы осуществляется в целях: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а) ввода, систематизации, хранения и обеспечения доступа к информации о сведениях, документах, материалах (далее также - данные), поступивших для размещения в информационную систему, и контроля срока их рассмотрения и размещения в информационную систему;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б) ввода, систематизации, хранения и обеспечения доступа к тематическим наборам данных, размещаемым в информационной системе;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в) ввода, систематизации, хранения и обеспечения доступа к информации о запросах пользователей на предоставление данных, содержащихся в информационной системе, результатах их рассмотрения, информации о расчетах размера платы за предоставления таких данных, начислениях и поступлениях такой платы, а также контроля сроков предоставления пользователям данных, содержащихся в информационной системе;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г) обеспечения информационного обмена данными, содержащимися в информационной системе;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д) обеспечения возможности использования данных, содержащихся в информационной системе, в градостроительной деятельности;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е) обеспечения возможности использования данных, содержащихся в информационной </w:t>
      </w:r>
      <w:r>
        <w:lastRenderedPageBreak/>
        <w:t>системе, для организации доступа к таким данным без взимания платы с использованием официального сайта информационной системы в информационно-телекоммуникационной сети "Интернет" (далее - официальный сайт).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4. Ведение реестров информационной системы осуществляется в электронной форме.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5. Удаление записей реестров информационной системы не допускается.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6. При ведении реестров информационной системы обеспечивается: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а) создание и изменение записей в реестрах информационной системы в соответствии с требованиями к структуре информации для обеспечения информационного взаимодействия при ведении реестров информационной системы, предусмотренными </w:t>
      </w:r>
      <w:hyperlink w:anchor="P174" w:history="1">
        <w:r>
          <w:rPr>
            <w:color w:val="0000FF"/>
          </w:rPr>
          <w:t>главой VII</w:t>
        </w:r>
      </w:hyperlink>
      <w:r>
        <w:t xml:space="preserve"> Технических требований;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б) автоматическая фиксация в электронном журнале учета действий уполномоченных лиц органа, осуществляющего ведение информационной системы (далее - электронный журнал), системного времени создания и изменения записей в реестрах информационной системы, информации об учетных записях уполномоченных лиц и автоматических сервисах, осуществивших создание или изменение записей в реестрах информационной системы.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Техническими требованиями не устанавливаются ограничения на реализацию внутренней физической и логической модели базы данных информационной системы;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7. В реестрах информационной системы должны быть реализованы поисковые запросы с использованием программных средств информационной системы с целью получения информации о записях в реестрах информационной системы. Поисковые запросы выполняют операции чтения данных и не должны изменять поля записей реестров информационной системы.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jc w:val="center"/>
        <w:outlineLvl w:val="1"/>
      </w:pPr>
      <w:r>
        <w:t>III. Требования к ведению реестра учета сведений,</w:t>
      </w:r>
    </w:p>
    <w:p w:rsidR="00B10471" w:rsidRDefault="00B10471">
      <w:pPr>
        <w:pStyle w:val="ConsPlusTitle"/>
        <w:jc w:val="center"/>
      </w:pPr>
      <w:r>
        <w:t>документов, материалов, поступивших на размещение</w:t>
      </w:r>
    </w:p>
    <w:p w:rsidR="00B10471" w:rsidRDefault="00B10471">
      <w:pPr>
        <w:pStyle w:val="ConsPlusTitle"/>
        <w:jc w:val="center"/>
      </w:pPr>
      <w:r>
        <w:t>в информационную систему, и результатов их рассмотрения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Учет поступивших на размещение в информационную систему данных и результатов их рассмотрения осуществляется путем создания уполномоченным лицом органа, осуществляющего ведение информационной системы, записей в реестре учета сведений, документов, материалов, поступивших на размещение в информационную систему, и результатов их рассмотрения в соответствии с требованиями к структуре такой записи, установленными </w:t>
      </w:r>
      <w:hyperlink w:anchor="P180" w:history="1">
        <w:r>
          <w:rPr>
            <w:color w:val="0000FF"/>
          </w:rPr>
          <w:t>пунктом 43</w:t>
        </w:r>
      </w:hyperlink>
      <w:r>
        <w:t xml:space="preserve"> Технических требований.</w:t>
      </w:r>
      <w:proofErr w:type="gramEnd"/>
    </w:p>
    <w:p w:rsidR="00B10471" w:rsidRDefault="00B10471">
      <w:pPr>
        <w:pStyle w:val="ConsPlusNormal"/>
        <w:spacing w:before="220"/>
        <w:ind w:firstLine="540"/>
        <w:jc w:val="both"/>
      </w:pPr>
      <w:r>
        <w:t>9. При поступлении данных на размещение в информационную систему уполномоченное лицо органа, осуществляющего ведение информационной системы, создает в электронном виде с использованием программных средств информационной системы запись в реестре учета сведений, документов, материалов, поступивших на размещение в информационную систему, и результатов их рассмотрения, содержащую следующие поля: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а) номер записи;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б) дата поступления данных на размещение в информационной системе;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в) информация о лице, </w:t>
      </w:r>
      <w:proofErr w:type="gramStart"/>
      <w:r>
        <w:t>направившим</w:t>
      </w:r>
      <w:proofErr w:type="gramEnd"/>
      <w:r>
        <w:t xml:space="preserve"> данные на размещение в информационной системе;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г) исходящий номер сопроводительного письма;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д) исходящая дата сопроводительного письма;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lastRenderedPageBreak/>
        <w:t>е) способ направления данных;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ж) наименование информационной системы, из которой передаются данные;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з) форма данных;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и) статус;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к) фамилия, имя, отчество (последнее при наличии) уполномоченного лица органа, осуществляющего ведение информационной системы, или наименование автоматического сервиса программных средств информационной системы, обработавшего данные, поступившие на размещение в информационную систему;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л) приложенные файлы.</w:t>
      </w:r>
    </w:p>
    <w:p w:rsidR="00B10471" w:rsidRDefault="00B10471">
      <w:pPr>
        <w:pStyle w:val="ConsPlusNormal"/>
        <w:spacing w:before="220"/>
        <w:ind w:firstLine="540"/>
        <w:jc w:val="both"/>
      </w:pPr>
      <w:proofErr w:type="gramStart"/>
      <w:r>
        <w:t xml:space="preserve">В поле "Статус" такой записи уполномоченным лицом органа, осуществляющего ведение информационной системы, устанавливается значение "Ожидает размещения" в соответствии со справочником статусов записей в реестре учета сведений, документов, материалов, поступивших на размещение в информационную систему, и результатов их рассмотрения </w:t>
      </w:r>
      <w:hyperlink w:anchor="P3701" w:history="1">
        <w:r>
          <w:rPr>
            <w:color w:val="0000FF"/>
          </w:rPr>
          <w:t>(код 0A)</w:t>
        </w:r>
      </w:hyperlink>
      <w:r>
        <w:t>, приведенном в приложении N 3 к настоящему приказу (далее - справочник 0A).</w:t>
      </w:r>
      <w:proofErr w:type="gramEnd"/>
    </w:p>
    <w:p w:rsidR="00B10471" w:rsidRDefault="00B10471">
      <w:pPr>
        <w:pStyle w:val="ConsPlusNormal"/>
        <w:spacing w:before="220"/>
        <w:ind w:firstLine="540"/>
        <w:jc w:val="both"/>
      </w:pPr>
      <w:r>
        <w:t>В случае поступления на размещение в информационную систему нескольких экземпляров данных одного или нескольких классов (далее - пакет данных) в реестре учета сведений, документов, материалов, поступивших на размещение в информационную систему, и результатов их рассмотрения уполномоченным лицом органа, осуществляющего ведение информационной системы, создается одна запись на пакет данных.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отсутствия оснований для отказа в размещении в информационной системе поступивших на размещение в информационной системе данных, предусмотренных </w:t>
      </w:r>
      <w:hyperlink r:id="rId10" w:history="1">
        <w:r>
          <w:rPr>
            <w:color w:val="0000FF"/>
          </w:rPr>
          <w:t>пунктом 17</w:t>
        </w:r>
      </w:hyperlink>
      <w:r>
        <w:t xml:space="preserve"> Правил (далее - основания для отказа в размещении в информационной системе), после размещения в информационной системе таких данных и создания соответствующих записей реестра тематических наборов данных информационной системы, уполномоченным лицом органа, осуществляющего ведение информационной системы, в поле записи "Статус" устанавливается</w:t>
      </w:r>
      <w:proofErr w:type="gramEnd"/>
      <w:r>
        <w:t xml:space="preserve"> значение "Размещено" в соответствии со </w:t>
      </w:r>
      <w:hyperlink w:anchor="P3701" w:history="1">
        <w:r>
          <w:rPr>
            <w:color w:val="0000FF"/>
          </w:rPr>
          <w:t>справочником 0A</w:t>
        </w:r>
      </w:hyperlink>
      <w:r>
        <w:t>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случае наличия оснований для отказа в размещении в информационной системе для всех поступивших на размещение</w:t>
      </w:r>
      <w:proofErr w:type="gramEnd"/>
      <w:r>
        <w:t xml:space="preserve"> в информационной системе данных уполномоченным лицом органа, осуществляющего ведение информационной системы, в поле записи "Статус" устанавливается значение "Отказано в размещении" в соответствии со </w:t>
      </w:r>
      <w:hyperlink w:anchor="P3701" w:history="1">
        <w:r>
          <w:rPr>
            <w:color w:val="0000FF"/>
          </w:rPr>
          <w:t>справочником 0A</w:t>
        </w:r>
      </w:hyperlink>
      <w:r>
        <w:t>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случае наличия основания для отказа в размещении в информационной системе для отдельных экземпляров</w:t>
      </w:r>
      <w:proofErr w:type="gramEnd"/>
      <w:r>
        <w:t xml:space="preserve"> данных, поступивших на размещение в информационной системе в составе пакета данных, уполномоченным лицом органа, осуществляющего ведение информационной системы, в поле записи "Статус" устанавливается значение "Частично размещено" в соответствии со </w:t>
      </w:r>
      <w:hyperlink w:anchor="P3701" w:history="1">
        <w:r>
          <w:rPr>
            <w:color w:val="0000FF"/>
          </w:rPr>
          <w:t>справочником 0A</w:t>
        </w:r>
      </w:hyperlink>
      <w:r>
        <w:t>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13. Предоставляемые для размещения в информационной системе данные должны содержать: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а) описание содержимого переданных для размещения в информационной системе данных. </w:t>
      </w:r>
      <w:proofErr w:type="gramStart"/>
      <w:r>
        <w:t xml:space="preserve">Для каждого экземпляра таких данных, соответствующего классу данных из классификатора сведений, документов, материалов, размещаемых в информационной системе </w:t>
      </w:r>
      <w:hyperlink w:anchor="P3806" w:history="1">
        <w:r>
          <w:rPr>
            <w:color w:val="0000FF"/>
          </w:rPr>
          <w:t>(код 2.A)</w:t>
        </w:r>
      </w:hyperlink>
      <w:r>
        <w:t>, приведенного в приложении N 3 к настоящему приказу (далее - классификатор 2.A), указывается наименование класса данных, подлежащих размещению в информационной системе, и описание перечня файлов или бумажных экземпляров документов, входящих в состав данных.</w:t>
      </w:r>
      <w:proofErr w:type="gramEnd"/>
      <w:r>
        <w:t xml:space="preserve"> В случае если органы исполнительной власти субъекта Российской Федерации, органы местного </w:t>
      </w:r>
      <w:r>
        <w:lastRenderedPageBreak/>
        <w:t>самоуправления, подготовившие, принявшие, утвердившие, согласовавшие, выдавшие данные, подлежащие размещению в информационной системе, являются органами, уполномоченными на размещение соответствующих данных в информационной системе, то предоставление такого описания не требуется;</w:t>
      </w:r>
    </w:p>
    <w:p w:rsidR="00B10471" w:rsidRDefault="00B10471">
      <w:pPr>
        <w:pStyle w:val="ConsPlusNormal"/>
        <w:spacing w:before="220"/>
        <w:ind w:firstLine="540"/>
        <w:jc w:val="both"/>
      </w:pPr>
      <w:proofErr w:type="gramStart"/>
      <w:r>
        <w:t>б) в составе описания содержимого для каждого экземпляра данных должно быть указано координатное описание территории, на которую распространяется действие данного экземпляра данных в системе координат, установленной для ведения Единого государственного реестра недвижимости на данной территории, и в международной системе координат WGS 84 в проекции EPSG:3857 (Web Mercator projection) в случаях, когда для данной территории не установлена единая система координат</w:t>
      </w:r>
      <w:proofErr w:type="gramEnd"/>
      <w:r>
        <w:t xml:space="preserve"> (</w:t>
      </w:r>
      <w:proofErr w:type="gramStart"/>
      <w:r>
        <w:t xml:space="preserve">для территории действия экземпляра данных установлены две и более местных систем координат, предусмотренные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декабря 2015 г. N 431-ФЗ "О геодезии, картографии и пространственных данных и о внесении изменений в отдельные законодательные акты Российской Федерации" (Собрание законодательства Российской Федерации, 2016, N 1, ст. 51; 2018, N 32, ст. 5135) (далее - местные системы координат).</w:t>
      </w:r>
      <w:proofErr w:type="gramEnd"/>
      <w:r>
        <w:t xml:space="preserve"> </w:t>
      </w:r>
      <w:proofErr w:type="gramStart"/>
      <w:r>
        <w:t xml:space="preserve">Если такие данные не содержат пространственные (картографические) данные, то в качестве координатного описания должен быть указан код территории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(если данные относятся к территории населенного пункта, муниципального образования или субъекта Российской Федерации), или кадастровые номера земельных участков, к которым относятся данные (если данные относятся к территории одного или нескольких земельных участков).</w:t>
      </w:r>
      <w:proofErr w:type="gramEnd"/>
      <w:r>
        <w:t xml:space="preserve"> Такое координатное описание должно быть представлено в виде перечня координат в форматах XML, GML, MID/MIF, TAB, SHP, IDF, QGS, SXF вместе с файлами описания RSC &lt;1&gt;. Данное описание используется при создании записи в реестре территорий действия.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пунктом 28</w:t>
        </w:r>
      </w:hyperlink>
      <w:r>
        <w:t xml:space="preserve"> Правил.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jc w:val="center"/>
        <w:outlineLvl w:val="1"/>
      </w:pPr>
      <w:r>
        <w:t>IV. Требования к ведению реестра территорий действия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bookmarkStart w:id="1" w:name="P99"/>
      <w:bookmarkEnd w:id="1"/>
      <w:r>
        <w:t xml:space="preserve">14. Внесение в информационную систему информации о территории действия каждого экземпляра данных осуществляется уполномоченным лицом органа, осуществляющего ведение информационной системы, путем создания записей в реестре территорий действия в соответствии с требованиями к структуре такой записи, установленными </w:t>
      </w:r>
      <w:hyperlink w:anchor="P259" w:history="1">
        <w:r>
          <w:rPr>
            <w:color w:val="0000FF"/>
          </w:rPr>
          <w:t>пунктом 44</w:t>
        </w:r>
      </w:hyperlink>
      <w:r>
        <w:t xml:space="preserve"> Технических требований.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Реестр территорий действия ведется в системе координат, установленной для ведения Единого государственного реестра недвижимости на данной территории, и в международной системе координат WGS 84 в проекции EPSG:3857 (Web Mercator projection) для случаев, когда для территории действия экземпляра данных установлены две и более местных систем координат.</w:t>
      </w:r>
      <w:proofErr w:type="gramEnd"/>
    </w:p>
    <w:p w:rsidR="00B10471" w:rsidRDefault="00B10471">
      <w:pPr>
        <w:pStyle w:val="ConsPlusNormal"/>
        <w:spacing w:before="220"/>
        <w:ind w:firstLine="540"/>
        <w:jc w:val="both"/>
      </w:pPr>
      <w:bookmarkStart w:id="2" w:name="P101"/>
      <w:bookmarkEnd w:id="2"/>
      <w:r>
        <w:t xml:space="preserve">16. </w:t>
      </w:r>
      <w:proofErr w:type="gramStart"/>
      <w:r>
        <w:t>В случае если территория действия экземпляра данных охватывает территорию, на которой действует две и более местных систем координат, такая территория должна быть внесена в реестр территорий действия в виде отдельных записей для каждой из соответствующих систем координат и в международной системе координат WGS 84 в проекции EPSG:3857 (Web Mercator projection).</w:t>
      </w:r>
      <w:proofErr w:type="gramEnd"/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jc w:val="center"/>
        <w:outlineLvl w:val="1"/>
      </w:pPr>
      <w:r>
        <w:t>V. Требования к ведению реестра тематических наборов данных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17. Учет размещаемых в информационную систему данных осуществляется путем создания уполномоченным лицом органа, осуществляющего ведение информационной системы, записи в реестре тематических наборов данных.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18. Записи реестра тематических наборов данных систематизируются согласно </w:t>
      </w:r>
      <w:hyperlink r:id="rId14" w:history="1">
        <w:r>
          <w:rPr>
            <w:color w:val="0000FF"/>
          </w:rPr>
          <w:t>приложению</w:t>
        </w:r>
      </w:hyperlink>
      <w:r>
        <w:t xml:space="preserve"> к Правилам. </w:t>
      </w:r>
      <w:proofErr w:type="gramStart"/>
      <w:r>
        <w:t xml:space="preserve">Записи реестра, относящиеся к </w:t>
      </w:r>
      <w:hyperlink r:id="rId15" w:history="1">
        <w:r>
          <w:rPr>
            <w:color w:val="0000FF"/>
          </w:rPr>
          <w:t>разделу 13</w:t>
        </w:r>
      </w:hyperlink>
      <w:r>
        <w:t xml:space="preserve"> информационной системы, должны быть </w:t>
      </w:r>
      <w:r>
        <w:lastRenderedPageBreak/>
        <w:t>также систематизированы по признаку отношения к земельному участку, образуемому земельному участку, земельному участку, снятому с кадастрового учета.</w:t>
      </w:r>
      <w:proofErr w:type="gramEnd"/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19. При размещении данных в информационной системе уполномоченное лицо органа, осуществляющего ведение информационной системы, в отношении каждого экземпляра данных, соответствующего классу данных из </w:t>
      </w:r>
      <w:hyperlink w:anchor="P3806" w:history="1">
        <w:r>
          <w:rPr>
            <w:color w:val="0000FF"/>
          </w:rPr>
          <w:t>классификатора 2.A</w:t>
        </w:r>
      </w:hyperlink>
      <w:r>
        <w:t xml:space="preserve">, за исключением данных, относящихся к классам </w:t>
      </w:r>
      <w:hyperlink r:id="rId16" w:history="1">
        <w:r>
          <w:rPr>
            <w:color w:val="0000FF"/>
          </w:rPr>
          <w:t>раздела 11</w:t>
        </w:r>
      </w:hyperlink>
      <w:r>
        <w:t xml:space="preserve"> информационной системы: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а) создает в электронном виде с использованием программных средств информационной системы соответствующую запись в реестре тематических наборов данных;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б) вносит характеристики размещаемых данных в поля записи реестра тематических наборов данных в соответствии с требованиями к структуре такой записи, установленными </w:t>
      </w:r>
      <w:hyperlink w:anchor="P285" w:history="1">
        <w:r>
          <w:rPr>
            <w:color w:val="0000FF"/>
          </w:rPr>
          <w:t>пунктами 45</w:t>
        </w:r>
      </w:hyperlink>
      <w:r>
        <w:t xml:space="preserve">, </w:t>
      </w:r>
      <w:hyperlink w:anchor="P394" w:history="1">
        <w:r>
          <w:rPr>
            <w:color w:val="0000FF"/>
          </w:rPr>
          <w:t>46</w:t>
        </w:r>
      </w:hyperlink>
      <w:r>
        <w:t xml:space="preserve"> Технических требований;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в) загружает файлы, относящиеся к размещаемым данным;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г) вносит информацию о территории действия размещаемого экземпляра данных в соответствии с </w:t>
      </w:r>
      <w:hyperlink w:anchor="P99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101" w:history="1">
        <w:r>
          <w:rPr>
            <w:color w:val="0000FF"/>
          </w:rPr>
          <w:t>16</w:t>
        </w:r>
      </w:hyperlink>
      <w:r>
        <w:t xml:space="preserve"> Технических требований и устанавливает связь записи реестра тематических наборов данных с соответствующей записью реестра территорий действия;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д) присваивает данным регистрационный номер;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е) устанавливает связь записи реестра тематических наборов данных с соответствующей записью реестра учета сведений, документов, материалов, поступивших на размещение в информационную систему, и результатов их рассмотрения;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ж) устанавливает связь записи реестра тематических наборов данных с ранее созданной записью реестра тематических наборов данных, содержащую предыдущую версию размещаемых данных (при наличии).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20. В случае поступления на размещение в информационной системе данных в бумажной форме соответствующие данные, при отсутствии оснований для отказа в размещении в информационной системе таких данных, переводятся уполномоченным лицом органа, осуществляющего ведение информационной системы, в электронный вид в соответствии с Техническими требованиями путем сканирования.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Сканирование текстовых документов и материалов производится с разрешением не менее 150 dpi в монохромном режиме или режиме "градаций </w:t>
      </w:r>
      <w:proofErr w:type="gramStart"/>
      <w:r>
        <w:t>серого</w:t>
      </w:r>
      <w:proofErr w:type="gramEnd"/>
      <w:r>
        <w:t xml:space="preserve">", сканирование картографических материалов осуществляется с разрешением не менее 300 dpi. Дополнительные параметры сканирования документов и материалов определяются </w:t>
      </w:r>
      <w:proofErr w:type="gramStart"/>
      <w:r>
        <w:t>исходя из необходимости обеспечить</w:t>
      </w:r>
      <w:proofErr w:type="gramEnd"/>
      <w:r>
        <w:t xml:space="preserve"> их читаемость.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размещении в информационной системе данных, включенных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сведений, документов, материалов, содержащихся в государственных информационных системах обеспечения градостроительной деятельности, доступ к которым осуществляется без взимания платы с использованием официальных сайтов в информационно-телекоммуникационной сети "Интернет", утвержденный постановлением Правительства Российской Федерации от 13 марта 2020 г. N 279 "Об информационном обеспечении градостроительной деятельности", доступ к таким данным с использованием официального сайта</w:t>
      </w:r>
      <w:proofErr w:type="gramEnd"/>
      <w:r>
        <w:t xml:space="preserve"> должен быть обеспечен в течение пяти рабочих дней со дня их размещения в информационной системе.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Доступ к просмотру векторных моделей (карт) в </w:t>
      </w:r>
      <w:proofErr w:type="gramStart"/>
      <w:r>
        <w:t>интернет-браузере</w:t>
      </w:r>
      <w:proofErr w:type="gramEnd"/>
      <w:r>
        <w:t>, просмотру характеристик выбранных пользователем объектов, включая информацию о местоположении, представленную с использованием координат, должен быть обеспечен в системе координат WGS84 в проекции EPSG:3857 (Web Mercator projection).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lastRenderedPageBreak/>
        <w:t xml:space="preserve">22. В течение пяти рабочих дней со дня размещения данных, имеющих в составе пространственную (картографическую) информацию, уполномоченное лицо органа, осуществляющего ведение информационной системы, обеспечивает внесение в информационную систему соответствующей растровой и (или) векторной модели для обеспечения доступа к ней, в соответствии с требованиями к структуре информации, для соответствующих </w:t>
      </w:r>
      <w:proofErr w:type="gramStart"/>
      <w:r>
        <w:t>классов</w:t>
      </w:r>
      <w:proofErr w:type="gramEnd"/>
      <w:r>
        <w:t xml:space="preserve"> данных из </w:t>
      </w:r>
      <w:hyperlink w:anchor="P3806" w:history="1">
        <w:r>
          <w:rPr>
            <w:color w:val="0000FF"/>
          </w:rPr>
          <w:t>классификатора 2.A</w:t>
        </w:r>
      </w:hyperlink>
      <w:r>
        <w:t>. При внесении пространственной (картографической) информации между такой информацией и данными, к которым она относится, должна быть установлена связь.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23. Размещение пространственных (картографических) данных в информационную систему осуществляется в системе координат, установленной для ведения Единого государственного реестра недвижимости.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24. При внесении пространственной (картографической) информации на </w:t>
      </w:r>
      <w:proofErr w:type="gramStart"/>
      <w:r>
        <w:t>территории</w:t>
      </w:r>
      <w:proofErr w:type="gramEnd"/>
      <w:r>
        <w:t xml:space="preserve"> действия которой установлены две и более местные системы координат, внесение такой информации может осуществляться с перепроецированием (при наличии возможности) в используемые местные системы координат для обеспечения использования данных совместно с данными, представленными в системе координат, установленной для ведения Единого государственного реестра недвижимости на такой территории, и в международной системе координат WGS84 в проекции EPSG:3857 (Web Mercator projection) для цели отображения таких данных на карте такой территории.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25. Записи реестра тематических наборов данных, относящихся к классам </w:t>
      </w:r>
      <w:hyperlink r:id="rId18" w:history="1">
        <w:r>
          <w:rPr>
            <w:color w:val="0000FF"/>
          </w:rPr>
          <w:t>раздела 11</w:t>
        </w:r>
      </w:hyperlink>
      <w:r>
        <w:t xml:space="preserve"> информационной системы, включают пространственные данные о существующих и проектируемых сетях инженерно-технического обеспечения, электрических сетях, сетях связи.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26. Создание и изменение (актуализация) данных, относящихся к классам </w:t>
      </w:r>
      <w:hyperlink r:id="rId19" w:history="1">
        <w:r>
          <w:rPr>
            <w:color w:val="0000FF"/>
          </w:rPr>
          <w:t>раздела 11</w:t>
        </w:r>
      </w:hyperlink>
      <w:r>
        <w:t xml:space="preserve"> информационной системы, осуществляется уполномоченным лицом органа, осуществляющего ведение информационной системы, в течение пяти рабочих дней со дня размещения в информационной системе данных, относящихся к классам: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раздела 8</w:t>
        </w:r>
      </w:hyperlink>
      <w:r>
        <w:t xml:space="preserve"> информационной системы (в части инженерно-геодезических изысканий);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раздела 13</w:t>
        </w:r>
      </w:hyperlink>
      <w:r>
        <w:t xml:space="preserve"> информационной системы (в части технических планов объектов капитального строительства и схем, отображающих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(исполнительных съемок);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в) </w:t>
      </w:r>
      <w:hyperlink r:id="rId22" w:history="1">
        <w:r>
          <w:rPr>
            <w:color w:val="0000FF"/>
          </w:rPr>
          <w:t>раздела 7</w:t>
        </w:r>
      </w:hyperlink>
      <w:r>
        <w:t xml:space="preserve"> информационной системы (в части графических материалов документации по планировке территории);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г) </w:t>
      </w:r>
      <w:hyperlink r:id="rId23" w:history="1">
        <w:r>
          <w:rPr>
            <w:color w:val="0000FF"/>
          </w:rPr>
          <w:t>раздела 14</w:t>
        </w:r>
      </w:hyperlink>
      <w:r>
        <w:t xml:space="preserve"> информационной системы (в части графических материалов программ комплексного развития систем коммунальной инфраструктуры).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Создание и изменение пространственных (картографических) данных и их характеристик осуществляется в соответствии с требованиями к структуре информации классов </w:t>
      </w:r>
      <w:hyperlink r:id="rId24" w:history="1">
        <w:r>
          <w:rPr>
            <w:color w:val="0000FF"/>
          </w:rPr>
          <w:t>раздела 11</w:t>
        </w:r>
      </w:hyperlink>
      <w:r>
        <w:t xml:space="preserve"> информационной системы, установленными </w:t>
      </w:r>
      <w:hyperlink w:anchor="P1039" w:history="1">
        <w:r>
          <w:rPr>
            <w:color w:val="0000FF"/>
          </w:rPr>
          <w:t>пунктом 46.11</w:t>
        </w:r>
      </w:hyperlink>
      <w:r>
        <w:t xml:space="preserve"> Технических требований.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При создании и изменении таких данных уполномоченное лицо органа, осуществляющего ведение информационной системы, вносит характеристики размещаемых данных в поля записи реестра тематических наборов данных: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а) вводит значения атрибутов;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б) устанавливает связь между записями реестра тематических наборов данных, относящимися к классам </w:t>
      </w:r>
      <w:hyperlink r:id="rId25" w:history="1">
        <w:r>
          <w:rPr>
            <w:color w:val="0000FF"/>
          </w:rPr>
          <w:t>раздела 11</w:t>
        </w:r>
      </w:hyperlink>
      <w:r>
        <w:t xml:space="preserve"> информационной системы, и записями реестра тематических </w:t>
      </w:r>
      <w:r>
        <w:lastRenderedPageBreak/>
        <w:t xml:space="preserve">наборов данных, на основании которых такие пространственные (картографические) данные, относящиеся к классам </w:t>
      </w:r>
      <w:hyperlink r:id="rId26" w:history="1">
        <w:r>
          <w:rPr>
            <w:color w:val="0000FF"/>
          </w:rPr>
          <w:t>раздела 11</w:t>
        </w:r>
      </w:hyperlink>
      <w:r>
        <w:t xml:space="preserve"> информационной системы, были созданы или изменены.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27. При размещении данных в информационной системе уполномоченное лицо органа, осуществляющего ведение информационной системы, устанавливает статусы действия размещаемых в информационной системе данных в соответствии со справочником статусов сведений, документов, материалов </w:t>
      </w:r>
      <w:hyperlink w:anchor="P3705" w:history="1">
        <w:r>
          <w:rPr>
            <w:color w:val="0000FF"/>
          </w:rPr>
          <w:t>(код 0C)</w:t>
        </w:r>
      </w:hyperlink>
      <w:r>
        <w:t xml:space="preserve">, приведенном в приложении N 3 к настоящему приказу (далее - справочник 0C). В случае если размещаемые в информационной системе данные отменяют действие ранее размещенных в информационной системе данных, у ранее размещенных данных также должен быть изменен статус в соответствии со </w:t>
      </w:r>
      <w:hyperlink w:anchor="P3705" w:history="1">
        <w:r>
          <w:rPr>
            <w:color w:val="0000FF"/>
          </w:rPr>
          <w:t>справочником 0C</w:t>
        </w:r>
      </w:hyperlink>
      <w:r>
        <w:t>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jc w:val="center"/>
        <w:outlineLvl w:val="1"/>
      </w:pPr>
      <w:r>
        <w:t>VI. Требования к ведению реестра</w:t>
      </w:r>
    </w:p>
    <w:p w:rsidR="00B10471" w:rsidRDefault="00B10471">
      <w:pPr>
        <w:pStyle w:val="ConsPlusTitle"/>
        <w:jc w:val="center"/>
      </w:pPr>
      <w:r>
        <w:t>предоставления сведений, документов, материалов,</w:t>
      </w:r>
    </w:p>
    <w:p w:rsidR="00B10471" w:rsidRDefault="00B10471">
      <w:pPr>
        <w:pStyle w:val="ConsPlusTitle"/>
        <w:jc w:val="center"/>
      </w:pPr>
      <w:proofErr w:type="gramStart"/>
      <w:r>
        <w:t>размещенных</w:t>
      </w:r>
      <w:proofErr w:type="gramEnd"/>
      <w:r>
        <w:t xml:space="preserve"> в информационной системе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28. Учет запросов на предоставление данных из информационной системы и результатов их рассмотрения осуществляется путем создания уполномоченным лицом органа, осуществляющего ведение информационной системы, записей в реестре предоставления сведений, документов, материалов, размещенных в информационной системе, в соответствии с требованиями к структуре такой записи, установленными </w:t>
      </w:r>
      <w:hyperlink w:anchor="P3548" w:history="1">
        <w:r>
          <w:rPr>
            <w:color w:val="0000FF"/>
          </w:rPr>
          <w:t>пунктом 47</w:t>
        </w:r>
      </w:hyperlink>
      <w:r>
        <w:t xml:space="preserve"> Технических требований.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29. При поступлении запроса на предоставление данных из информационной </w:t>
      </w:r>
      <w:proofErr w:type="gramStart"/>
      <w:r>
        <w:t>системы</w:t>
      </w:r>
      <w:proofErr w:type="gramEnd"/>
      <w:r>
        <w:t xml:space="preserve"> уполномоченное лицо органа, осуществляющего ведение информационной системы, в день поступления запроса создает в электронном виде с использованием программных средств информационной системы в реестре предоставления сведений, документов, материалов, размещенных в информационной системе, запись, содержащую следующие поля: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а) номер записи;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б) статус обработки запроса;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в) дата поступления запроса на предоставление данных;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г) дата предоставления данных;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д) информация о лице, </w:t>
      </w:r>
      <w:proofErr w:type="gramStart"/>
      <w:r>
        <w:t>направившим</w:t>
      </w:r>
      <w:proofErr w:type="gramEnd"/>
      <w:r>
        <w:t xml:space="preserve"> запрос на предоставление данных;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е) описание запрашиваемых данных (заполняется в случае поступления запроса в электронной форме). В случае поступления запроса в бумажной форме в информационную систему загружается сканированная копия запроса;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ж) способ предоставления данных из информационной системы;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з) способ направления запроса на предоставление данных;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и) форма данных;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к) формат предоставления данных;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л) сумма к оплате (при наличии);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м) дата выставления счета (при наличии);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н) оплаченная сумма (при наличии);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о) дата оплаты (при наличии);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lastRenderedPageBreak/>
        <w:t>п) фамилия, имя, отчество (последнее при наличии) уполномоченного лица органа, осуществляющего ведение информационной системы, или наименование автоматического сервиса программных средств информационной системы, обработавшего запрос на предоставление данных;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р) приложенные файлы.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В поле записи "Статус обработки запроса" уполномоченным лицом органа, осуществляющего ведение информационной системы, устанавливается значение "Внесено в реестр" в соответствии со справочником статусов записей в реестре предоставления сведений, документов, материалов, размещенных в информационной системе </w:t>
      </w:r>
      <w:hyperlink w:anchor="P3707" w:history="1">
        <w:r>
          <w:rPr>
            <w:color w:val="0000FF"/>
          </w:rPr>
          <w:t>(код 0D)</w:t>
        </w:r>
      </w:hyperlink>
      <w:r>
        <w:t>, приведенном в приложении N 3 к настоящему приказу (далее - справочник 0D).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При наличии оснований для отказа в предоставлении данных, предусмотренных </w:t>
      </w:r>
      <w:hyperlink r:id="rId27" w:history="1">
        <w:r>
          <w:rPr>
            <w:color w:val="0000FF"/>
          </w:rPr>
          <w:t>пунктом 20</w:t>
        </w:r>
      </w:hyperlink>
      <w:r>
        <w:t xml:space="preserve">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 марта 2020 г. N 279 "Об информационном обеспечении градостроительной деятельности" (далее - Правила предоставления данных), в поле записи "Статус обработки запроса" устанавливается значение "Отказ в предоставлении данных" в соответствии со</w:t>
      </w:r>
      <w:proofErr w:type="gramEnd"/>
      <w:r>
        <w:t xml:space="preserve"> </w:t>
      </w:r>
      <w:hyperlink w:anchor="P3707" w:history="1">
        <w:r>
          <w:rPr>
            <w:color w:val="0000FF"/>
          </w:rPr>
          <w:t>справочником 0D</w:t>
        </w:r>
      </w:hyperlink>
      <w:r>
        <w:t>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В случае отсутствия оснований для отказа в предоставлении данных уполномоченным лицом органа, осуществляющего ведение информационной системы, определяется размер платы за предоставление данных из информационной системы в соответствии с </w:t>
      </w:r>
      <w:hyperlink r:id="rId28" w:history="1">
        <w:r>
          <w:rPr>
            <w:color w:val="0000FF"/>
          </w:rPr>
          <w:t>пунктом 24</w:t>
        </w:r>
      </w:hyperlink>
      <w:r>
        <w:t xml:space="preserve"> Правил предоставления данных,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платы.</w:t>
      </w:r>
      <w:proofErr w:type="gramEnd"/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32. В случае если федеральными законами установлено, что указанные в запросе сведения, документы, материалы предоставляются без взимания платы, уполномоченным лицом органа, осуществляющего ведение информационной системы, в поле записи "Статус обработки запроса" устанавливается значение "Подготовка данных" в соответствии со </w:t>
      </w:r>
      <w:hyperlink w:anchor="P3707" w:history="1">
        <w:r>
          <w:rPr>
            <w:color w:val="0000FF"/>
          </w:rPr>
          <w:t>справочником 0D</w:t>
        </w:r>
      </w:hyperlink>
      <w:r>
        <w:t>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После определения размера платы за предоставление данных из информационной системы уполномоченным лицом органа, осуществляющего ведение информационной системы, в записи реестра сведений, документов, материалов, размещенных в информационной системе, указывается информация о размере платы и дата выставления счета на оплату и в поле записи "Статус обработки запроса" устанавливается значение "Определен размер платы" в соответствии со </w:t>
      </w:r>
      <w:hyperlink w:anchor="P3707" w:history="1">
        <w:r>
          <w:rPr>
            <w:color w:val="0000FF"/>
          </w:rPr>
          <w:t>справочником 0D</w:t>
        </w:r>
      </w:hyperlink>
      <w:r>
        <w:t>. Информация о начислении передается лицу</w:t>
      </w:r>
      <w:proofErr w:type="gramEnd"/>
      <w:r>
        <w:t xml:space="preserve">, </w:t>
      </w:r>
      <w:proofErr w:type="gramStart"/>
      <w:r>
        <w:t>которое обратилось с запросом на предоставление данных из информационной системы.</w:t>
      </w:r>
      <w:proofErr w:type="gramEnd"/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34. После поступления платы за предоставление данных в полном объеме в записи реестра предоставления сведений, документов, материалов, размещенных в информационной системе, уполномоченным лицом органа, осуществляющего ведение информационной системы, указываются дата получения платы и оплаченная сумма и в поле записи "Статус обработки запроса" устанавливается значение "Подготовка данных" в соответствии со </w:t>
      </w:r>
      <w:hyperlink w:anchor="P3707" w:history="1">
        <w:r>
          <w:rPr>
            <w:color w:val="0000FF"/>
          </w:rPr>
          <w:t>справочником 0D</w:t>
        </w:r>
      </w:hyperlink>
      <w:r>
        <w:t>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При непоступлении оплаты в срок, установленный </w:t>
      </w:r>
      <w:hyperlink r:id="rId29" w:history="1">
        <w:r>
          <w:rPr>
            <w:color w:val="0000FF"/>
          </w:rPr>
          <w:t>подпунктом "г" пункта 20</w:t>
        </w:r>
      </w:hyperlink>
      <w:r>
        <w:t xml:space="preserve"> Правил предоставления данных, или при осуществлении оплаты предоставления данных не в полном объеме в записи реестра предоставления сведений, документов, материалов, размещенных в информационной системе, уполномоченным лицом органа, осуществляющего ведение информационной системы, в поле записи "Статус обработки запроса" устанавливается значение "Отказ в предоставлении данных" в соответствии со </w:t>
      </w:r>
      <w:hyperlink w:anchor="P3707" w:history="1">
        <w:r>
          <w:rPr>
            <w:color w:val="0000FF"/>
          </w:rPr>
          <w:t>справочником 0D</w:t>
        </w:r>
      </w:hyperlink>
      <w:r>
        <w:t>.</w:t>
      </w:r>
      <w:proofErr w:type="gramEnd"/>
    </w:p>
    <w:p w:rsidR="00B10471" w:rsidRDefault="00B10471">
      <w:pPr>
        <w:pStyle w:val="ConsPlusNormal"/>
        <w:spacing w:before="220"/>
        <w:ind w:firstLine="540"/>
        <w:jc w:val="both"/>
      </w:pPr>
      <w:r>
        <w:t>36. Запрошенные данные подготавливаются уполномоченным лицом органа, осуществляющего ведение информационной системы, для предоставления в виде: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lastRenderedPageBreak/>
        <w:t xml:space="preserve">а) справки из информационной системы, которая должна включать перечень данных, зарегистрированных в реестре тематических наборов данных и относящихся к запрашиваемой территории или объекту капитального строительства, с указанием их класса, реквизитов и статуса действия. В отношении данных со статусом "Действующий" в соответствии со </w:t>
      </w:r>
      <w:hyperlink w:anchor="P3705" w:history="1">
        <w:r>
          <w:rPr>
            <w:color w:val="0000FF"/>
          </w:rPr>
          <w:t>справочником 0C</w:t>
        </w:r>
      </w:hyperlink>
      <w:r>
        <w:t xml:space="preserve"> в справке должны содержаться характеристики таких данных, отражающих современное состояние, условия и ограничения использования запрашиваемой территории, информацию о планируемом развитии запрашиваемой территории;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б) копии документов, материалов;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в) копии материалов и результатов инженерных изысканий.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37. Подготовленные к предоставлению данные вносятся уполномоченным лицом органа, осуществляющего ведение информационной системы, в запись реестра предоставления сведений, документов, материалов, размещенных в информационной системе, в виде приложенных файлов.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 xml:space="preserve">После предоставления запрошенных данных в записи реестра предоставления сведений, документов, материалов, размещенных в информационной системе, уполномоченным лицом органа, осуществляющего ведение информационной системы, указывается информация о дате предоставления данных, фамилии, имени, отчестве (последнее при наличии) уполномоченного лица органа, осуществляющего ведение информационной системы, обработавшего запрос на предоставление данных, в поле записи "Статус обработки запроса" устанавливается значение "Данные предоставлены" в соответствии со </w:t>
      </w:r>
      <w:hyperlink w:anchor="P3707" w:history="1">
        <w:r>
          <w:rPr>
            <w:color w:val="0000FF"/>
          </w:rPr>
          <w:t>справочником</w:t>
        </w:r>
        <w:proofErr w:type="gramEnd"/>
        <w:r>
          <w:rPr>
            <w:color w:val="0000FF"/>
          </w:rPr>
          <w:t xml:space="preserve"> 0D</w:t>
        </w:r>
      </w:hyperlink>
      <w:r>
        <w:t>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По межведомственным запросам на предоставление данных, направленным с использованием единого электронного сервиса системы межведомственного электронного взаимодействия, предусмотренного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2020, N 37, ст. 5722), предоставление данных регламентируется едиными требованиями взаимодействия такого сервиса.</w:t>
      </w:r>
      <w:proofErr w:type="gramEnd"/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40. Если предоставление данных осуществляется в электронной форме, то данные должны быть направлены заявителю в формате архива (путем архивации файлов и сжатия данных без потерь), </w:t>
      </w:r>
      <w:proofErr w:type="gramStart"/>
      <w:r>
        <w:t>который</w:t>
      </w:r>
      <w:proofErr w:type="gramEnd"/>
      <w:r>
        <w:t xml:space="preserve"> содержит: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а) файлы предоставляемых данных, подписанные усиленной квалифицированной электронной подписью уполномоченного лица, подготовившего данные к предоставлению;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б) файл подписи уполномоченного лица, с помощью которой были подписаны файлы предоставляемых данных.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jc w:val="center"/>
        <w:outlineLvl w:val="1"/>
      </w:pPr>
      <w:bookmarkStart w:id="3" w:name="P174"/>
      <w:bookmarkEnd w:id="3"/>
      <w:r>
        <w:t>VII. Требования к структуре информации</w:t>
      </w:r>
    </w:p>
    <w:p w:rsidR="00B10471" w:rsidRDefault="00B10471">
      <w:pPr>
        <w:pStyle w:val="ConsPlusTitle"/>
        <w:jc w:val="center"/>
      </w:pPr>
      <w:r>
        <w:t>для обеспечения информационного взаимодействия при ведении</w:t>
      </w:r>
    </w:p>
    <w:p w:rsidR="00B10471" w:rsidRDefault="00B10471">
      <w:pPr>
        <w:pStyle w:val="ConsPlusTitle"/>
        <w:jc w:val="center"/>
      </w:pPr>
      <w:r>
        <w:t>реестров информационной системы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41. Информация для обеспечения информационного взаимодействия при ведении реестров информационной системы состоит из обязательных атрибутов (обозначение "О"), условно-обязательных атрибутов (обозначение "УО"), необязательных атрибутов (обозначение "Н").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42. Для обмена данными с информационными системами значения атрибутов с типом данных "ссылка на объект" заполняются значением уникального идентификатора тематического набора данных в информационной системе (Globally Unique Identifier) (далее - Guid) соответствующих экземпляров классов.</w:t>
      </w:r>
    </w:p>
    <w:p w:rsidR="00B10471" w:rsidRDefault="00B10471">
      <w:pPr>
        <w:pStyle w:val="ConsPlusNormal"/>
        <w:spacing w:before="220"/>
        <w:ind w:firstLine="540"/>
        <w:jc w:val="both"/>
      </w:pPr>
      <w:bookmarkStart w:id="4" w:name="P180"/>
      <w:bookmarkEnd w:id="4"/>
      <w:r>
        <w:lastRenderedPageBreak/>
        <w:t>43. Структура информации записи в реестре учета сведений, документов, материалов, поступивших на размещение в информационную систему, и результатов их рассмотрения, должна соответствовать следующим требованиям: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43.1. кодовое наименование класса: InboxData;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43.2. структура информации класса (таблица 1).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1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Номер записи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Дата поступления данных на размещение в информационной системе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Дата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PersonName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Информация о лице, </w:t>
            </w:r>
            <w:proofErr w:type="gramStart"/>
            <w:r>
              <w:t>направившим</w:t>
            </w:r>
            <w:proofErr w:type="gramEnd"/>
            <w:r>
              <w:t xml:space="preserve"> данные на размещение в информационной системе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Заполняется наименованием юридического лица или указывается фамилия, имя, отчество (последнее при наличии) для физического лица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CoverLetterNum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Исходящий номер сопроводительного письма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CoverLetterDate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Исходящая дата сопроводительного письма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Дата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RequestType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Способ направления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03" w:history="1">
              <w:r>
                <w:rPr>
                  <w:color w:val="0000FF"/>
                </w:rPr>
                <w:t>Справочник 0B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IsName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 информационной системы, из которой передаются данные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DataType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Форма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09" w:history="1">
              <w:r>
                <w:rPr>
                  <w:color w:val="0000FF"/>
                </w:rPr>
                <w:t>Справочник 0E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RecordStatus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Статус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01" w:history="1">
              <w:r>
                <w:rPr>
                  <w:color w:val="0000FF"/>
                </w:rPr>
                <w:t>Справочник 0A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UserName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Фамилия, имя, отчество (последнее при наличии) уполномоченного лица, органа, осуществляющего ведение информационной системы, или наименование автоматического сервиса программных средств информационной системы, обработавшего данные, поступившие на размещение в информационную систему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File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Приложенные файлы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Файл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При получении данных в бумажном виде такие данные не загружаются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bookmarkStart w:id="5" w:name="P259"/>
      <w:bookmarkEnd w:id="5"/>
      <w:r>
        <w:t>44. Структура информации записи в реестре территорий действия должна соответствовать следующим требованиям: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44.1. описание классов векторной модели реестра территорий действия: кодовое наименование класса: "Territory".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44.2. геометрическое описание: объект, имеющий вид локализации - площадной.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44.3. структура информации класса (таблица 2).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2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Guid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DataObjects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Тематический набор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DataObjects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bookmarkStart w:id="6" w:name="P285"/>
      <w:bookmarkEnd w:id="6"/>
      <w:r>
        <w:t>45. Структура информации записи в реестре тематических наборов данных должна соответствовать следующим требованиям: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lastRenderedPageBreak/>
        <w:t>45.1. общее кодовое наименование классов реестра: DataObjects;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45.2. реестр тематических наборов данных в зависимости от классов данных </w:t>
      </w:r>
      <w:hyperlink w:anchor="P3806" w:history="1">
        <w:r>
          <w:rPr>
            <w:color w:val="0000FF"/>
          </w:rPr>
          <w:t>(классификатор 2.A)</w:t>
        </w:r>
      </w:hyperlink>
      <w:r>
        <w:t xml:space="preserve"> описывается соответствующими структурами информации N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45.3. базовая структура информации включает следующие единые характеристики, которыми обладают все подклассы DataSectionN, где N от 1 до 18 класса DataObjects (таблица 3);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3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Guid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ClassId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Класс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806" w:history="1">
              <w:r>
                <w:rPr>
                  <w:color w:val="0000FF"/>
                </w:rPr>
                <w:t>Классификатор 2.A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DocStatus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Статус действия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05" w:history="1">
              <w:r>
                <w:rPr>
                  <w:color w:val="0000FF"/>
                </w:rPr>
                <w:t>Справочник 0C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DocName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Полное наименование документа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DocNum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Номер документа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При наличии утверждаемых документов указывается номер утверждающего документа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DocDate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Дата документа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Дата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При наличии утверждаемых документов указывается дата утверждающего документа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GuidDocPreviousVersion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Предыдущая версия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DataObjects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OrgName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 органа, утвердившего документ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TerritoryKey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Территория действия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Territory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File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Приложенные файлы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Файлы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InboxDataKey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Реестр учета сведений, </w:t>
            </w:r>
            <w:r>
              <w:lastRenderedPageBreak/>
              <w:t>документов, материалов, поступивших на размещение в информационную систему, и результатов их рассмотрения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lastRenderedPageBreak/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 xml:space="preserve">Ссылка </w:t>
            </w:r>
            <w:r>
              <w:lastRenderedPageBreak/>
              <w:t>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lastRenderedPageBreak/>
              <w:t xml:space="preserve">Экземпляр </w:t>
            </w:r>
            <w:r>
              <w:lastRenderedPageBreak/>
              <w:t>класса InboxData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RegNum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Методика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Регистрационный номер, присвоенный при размещении в разделе информационной системы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RegDate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Дата размещения в информационной системе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Дата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Дата размещения в разделе информационной системы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45.4. базовая структура информации всех подклассов, включая классы векторных моделей, включает характеристику (таблица 4).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4</w:t>
      </w:r>
    </w:p>
    <w:p w:rsidR="00B10471" w:rsidRDefault="00B10471">
      <w:pPr>
        <w:pStyle w:val="ConsPlusNormal"/>
        <w:jc w:val="both"/>
      </w:pPr>
    </w:p>
    <w:p w:rsidR="00B10471" w:rsidRDefault="00B10471">
      <w:pPr>
        <w:sectPr w:rsidR="00B10471" w:rsidSect="002B2F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8"/>
        <w:gridCol w:w="2472"/>
        <w:gridCol w:w="1622"/>
        <w:gridCol w:w="1560"/>
        <w:gridCol w:w="1411"/>
        <w:gridCol w:w="1416"/>
      </w:tblGrid>
      <w:tr w:rsidR="00B10471">
        <w:tc>
          <w:tcPr>
            <w:tcW w:w="1718" w:type="dxa"/>
          </w:tcPr>
          <w:p w:rsidR="00B10471" w:rsidRDefault="00B10471">
            <w:pPr>
              <w:pStyle w:val="ConsPlusNormal"/>
              <w:jc w:val="center"/>
            </w:pPr>
            <w:r>
              <w:lastRenderedPageBreak/>
              <w:t>Код атрибута</w:t>
            </w:r>
          </w:p>
        </w:tc>
        <w:tc>
          <w:tcPr>
            <w:tcW w:w="2472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622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1560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41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416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718" w:type="dxa"/>
          </w:tcPr>
          <w:p w:rsidR="00B10471" w:rsidRDefault="00B10471">
            <w:pPr>
              <w:pStyle w:val="ConsPlusNormal"/>
            </w:pPr>
            <w:r>
              <w:t>Note</w:t>
            </w:r>
          </w:p>
        </w:tc>
        <w:tc>
          <w:tcPr>
            <w:tcW w:w="2472" w:type="dxa"/>
          </w:tcPr>
          <w:p w:rsidR="00B10471" w:rsidRDefault="00B10471">
            <w:pPr>
              <w:pStyle w:val="ConsPlusNormal"/>
            </w:pPr>
            <w:r>
              <w:t>Примечание</w:t>
            </w:r>
          </w:p>
        </w:tc>
        <w:tc>
          <w:tcPr>
            <w:tcW w:w="1622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1560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41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416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sectPr w:rsidR="00B104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bookmarkStart w:id="7" w:name="P394"/>
      <w:bookmarkEnd w:id="7"/>
      <w:r>
        <w:t>46. К базовой структуре информации для подклассов DataSectionN, где N от 1 до 18 класса DataObjects, и структуры информации классов векторных моделей, указываются следующие дополнительные характеристики: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46.1. требования к структуре информации классов </w:t>
      </w:r>
      <w:hyperlink r:id="rId31" w:history="1">
        <w:r>
          <w:rPr>
            <w:color w:val="0000FF"/>
          </w:rPr>
          <w:t>раздела 1</w:t>
        </w:r>
      </w:hyperlink>
      <w:r>
        <w:t xml:space="preserve"> "Документы территориального планирования Российской Федерации";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46.1.1. кодовое наименование класса: DataSection1;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46.1.2. дополнительные к базовой структуре информации характеристики (таблица 5).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5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STPName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 документа территориального планирования Российской Федерации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810" w:history="1">
              <w:r>
                <w:rPr>
                  <w:color w:val="0000FF"/>
                </w:rPr>
                <w:t>Классификатор 2.C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Доступен множественный выбор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46.2. структура информации классов </w:t>
      </w:r>
      <w:hyperlink r:id="rId32" w:history="1">
        <w:r>
          <w:rPr>
            <w:color w:val="0000FF"/>
          </w:rPr>
          <w:t>раздела 2</w:t>
        </w:r>
      </w:hyperlink>
      <w:r>
        <w:t xml:space="preserve"> "Документы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Федерации" должна соответствовать следующим требованиям: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46.2.1. кодовое наименование класса: DataSection2;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46.2.2. класс не имеет дополнительных характеристик и соответствует базовой структуре информации;</w:t>
      </w:r>
    </w:p>
    <w:p w:rsidR="00B10471" w:rsidRDefault="00B10471">
      <w:pPr>
        <w:pStyle w:val="ConsPlusNormal"/>
        <w:spacing w:before="220"/>
        <w:ind w:firstLine="540"/>
        <w:jc w:val="both"/>
      </w:pPr>
      <w:proofErr w:type="gramStart"/>
      <w:r>
        <w:t xml:space="preserve">46.2.3. описание классов векторной модели </w:t>
      </w:r>
      <w:hyperlink r:id="rId33" w:history="1">
        <w:r>
          <w:rPr>
            <w:color w:val="0000FF"/>
          </w:rPr>
          <w:t>раздела 2</w:t>
        </w:r>
      </w:hyperlink>
      <w:r>
        <w:t xml:space="preserve"> осуществляется в соответствии с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9 января 2018 г.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31 января 2018 г., регистрационный N 49832) с изменениями, внесенными приказами Министерства экономического развития Российской Федерации от 6 июля 2018 г. N 356 (зарегистрирован Министерством юстиции Российской Федерации 25 июля 2018 г., регистрационный N 51692), от 9 августа 2018 г. N 418 (зарегистрирован Министерством юстиции Российской Федерации 8 октября 2018 г., регистрационный N 52351) (далее - приказ N 10).</w:t>
      </w:r>
      <w:proofErr w:type="gramEnd"/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46.3. структура информации классов </w:t>
      </w:r>
      <w:hyperlink r:id="rId35" w:history="1">
        <w:r>
          <w:rPr>
            <w:color w:val="0000FF"/>
          </w:rPr>
          <w:t>раздела 3</w:t>
        </w:r>
      </w:hyperlink>
      <w:r>
        <w:t xml:space="preserve"> "Документы территориального планирования муниципальных образований" должна соответствовать следующим требованиям: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46.3.1. кодовое наименование класса: DataSection3;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46.3.2. класс не имеет дополнительных характеристик и соответствует базовой структуре информации;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46.3.3. описание классов векторной модели </w:t>
      </w:r>
      <w:hyperlink r:id="rId36" w:history="1">
        <w:r>
          <w:rPr>
            <w:color w:val="0000FF"/>
          </w:rPr>
          <w:t>раздела 3</w:t>
        </w:r>
      </w:hyperlink>
      <w:r>
        <w:t xml:space="preserve"> осуществляется в соответствии с </w:t>
      </w:r>
      <w:hyperlink r:id="rId37" w:history="1">
        <w:r>
          <w:rPr>
            <w:color w:val="0000FF"/>
          </w:rPr>
          <w:t>приказом</w:t>
        </w:r>
      </w:hyperlink>
      <w:r>
        <w:t xml:space="preserve"> N 10.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lastRenderedPageBreak/>
        <w:t xml:space="preserve">46.4. структура информации классов </w:t>
      </w:r>
      <w:hyperlink r:id="rId38" w:history="1">
        <w:r>
          <w:rPr>
            <w:color w:val="0000FF"/>
          </w:rPr>
          <w:t>раздела 4</w:t>
        </w:r>
      </w:hyperlink>
      <w:r>
        <w:t xml:space="preserve"> "Нормативы градостроительного проектирования" должна соответствовать следующим требованиям: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46.4.1. кодовое наименование класса: DataSection4;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46.4.2. класс не имеет дополнительных характеристик и соответствует базовой структуре информации.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46.5. структуре информации классов </w:t>
      </w:r>
      <w:hyperlink r:id="rId39" w:history="1">
        <w:r>
          <w:rPr>
            <w:color w:val="0000FF"/>
          </w:rPr>
          <w:t>раздела 5</w:t>
        </w:r>
      </w:hyperlink>
      <w:r>
        <w:t xml:space="preserve"> "Градостроительное зонирование" должна соответствовать следующим требованиям: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46.5.1. кодовое наименование класса: DataSection5;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46.5.2. класс не имеет дополнительных характеристик и соответствует базовой структуре информации;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46.5.3. описание классов для векторной модели </w:t>
      </w:r>
      <w:hyperlink r:id="rId40" w:history="1">
        <w:r>
          <w:rPr>
            <w:color w:val="0000FF"/>
          </w:rPr>
          <w:t>раздела 5</w:t>
        </w:r>
      </w:hyperlink>
      <w:r>
        <w:t xml:space="preserve"> (таблица 6);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6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B10471">
        <w:tc>
          <w:tcPr>
            <w:tcW w:w="2891" w:type="dxa"/>
          </w:tcPr>
          <w:p w:rsidR="00B10471" w:rsidRDefault="00B10471">
            <w:pPr>
              <w:pStyle w:val="ConsPlusNormal"/>
              <w:jc w:val="center"/>
            </w:pPr>
            <w:r>
              <w:t>Кодовое наименование</w:t>
            </w:r>
          </w:p>
        </w:tc>
        <w:tc>
          <w:tcPr>
            <w:tcW w:w="6180" w:type="dxa"/>
          </w:tcPr>
          <w:p w:rsidR="00B10471" w:rsidRDefault="00B10471">
            <w:pPr>
              <w:pStyle w:val="ConsPlusNormal"/>
              <w:jc w:val="center"/>
            </w:pPr>
            <w:r>
              <w:t>Полное наименование класса векторной модели</w:t>
            </w:r>
          </w:p>
        </w:tc>
      </w:tr>
      <w:tr w:rsidR="00B10471">
        <w:tc>
          <w:tcPr>
            <w:tcW w:w="2891" w:type="dxa"/>
          </w:tcPr>
          <w:p w:rsidR="00B10471" w:rsidRDefault="00B10471">
            <w:pPr>
              <w:pStyle w:val="ConsPlusNormal"/>
            </w:pPr>
            <w:r>
              <w:t>TerZone</w:t>
            </w:r>
          </w:p>
        </w:tc>
        <w:tc>
          <w:tcPr>
            <w:tcW w:w="6180" w:type="dxa"/>
          </w:tcPr>
          <w:p w:rsidR="00B10471" w:rsidRDefault="00B10471">
            <w:pPr>
              <w:pStyle w:val="ConsPlusNormal"/>
            </w:pPr>
            <w:r>
              <w:t>Территориальная зона</w:t>
            </w:r>
          </w:p>
        </w:tc>
      </w:tr>
      <w:tr w:rsidR="00B10471">
        <w:tc>
          <w:tcPr>
            <w:tcW w:w="2891" w:type="dxa"/>
          </w:tcPr>
          <w:p w:rsidR="00B10471" w:rsidRDefault="00B10471">
            <w:pPr>
              <w:pStyle w:val="ConsPlusNormal"/>
            </w:pPr>
            <w:r>
              <w:t>TownPlanningRegulations</w:t>
            </w:r>
          </w:p>
        </w:tc>
        <w:tc>
          <w:tcPr>
            <w:tcW w:w="6180" w:type="dxa"/>
          </w:tcPr>
          <w:p w:rsidR="00B10471" w:rsidRDefault="00B10471">
            <w:pPr>
              <w:pStyle w:val="ConsPlusNormal"/>
            </w:pPr>
            <w:r>
              <w:t>Градостроительный регламент</w:t>
            </w:r>
          </w:p>
        </w:tc>
      </w:tr>
      <w:tr w:rsidR="00B10471">
        <w:tc>
          <w:tcPr>
            <w:tcW w:w="2891" w:type="dxa"/>
          </w:tcPr>
          <w:p w:rsidR="00B10471" w:rsidRDefault="00B10471">
            <w:pPr>
              <w:pStyle w:val="ConsPlusNormal"/>
            </w:pPr>
            <w:r>
              <w:t>PermittedLandUseTypes</w:t>
            </w:r>
          </w:p>
        </w:tc>
        <w:tc>
          <w:tcPr>
            <w:tcW w:w="6180" w:type="dxa"/>
          </w:tcPr>
          <w:p w:rsidR="00B10471" w:rsidRDefault="00B10471">
            <w:pPr>
              <w:pStyle w:val="ConsPlusNormal"/>
            </w:pPr>
            <w:r>
              <w:t>Виды разрешенного использования земельных участков и объектов капитального строительства</w:t>
            </w:r>
          </w:p>
        </w:tc>
      </w:tr>
      <w:tr w:rsidR="00B10471">
        <w:tc>
          <w:tcPr>
            <w:tcW w:w="2891" w:type="dxa"/>
          </w:tcPr>
          <w:p w:rsidR="00B10471" w:rsidRDefault="00B10471">
            <w:pPr>
              <w:pStyle w:val="ConsPlusNormal"/>
            </w:pPr>
            <w:r>
              <w:t>PermittedUseParameters</w:t>
            </w:r>
          </w:p>
        </w:tc>
        <w:tc>
          <w:tcPr>
            <w:tcW w:w="6180" w:type="dxa"/>
          </w:tcPr>
          <w:p w:rsidR="00B10471" w:rsidRDefault="00B10471">
            <w:pPr>
              <w:pStyle w:val="ConsPlusNormal"/>
            </w:pPr>
            <w: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10471">
        <w:tc>
          <w:tcPr>
            <w:tcW w:w="2891" w:type="dxa"/>
          </w:tcPr>
          <w:p w:rsidR="00B10471" w:rsidRDefault="00B10471">
            <w:pPr>
              <w:pStyle w:val="ConsPlusNormal"/>
            </w:pPr>
            <w:r>
              <w:t>PlanningIndicators</w:t>
            </w:r>
          </w:p>
        </w:tc>
        <w:tc>
          <w:tcPr>
            <w:tcW w:w="6180" w:type="dxa"/>
          </w:tcPr>
          <w:p w:rsidR="00B10471" w:rsidRDefault="00B10471">
            <w:pPr>
              <w:pStyle w:val="ConsPlusNormal"/>
            </w:pPr>
            <w:r>
      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46.5.4. наименование класса: "Территориальная зона" (TerZone);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46.5.5. геометрическое описание: объект, имеющий вид локализации -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46.5.6. структура информации класса (таблица 7);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7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ZoneIndex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Индекс зоны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TerZoneType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территориальной зоны (подзоны)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46.5.7. наименование класса: "Градостроительный регламент" (TownPlanningRegulations);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46.5.8. структура информации класса (таблица 8);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8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PermittedLandUseTypes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касса PermittedLandUseTypes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PermittedUseParameters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PermittedUseParameters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Обязательно, если не установлены предельные параметры в отношении отдельных видов разрешенного использования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PlanningIndicators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PlanningIndicators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TerZone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Территориальные зоны (подзоны)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на TerZone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UseRestriction</w:t>
            </w:r>
            <w:r>
              <w:lastRenderedPageBreak/>
              <w:t>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lastRenderedPageBreak/>
              <w:t xml:space="preserve">Ограничения </w:t>
            </w:r>
            <w:r>
              <w:lastRenderedPageBreak/>
              <w:t>использования земельных участков и объектов капитального строительства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lastRenderedPageBreak/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</w:t>
            </w:r>
            <w:r>
              <w:lastRenderedPageBreak/>
              <w:t>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 xml:space="preserve">Указывается при </w:t>
            </w:r>
            <w:r>
              <w:lastRenderedPageBreak/>
              <w:t>наличии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46.5.9. наименование класса: "Предельные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строительства" (PermittedUseParameters);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46.5.10. структура информации класса (таблица 9);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9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PermittedUseParameterType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23" w:history="1">
              <w:r>
                <w:rPr>
                  <w:color w:val="0000FF"/>
                </w:rPr>
                <w:t>Справочник 5C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Value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Значение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OtherValues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Иные характеристики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46.5.11. наименование класса: "Виды разрешенного использования земельных участков и объектов капитального строительства" (PermittedLandUseTypes);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46.5.12. структура информации класса (таблица 10);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10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PermittedLandUseSpecies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Тип вида разрешенного использования земельного участка и объекта капитального строительства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21" w:history="1">
              <w:r>
                <w:rPr>
                  <w:color w:val="0000FF"/>
                </w:rPr>
                <w:t>Справочник 5B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PermittedLand</w:t>
            </w:r>
            <w:r>
              <w:lastRenderedPageBreak/>
              <w:t>UseType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lastRenderedPageBreak/>
              <w:t xml:space="preserve">Вид разрешенного </w:t>
            </w:r>
            <w:r>
              <w:lastRenderedPageBreak/>
              <w:t>использования земельного участка и объекта капитального строительства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lastRenderedPageBreak/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</w:t>
            </w:r>
            <w:r>
              <w:lastRenderedPageBreak/>
              <w:t>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PermittedUseParameters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PermittedUseParameters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UseRestrictions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proofErr w:type="gramStart"/>
      <w:r>
        <w:t xml:space="preserve">46.5.13. заполнение атрибута PermittedLandUseType осуществляется в соответствии с видами разрешенного использования земельных участков, установленными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 сентября 2014 г. N 540 "Об утверждении классификатора видов разрешенного использования земельных участков" (зарегистрирован Министерством юстиции Российской Федерации 8 сентября 2014 г., регистрационный N 33995) с изменениями, внесенными приказами Министерства экономического развития Российской Федерации от 30 сентября 2015</w:t>
      </w:r>
      <w:proofErr w:type="gramEnd"/>
      <w:r>
        <w:t xml:space="preserve"> </w:t>
      </w:r>
      <w:proofErr w:type="gramStart"/>
      <w:r>
        <w:t>г. N 709 (зарегистрирован Министерством юстиции Российской Федерации 21 октября 2015 г., регистрационный N 39397), от 6 октября 2017 г. N 547 (зарегистрирован Министерством юстиции Российской Федерации 25 октября 2017 г., регистрационный N 48683), от 9 августа 2018 г. N 418 (зарегистрирован Министерством юстиции Российской Федерации 8 октября 2018 г., регистрационный N 52351), от 4 февраля 2019 N 44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27 марта 2019 г., регистрационный N 54182) (далее - приказ N 540);</w:t>
      </w:r>
      <w:proofErr w:type="gramEnd"/>
    </w:p>
    <w:p w:rsidR="00B10471" w:rsidRDefault="00B10471">
      <w:pPr>
        <w:pStyle w:val="ConsPlusNormal"/>
        <w:spacing w:before="220"/>
        <w:ind w:firstLine="540"/>
        <w:jc w:val="both"/>
      </w:pPr>
      <w:r>
        <w:t>46.5.14. наименование класса: "Расчетные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населения" (PlanningIndicators);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46.5.15. структура информации класса (таблица 11).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11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InfrastructureType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инфраструктуры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19" w:history="1">
              <w:r>
                <w:rPr>
                  <w:color w:val="0000FF"/>
                </w:rPr>
                <w:t>Справочник 5A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IndexType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Тип показателя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ObjectType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Unit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Value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Значение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46.6. структура информации классов </w:t>
      </w:r>
      <w:hyperlink r:id="rId42" w:history="1">
        <w:r>
          <w:rPr>
            <w:color w:val="0000FF"/>
          </w:rPr>
          <w:t>раздела 6</w:t>
        </w:r>
      </w:hyperlink>
      <w:r>
        <w:t xml:space="preserve"> "Правила благоустройства территории" должна соответствовать следующим требованиям: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46.6.1. кодовое наименование: DataSection6;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46.6.2. класс не имеет дополнительных характеристик и соответствует базовой структуре информации.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46.7. структура информации классов </w:t>
      </w:r>
      <w:hyperlink r:id="rId43" w:history="1">
        <w:r>
          <w:rPr>
            <w:color w:val="0000FF"/>
          </w:rPr>
          <w:t>раздела 7</w:t>
        </w:r>
      </w:hyperlink>
      <w:r>
        <w:t xml:space="preserve"> "Планировка территории" должна соответствовать следующим требованиям: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46.7.1. кодовое наименование: DataSection7;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46.7.2. класс не имеет дополнительных характеристик и соответствует базовой структуре информации;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46.7.3. описание классов векторной модели </w:t>
      </w:r>
      <w:hyperlink r:id="rId44" w:history="1">
        <w:r>
          <w:rPr>
            <w:color w:val="0000FF"/>
          </w:rPr>
          <w:t>раздела 7</w:t>
        </w:r>
      </w:hyperlink>
      <w:r>
        <w:t xml:space="preserve"> (таблица 12);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12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B10471">
        <w:tc>
          <w:tcPr>
            <w:tcW w:w="2891" w:type="dxa"/>
          </w:tcPr>
          <w:p w:rsidR="00B10471" w:rsidRDefault="00B10471">
            <w:pPr>
              <w:pStyle w:val="ConsPlusNormal"/>
              <w:jc w:val="center"/>
            </w:pPr>
            <w:r>
              <w:t>Кодовое наименование</w:t>
            </w:r>
          </w:p>
        </w:tc>
        <w:tc>
          <w:tcPr>
            <w:tcW w:w="6180" w:type="dxa"/>
          </w:tcPr>
          <w:p w:rsidR="00B10471" w:rsidRDefault="00B10471">
            <w:pPr>
              <w:pStyle w:val="ConsPlusNormal"/>
              <w:jc w:val="center"/>
            </w:pPr>
            <w:r>
              <w:t>Полное наименование класса векторной модели</w:t>
            </w:r>
          </w:p>
        </w:tc>
      </w:tr>
      <w:tr w:rsidR="00B10471">
        <w:tc>
          <w:tcPr>
            <w:tcW w:w="2891" w:type="dxa"/>
          </w:tcPr>
          <w:p w:rsidR="00B10471" w:rsidRDefault="00B10471">
            <w:pPr>
              <w:pStyle w:val="ConsPlusNormal"/>
            </w:pPr>
            <w:r>
              <w:t>ElementPlanningStructure</w:t>
            </w:r>
          </w:p>
        </w:tc>
        <w:tc>
          <w:tcPr>
            <w:tcW w:w="6180" w:type="dxa"/>
          </w:tcPr>
          <w:p w:rsidR="00B10471" w:rsidRDefault="00B10471">
            <w:pPr>
              <w:pStyle w:val="ConsPlusNormal"/>
            </w:pPr>
            <w:r>
              <w:t>Вид элемента планировочной структуры</w:t>
            </w:r>
          </w:p>
        </w:tc>
      </w:tr>
      <w:tr w:rsidR="00B10471">
        <w:tc>
          <w:tcPr>
            <w:tcW w:w="2891" w:type="dxa"/>
          </w:tcPr>
          <w:p w:rsidR="00B10471" w:rsidRDefault="00B10471">
            <w:pPr>
              <w:pStyle w:val="ConsPlusNormal"/>
            </w:pPr>
            <w:r>
              <w:t>PublicTerritoryBorders</w:t>
            </w:r>
          </w:p>
        </w:tc>
        <w:tc>
          <w:tcPr>
            <w:tcW w:w="6180" w:type="dxa"/>
          </w:tcPr>
          <w:p w:rsidR="00B10471" w:rsidRDefault="00B10471">
            <w:pPr>
              <w:pStyle w:val="ConsPlusNormal"/>
            </w:pPr>
            <w:r>
              <w:t>Границы территории общего пользования</w:t>
            </w:r>
          </w:p>
        </w:tc>
      </w:tr>
      <w:tr w:rsidR="00B10471">
        <w:tc>
          <w:tcPr>
            <w:tcW w:w="2891" w:type="dxa"/>
          </w:tcPr>
          <w:p w:rsidR="00B10471" w:rsidRDefault="00B10471">
            <w:pPr>
              <w:pStyle w:val="ConsPlusNormal"/>
            </w:pPr>
            <w:r>
              <w:t>ConstructionZoneBorders</w:t>
            </w:r>
          </w:p>
        </w:tc>
        <w:tc>
          <w:tcPr>
            <w:tcW w:w="6180" w:type="dxa"/>
          </w:tcPr>
          <w:p w:rsidR="00B10471" w:rsidRDefault="00B10471">
            <w:pPr>
              <w:pStyle w:val="ConsPlusNormal"/>
            </w:pPr>
            <w:r>
              <w:t>Границы зон планируемого размещения объектов капитального строительства, линейных объектов</w:t>
            </w:r>
          </w:p>
        </w:tc>
      </w:tr>
      <w:tr w:rsidR="00B10471">
        <w:tc>
          <w:tcPr>
            <w:tcW w:w="2891" w:type="dxa"/>
          </w:tcPr>
          <w:p w:rsidR="00B10471" w:rsidRDefault="00B10471">
            <w:pPr>
              <w:pStyle w:val="ConsPlusNormal"/>
            </w:pPr>
            <w:r>
              <w:t>RedLine</w:t>
            </w:r>
          </w:p>
        </w:tc>
        <w:tc>
          <w:tcPr>
            <w:tcW w:w="6180" w:type="dxa"/>
          </w:tcPr>
          <w:p w:rsidR="00B10471" w:rsidRDefault="00B10471">
            <w:pPr>
              <w:pStyle w:val="ConsPlusNormal"/>
            </w:pPr>
            <w:r>
              <w:t>Красные линии</w:t>
            </w:r>
          </w:p>
        </w:tc>
      </w:tr>
      <w:tr w:rsidR="00B10471">
        <w:tc>
          <w:tcPr>
            <w:tcW w:w="2891" w:type="dxa"/>
          </w:tcPr>
          <w:p w:rsidR="00B10471" w:rsidRDefault="00B10471">
            <w:pPr>
              <w:pStyle w:val="ConsPlusNormal"/>
            </w:pPr>
            <w:r>
              <w:t>FormedLand</w:t>
            </w:r>
          </w:p>
        </w:tc>
        <w:tc>
          <w:tcPr>
            <w:tcW w:w="6180" w:type="dxa"/>
          </w:tcPr>
          <w:p w:rsidR="00B10471" w:rsidRDefault="00B10471">
            <w:pPr>
              <w:pStyle w:val="ConsPlusNormal"/>
            </w:pPr>
            <w:r>
              <w:t>Образуемый (изменяемый) земельный участок</w:t>
            </w:r>
          </w:p>
        </w:tc>
      </w:tr>
      <w:tr w:rsidR="00B10471">
        <w:tc>
          <w:tcPr>
            <w:tcW w:w="2891" w:type="dxa"/>
          </w:tcPr>
          <w:p w:rsidR="00B10471" w:rsidRDefault="00B10471">
            <w:pPr>
              <w:pStyle w:val="ConsPlusNormal"/>
            </w:pPr>
            <w:r>
              <w:t>IndentLine</w:t>
            </w:r>
          </w:p>
        </w:tc>
        <w:tc>
          <w:tcPr>
            <w:tcW w:w="6180" w:type="dxa"/>
          </w:tcPr>
          <w:p w:rsidR="00B10471" w:rsidRDefault="00B10471">
            <w:pPr>
              <w:pStyle w:val="ConsPlusNormal"/>
            </w:pPr>
            <w:r>
              <w:t>Линии отступа от красных линий</w:t>
            </w:r>
          </w:p>
        </w:tc>
      </w:tr>
      <w:tr w:rsidR="00B10471">
        <w:tc>
          <w:tcPr>
            <w:tcW w:w="2891" w:type="dxa"/>
          </w:tcPr>
          <w:p w:rsidR="00B10471" w:rsidRDefault="00B10471">
            <w:pPr>
              <w:pStyle w:val="ConsPlusNormal"/>
            </w:pPr>
            <w:r>
              <w:t>Easement</w:t>
            </w:r>
          </w:p>
        </w:tc>
        <w:tc>
          <w:tcPr>
            <w:tcW w:w="6180" w:type="dxa"/>
          </w:tcPr>
          <w:p w:rsidR="00B10471" w:rsidRDefault="00B10471">
            <w:pPr>
              <w:pStyle w:val="ConsPlusNormal"/>
            </w:pPr>
            <w:r>
              <w:t>Границы публичных сервитутов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46.7.4. для представления данных о границах публичных сервитутов используется класс Easement из классов векторной модели </w:t>
      </w:r>
      <w:hyperlink r:id="rId45" w:history="1">
        <w:r>
          <w:rPr>
            <w:color w:val="0000FF"/>
          </w:rPr>
          <w:t>раздела 13</w:t>
        </w:r>
      </w:hyperlink>
      <w:r>
        <w:t>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46.7.5. наименование класса: "Вид элемента планировочной структуры" (ElementPlanningStructure);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46.7.6. геометрическое описание: объект, имеющий вид локализации -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lastRenderedPageBreak/>
        <w:t>46.7.7. структура информации класса (таблица 13);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13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Class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элемента планировочной структуры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25" w:history="1">
              <w:r>
                <w:rPr>
                  <w:color w:val="0000FF"/>
                </w:rPr>
                <w:t>Справочник 7A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Статус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27" w:history="1">
              <w:r>
                <w:rPr>
                  <w:color w:val="0000FF"/>
                </w:rPr>
                <w:t>Справочник 7B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Номер элемента планировочной структуры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Целое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Area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Площадь общая, кв</w:t>
            </w:r>
            <w:proofErr w:type="gramStart"/>
            <w:r>
              <w:t>.м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Note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Примечание</w:t>
            </w:r>
          </w:p>
        </w:tc>
        <w:tc>
          <w:tcPr>
            <w:tcW w:w="1080" w:type="dxa"/>
            <w:vAlign w:val="center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46.7.8 наименование класса: "Границы территории общего пользования" (PublicTerritoryBorders);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46.7.9. геометрическое описание: объект, имеющий вид локализации -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46.7.10. структура информации класса (таблица 14);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14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Class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Код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29" w:history="1">
              <w:r>
                <w:rPr>
                  <w:color w:val="0000FF"/>
                </w:rPr>
                <w:t>Справочник 7C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Статус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27" w:history="1">
              <w:r>
                <w:rPr>
                  <w:color w:val="0000FF"/>
                </w:rPr>
                <w:t>Справочник 7B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Area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Площадь общая, кв</w:t>
            </w:r>
            <w:proofErr w:type="gramStart"/>
            <w:r>
              <w:t>.м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46.7.11. наименование класса: "Границы зон планируемого размещения объектов капитального строительства, линейных объектов" (ConstructionZonesBorders);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46.7.12. геометрическое описание: объект, имеющий вид локализации -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46.7.13. структура информации класса (таблица 15);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lastRenderedPageBreak/>
        <w:t>Таблица 15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зоны планируемого размещения объектов капитального строительства, линейных объектов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Area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Площадь общая, кв</w:t>
            </w:r>
            <w:proofErr w:type="gramStart"/>
            <w:r>
              <w:t>.м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BuiltUpArea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Проектируемая площадь застройки, кв</w:t>
            </w:r>
            <w:proofErr w:type="gramStart"/>
            <w:r>
              <w:t>.м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Десятичное (15,2)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ResidentsNum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Проектируемая численность проживающих, чел.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Целое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Заполняется для объектов жилого назначения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46.7.14. наименование класса: "Красные линии" (RedLine);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46.7.15. геометрическое описание: объект, имеющий вид локализации - площадной, линейный;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46.7.16. структура информации класса (таблица 16);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16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Планировочный номер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Статус красных линий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33" w:history="1">
              <w:r>
                <w:rPr>
                  <w:color w:val="0000FF"/>
                </w:rPr>
                <w:t>Справочник 7E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46.7.17. наименование класса: "Образуемый (изменяемый) земельный участок" (FormedLand);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46.7.18. геометрическое описание: объект, имеющий вид локализации -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46.7.19. структура информации класса (таблица 17);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17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</w:t>
            </w:r>
            <w:r>
              <w:lastRenderedPageBreak/>
              <w:t>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lastRenderedPageBreak/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 xml:space="preserve">Множество значений </w:t>
            </w:r>
            <w:r>
              <w:lastRenderedPageBreak/>
              <w:t>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lastRenderedPageBreak/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Class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границы образуемого (изменяемого) земельного участка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35" w:history="1">
              <w:r>
                <w:rPr>
                  <w:color w:val="0000FF"/>
                </w:rPr>
                <w:t>Справочник 7F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Статус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27" w:history="1">
              <w:r>
                <w:rPr>
                  <w:color w:val="0000FF"/>
                </w:rPr>
                <w:t>Справочник 7B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FormingType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Способ образования земельного участка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37" w:history="1">
              <w:r>
                <w:rPr>
                  <w:color w:val="0000FF"/>
                </w:rPr>
                <w:t>Справочник 7G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NominalNum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Условный или кадастровый номер образуемого (изменяемого) земельного участка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Location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Местоположение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Адрес или при отсутствии адреса иное описание местоположения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PermittedUseType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разрешенного использования земельного участка и объекта капитального строительства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Area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Площадь общая, кв</w:t>
            </w:r>
            <w:proofErr w:type="gramStart"/>
            <w:r>
              <w:t>.м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Easement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Информация о наличии публичного сервитута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Easement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Заполняется в случае, если установлен сервитут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46.7.20. заполнение атрибута PermittedUseType осуществляется в соответствии с видами разрешенного использования земельного участка, установленными </w:t>
      </w:r>
      <w:hyperlink r:id="rId46" w:history="1">
        <w:r>
          <w:rPr>
            <w:color w:val="0000FF"/>
          </w:rPr>
          <w:t>приказом</w:t>
        </w:r>
      </w:hyperlink>
      <w:r>
        <w:t xml:space="preserve"> N 540;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46.7.21. наименование класса: "Линии отступа от красных линий" (IndentLine);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46.7.22. геометрическое описание: объект, имеющий вид локализации - площадной, линейный;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46.7.23. структура информации класса (таблица 18).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18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Планировочный номер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46.8. структура информации классов </w:t>
      </w:r>
      <w:hyperlink r:id="rId47" w:history="1">
        <w:r>
          <w:rPr>
            <w:color w:val="0000FF"/>
          </w:rPr>
          <w:t>раздела 8</w:t>
        </w:r>
      </w:hyperlink>
      <w:r>
        <w:t xml:space="preserve"> "Инженерные изыскания" должна соответствовать следующим требованиям: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46.8.1. кодовое наименование: DataSection8;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46.8.2. дополнительные к базовой структуре информации характеристики (таблица 19).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19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ResearchType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изученности природных и техногенных условий территории на основании результатов инженерных изысканий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15" w:history="1">
              <w:r>
                <w:rPr>
                  <w:color w:val="0000FF"/>
                </w:rPr>
                <w:t>Справочник 0H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Доступен множественный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EngineerOrg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Организация, выполнившая подготовку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46.9. структура информации классов </w:t>
      </w:r>
      <w:hyperlink r:id="rId48" w:history="1">
        <w:r>
          <w:rPr>
            <w:color w:val="0000FF"/>
          </w:rPr>
          <w:t>раздела 9</w:t>
        </w:r>
      </w:hyperlink>
      <w:r>
        <w:t xml:space="preserve"> "Искусственные земельные участки" должна соответствовать следующим требованиям: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46.9.1. кодовое наименование: DataSection9;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46.9.2. дополнительные к базовой структуре информации характеристики (таблица 20);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20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ArtLand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Искусственный земельный участок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ArtLand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46.9.3. описание классов векторной модели </w:t>
      </w:r>
      <w:hyperlink r:id="rId49" w:history="1">
        <w:r>
          <w:rPr>
            <w:color w:val="0000FF"/>
          </w:rPr>
          <w:t>раздела 9</w:t>
        </w:r>
      </w:hyperlink>
      <w:r>
        <w:t xml:space="preserve"> (таблица 21);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21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10471">
        <w:tc>
          <w:tcPr>
            <w:tcW w:w="2268" w:type="dxa"/>
          </w:tcPr>
          <w:p w:rsidR="00B10471" w:rsidRDefault="00B10471">
            <w:pPr>
              <w:pStyle w:val="ConsPlusNormal"/>
              <w:jc w:val="center"/>
            </w:pPr>
            <w:r>
              <w:t>Кодовое наименование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  <w:jc w:val="center"/>
            </w:pPr>
            <w:r>
              <w:t>Полное наименование класса векторной модели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ArtLand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Искусственный земельный участок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46.9.4. наименование класса: "Искусственный земельный участок" (ArtLand);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46.9.5. геометрическое описание: объект, имеющий вид локализации -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46.9.6. структура информации класса (таблица 22).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22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WaterObjectName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 водного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Location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Местоположение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Адрес или при отсутствии адреса иное описание местоположения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Area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Площадь общая, кв</w:t>
            </w:r>
            <w:proofErr w:type="gramStart"/>
            <w:r>
              <w:t>.м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46.10. структура информации классов </w:t>
      </w:r>
      <w:hyperlink r:id="rId50" w:history="1">
        <w:r>
          <w:rPr>
            <w:color w:val="0000FF"/>
          </w:rPr>
          <w:t>раздела 10</w:t>
        </w:r>
      </w:hyperlink>
      <w:r>
        <w:t xml:space="preserve"> "Зоны с особыми условиями использования территории" должна соответствовать следующим требованиям: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46.10.1. кодовое наименование класса: DataSection10;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46.10.2. дополнительные к базовой структуре информации характеристики (таблица 23);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23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SpecialZone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Зона с особыми условиями использования территории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SpecialZone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46.10.3. описание классов векторной модели </w:t>
      </w:r>
      <w:hyperlink r:id="rId51" w:history="1">
        <w:r>
          <w:rPr>
            <w:color w:val="0000FF"/>
          </w:rPr>
          <w:t>раздела 10</w:t>
        </w:r>
      </w:hyperlink>
      <w:r>
        <w:t xml:space="preserve"> (таблица 24);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24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10471">
        <w:tc>
          <w:tcPr>
            <w:tcW w:w="2268" w:type="dxa"/>
          </w:tcPr>
          <w:p w:rsidR="00B10471" w:rsidRDefault="00B10471">
            <w:pPr>
              <w:pStyle w:val="ConsPlusNormal"/>
              <w:jc w:val="center"/>
            </w:pPr>
            <w:r>
              <w:t>Кодовое наименование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  <w:jc w:val="center"/>
            </w:pPr>
            <w:r>
              <w:t>Полное наименование класса векторной модели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SpecialZone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Зона с особыми условиями использования территории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46.10.4. наименование класса: "Зона с особыми условиями использования территории" </w:t>
      </w:r>
      <w:r>
        <w:lastRenderedPageBreak/>
        <w:t>(SpecialZone);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46.10.5. геометрическое описание: объект, имеющий вид локализации -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46.10.6. структура информации класса (таблица 25).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25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Class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(тип) зоны по классификатору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39" w:history="1">
              <w:r>
                <w:rPr>
                  <w:color w:val="0000FF"/>
                </w:rPr>
                <w:t>Справочник 10A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NumberZone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Номер в реестре границ Единого государственного реестра недвижимости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ObjectName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 объекта (территории)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CodeZoneDoc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зоны (наименование) по документу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Index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Индекс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Document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Утверждающий документ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Area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Площадь общая, кв</w:t>
            </w:r>
            <w:proofErr w:type="gramStart"/>
            <w:r>
              <w:t>.м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Restrictions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Содержание ограничений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Заполняется при наличии информации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bookmarkStart w:id="8" w:name="P1039"/>
      <w:bookmarkEnd w:id="8"/>
      <w:r>
        <w:t xml:space="preserve">46.11. структура информации классов </w:t>
      </w:r>
      <w:hyperlink r:id="rId52" w:history="1">
        <w:r>
          <w:rPr>
            <w:color w:val="0000FF"/>
          </w:rPr>
          <w:t>раздела 11</w:t>
        </w:r>
      </w:hyperlink>
      <w:r>
        <w:t xml:space="preserve"> "План наземных и подземных коммуникаций" должна соответствовать следующим требованиям: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46.11.1. описание классов векторной модели </w:t>
      </w:r>
      <w:hyperlink r:id="rId53" w:history="1">
        <w:r>
          <w:rPr>
            <w:color w:val="0000FF"/>
          </w:rPr>
          <w:t>раздела 11</w:t>
        </w:r>
      </w:hyperlink>
      <w:r>
        <w:t xml:space="preserve"> (таблица 26);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26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10471">
        <w:tc>
          <w:tcPr>
            <w:tcW w:w="2268" w:type="dxa"/>
          </w:tcPr>
          <w:p w:rsidR="00B10471" w:rsidRDefault="00B10471">
            <w:pPr>
              <w:pStyle w:val="ConsPlusNormal"/>
              <w:jc w:val="center"/>
            </w:pPr>
            <w:r>
              <w:t>Кодовое наименование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  <w:jc w:val="center"/>
            </w:pPr>
            <w:r>
              <w:t>Полное наименование класса векторной модели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PowerLines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Линии электропередачи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Pipeline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 xml:space="preserve">Магистральные трубопроводы для транспортировки жидких и газообразных углеводородов, нефтепроводы и </w:t>
            </w:r>
            <w:r>
              <w:lastRenderedPageBreak/>
              <w:t>нефтепродуктопроводы, аммиакопроводы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lastRenderedPageBreak/>
              <w:t>WaterDisposalObject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Объекты водоотведения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WaterSupplyObject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Объекты водоснабжения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GasSuplyObject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Объекты газоснабжения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OilSupplyObject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Объекты добычи и транспортировки жидких углеродов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CommunicationObject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Объекты связи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HeatSupplyObject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Объекты теплоснабжения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ElectricPowerObject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Объекты электроснабжения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GasPipeline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  <w:jc w:val="both"/>
            </w:pPr>
            <w:r>
              <w:t>Распределительные трубопроводы для транспортировки газа, газораспределительные сети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WaterDisposalNetwork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Сети водоотведения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WaterSupplyNetwork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Сети водоснабжения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HeatSupplyNetwork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Сети теплоснабжения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TelecomNetwork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Сети связи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UtilityConnectionPoint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Точка подключения к инженерным сетям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LiquidPipeline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  <w:jc w:val="both"/>
            </w:pPr>
            <w:r>
              <w:t>Трубопроводы жидких углеводородов, нефтепроводы и нефтепродуктопроводы, аммиакопроводы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46.11.2. характеристика DataSource у всех классов векторной модели </w:t>
      </w:r>
      <w:hyperlink r:id="rId54" w:history="1">
        <w:r>
          <w:rPr>
            <w:color w:val="0000FF"/>
          </w:rPr>
          <w:t>раздела 11</w:t>
        </w:r>
      </w:hyperlink>
      <w:r>
        <w:t xml:space="preserve"> должна содержать ссылку на сведения, документы, материалы (экземпляры класса DataObjects из </w:t>
      </w:r>
      <w:hyperlink w:anchor="P3806" w:history="1">
        <w:r>
          <w:rPr>
            <w:color w:val="0000FF"/>
          </w:rPr>
          <w:t>классификатора 2.A</w:t>
        </w:r>
      </w:hyperlink>
      <w:r>
        <w:t>), на основе которых была внесена информация о местоположении существующих и проектируемых сетей инженерно-технического обеспечения;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46.11.3. наименование класса: "Линии электропередачи" (PowerLines);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46.11.4. геометрическое описание: объект, имеющий вид локализации - линейный;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46.11.5. структура информации класса (таблица 27);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27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Class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1" w:history="1">
              <w:r>
                <w:rPr>
                  <w:color w:val="0000FF"/>
                </w:rPr>
                <w:t>Справочник 11A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ObjectName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Location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Местоположение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</w:t>
            </w:r>
            <w:r>
              <w:lastRenderedPageBreak/>
              <w:t>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 xml:space="preserve">Адрес или при </w:t>
            </w:r>
            <w:r>
              <w:lastRenderedPageBreak/>
              <w:t>отсутствии адреса иное описание местоположения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Кадастровый, условный номер, идентификационный номер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Voltage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Напряжение, кВ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3" w:history="1">
              <w:r>
                <w:rPr>
                  <w:color w:val="0000FF"/>
                </w:rPr>
                <w:t>Справочник 11B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PowerLinesType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линии электропередачи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1" w:history="1">
              <w:r>
                <w:rPr>
                  <w:color w:val="0000FF"/>
                </w:rPr>
                <w:t>Справочник 11A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Length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Протяженность сооружения,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Состояние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5" w:history="1">
              <w:r>
                <w:rPr>
                  <w:color w:val="0000FF"/>
                </w:rPr>
                <w:t>Справочник 11C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Deterioration Percent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Процент износа,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OwnershipType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7" w:history="1">
              <w:r>
                <w:rPr>
                  <w:color w:val="0000FF"/>
                </w:rPr>
                <w:t>Справочник 11D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BalanceHoder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Балансодержатель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CompletionYear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завершения строительства (ввода в эксплуатацию)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ReconstructionYear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реконструкции (капитального ремонта)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SPZSize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санитарно-защитной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ZoneSize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охранной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DataSource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Тематический набор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 xml:space="preserve">Экземпляр класса DataObjects из </w:t>
            </w:r>
            <w:hyperlink w:anchor="P3806" w:history="1">
              <w:r>
                <w:rPr>
                  <w:color w:val="0000FF"/>
                </w:rPr>
                <w:t>Классификатора 2.A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  <w:vMerge w:val="restart"/>
          </w:tcPr>
          <w:p w:rsidR="00B10471" w:rsidRDefault="00B10471">
            <w:pPr>
              <w:pStyle w:val="ConsPlusNormal"/>
            </w:pPr>
            <w:r>
              <w:t>ObjectGrade</w:t>
            </w:r>
          </w:p>
        </w:tc>
        <w:tc>
          <w:tcPr>
            <w:tcW w:w="2410" w:type="dxa"/>
            <w:vMerge w:val="restart"/>
          </w:tcPr>
          <w:p w:rsidR="00B10471" w:rsidRDefault="00B10471">
            <w:pPr>
              <w:pStyle w:val="ConsPlusNormal"/>
            </w:pPr>
            <w:r>
              <w:t>Значение объекта</w:t>
            </w:r>
          </w:p>
        </w:tc>
        <w:tc>
          <w:tcPr>
            <w:tcW w:w="1080" w:type="dxa"/>
            <w:vMerge w:val="restart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  <w:vMerge w:val="restart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  <w:vMerge w:val="restart"/>
          </w:tcPr>
          <w:p w:rsidR="00B10471" w:rsidRDefault="00B10471">
            <w:pPr>
              <w:pStyle w:val="ConsPlusNormal"/>
            </w:pPr>
            <w:hyperlink w:anchor="P3791" w:history="1">
              <w:r>
                <w:rPr>
                  <w:color w:val="0000FF"/>
                </w:rPr>
                <w:t>Справочник 11Z</w:t>
              </w:r>
            </w:hyperlink>
          </w:p>
        </w:tc>
        <w:tc>
          <w:tcPr>
            <w:tcW w:w="1752" w:type="dxa"/>
            <w:tcBorders>
              <w:bottom w:val="nil"/>
            </w:tcBorders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B10471" w:rsidRDefault="00B10471"/>
        </w:tc>
        <w:tc>
          <w:tcPr>
            <w:tcW w:w="2410" w:type="dxa"/>
            <w:vMerge/>
          </w:tcPr>
          <w:p w:rsidR="00B10471" w:rsidRDefault="00B10471"/>
        </w:tc>
        <w:tc>
          <w:tcPr>
            <w:tcW w:w="1080" w:type="dxa"/>
            <w:vMerge/>
          </w:tcPr>
          <w:p w:rsidR="00B10471" w:rsidRDefault="00B10471"/>
        </w:tc>
        <w:tc>
          <w:tcPr>
            <w:tcW w:w="964" w:type="dxa"/>
            <w:vMerge/>
          </w:tcPr>
          <w:p w:rsidR="00B10471" w:rsidRDefault="00B10471"/>
        </w:tc>
        <w:tc>
          <w:tcPr>
            <w:tcW w:w="1361" w:type="dxa"/>
            <w:vMerge/>
          </w:tcPr>
          <w:p w:rsidR="00B10471" w:rsidRDefault="00B10471"/>
        </w:tc>
        <w:tc>
          <w:tcPr>
            <w:tcW w:w="1752" w:type="dxa"/>
            <w:tcBorders>
              <w:top w:val="nil"/>
            </w:tcBorders>
          </w:tcPr>
          <w:p w:rsidR="00B10471" w:rsidRDefault="00B10471">
            <w:pPr>
              <w:pStyle w:val="ConsPlusNormal"/>
            </w:pPr>
            <w:r>
              <w:t xml:space="preserve">Указывается в случае </w:t>
            </w:r>
            <w:r>
              <w:lastRenderedPageBreak/>
              <w:t>отнесения объекта к объектам соответствующего значения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46.11.6. наименование класса: "Магистральные трубопроводы для транспортировки жидких и газообразных углеводородов, нефтепроводы и нефтепродуктопроводы, аммиакопроводы" (Pipeline);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46.11.7. геометрическое описание: объект, имеющий вид локализации - линейный;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46.11.8. структура информации класса (таблица 28).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28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Class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9" w:history="1">
              <w:r>
                <w:rPr>
                  <w:color w:val="0000FF"/>
                </w:rPr>
                <w:t>Справочник 11E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ObjectName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Location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Местоположение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Адрес или при отсутствии адреса иное описание местоположения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Кадастровый, условный номер, идентификационный номер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Length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Протяженность сооружения,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Pressure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Рабочее давление в трубопроводе, МПа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Diameter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Диаметр трубопровода, </w:t>
            </w:r>
            <w:proofErr w:type="gramStart"/>
            <w:r>
              <w:t>мм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PipesAmount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Количество труб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Целое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Layout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Расположение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51" w:history="1">
              <w:r>
                <w:rPr>
                  <w:color w:val="0000FF"/>
                </w:rPr>
                <w:t>Справочник 11F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Доступен множественный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Состояние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5" w:history="1">
              <w:r>
                <w:rPr>
                  <w:color w:val="0000FF"/>
                </w:rPr>
                <w:t>Справочник 11C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DeteriorationPercent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Процент износа,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OwnershipType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7" w:history="1">
              <w:r>
                <w:rPr>
                  <w:color w:val="0000FF"/>
                </w:rPr>
                <w:t>Справочник 11D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BalanceHoder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Балансодержатель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CompletionYear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завершения строительства (ввода в эксплуатацию)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ReconstructionYear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реконструкции (капитального ремонта)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SPZSize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санитарно-защитной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ZoneSize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охранной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MinZone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Зона минимальных расстояний до магистральных или промышленных трубопроводов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DataSource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Источник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 xml:space="preserve">Экземпляр класса DataObjects из </w:t>
            </w:r>
            <w:hyperlink w:anchor="P3806" w:history="1">
              <w:r>
                <w:rPr>
                  <w:color w:val="0000FF"/>
                </w:rPr>
                <w:t>Классификатора 2.A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  <w:vMerge w:val="restart"/>
          </w:tcPr>
          <w:p w:rsidR="00B10471" w:rsidRDefault="00B10471">
            <w:pPr>
              <w:pStyle w:val="ConsPlusNormal"/>
            </w:pPr>
            <w:r>
              <w:t>ObjectGrade</w:t>
            </w:r>
          </w:p>
        </w:tc>
        <w:tc>
          <w:tcPr>
            <w:tcW w:w="2410" w:type="dxa"/>
            <w:vMerge w:val="restart"/>
          </w:tcPr>
          <w:p w:rsidR="00B10471" w:rsidRDefault="00B10471">
            <w:pPr>
              <w:pStyle w:val="ConsPlusNormal"/>
            </w:pPr>
            <w:r>
              <w:t>Значение объекта</w:t>
            </w:r>
          </w:p>
        </w:tc>
        <w:tc>
          <w:tcPr>
            <w:tcW w:w="1080" w:type="dxa"/>
            <w:vMerge w:val="restart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  <w:vMerge w:val="restart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  <w:vMerge w:val="restart"/>
          </w:tcPr>
          <w:p w:rsidR="00B10471" w:rsidRDefault="00B10471">
            <w:pPr>
              <w:pStyle w:val="ConsPlusNormal"/>
            </w:pPr>
            <w:hyperlink w:anchor="P3791" w:history="1">
              <w:r>
                <w:rPr>
                  <w:color w:val="0000FF"/>
                </w:rPr>
                <w:t>Справочник 11Z</w:t>
              </w:r>
            </w:hyperlink>
          </w:p>
        </w:tc>
        <w:tc>
          <w:tcPr>
            <w:tcW w:w="1752" w:type="dxa"/>
            <w:tcBorders>
              <w:bottom w:val="nil"/>
            </w:tcBorders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  <w:vMerge/>
          </w:tcPr>
          <w:p w:rsidR="00B10471" w:rsidRDefault="00B10471"/>
        </w:tc>
        <w:tc>
          <w:tcPr>
            <w:tcW w:w="2410" w:type="dxa"/>
            <w:vMerge/>
          </w:tcPr>
          <w:p w:rsidR="00B10471" w:rsidRDefault="00B10471"/>
        </w:tc>
        <w:tc>
          <w:tcPr>
            <w:tcW w:w="1080" w:type="dxa"/>
            <w:vMerge/>
          </w:tcPr>
          <w:p w:rsidR="00B10471" w:rsidRDefault="00B10471"/>
        </w:tc>
        <w:tc>
          <w:tcPr>
            <w:tcW w:w="964" w:type="dxa"/>
            <w:vMerge/>
          </w:tcPr>
          <w:p w:rsidR="00B10471" w:rsidRDefault="00B10471"/>
        </w:tc>
        <w:tc>
          <w:tcPr>
            <w:tcW w:w="1361" w:type="dxa"/>
            <w:vMerge/>
          </w:tcPr>
          <w:p w:rsidR="00B10471" w:rsidRDefault="00B10471"/>
        </w:tc>
        <w:tc>
          <w:tcPr>
            <w:tcW w:w="1752" w:type="dxa"/>
            <w:tcBorders>
              <w:top w:val="nil"/>
            </w:tcBorders>
          </w:tcPr>
          <w:p w:rsidR="00B10471" w:rsidRDefault="00B10471">
            <w:pPr>
              <w:pStyle w:val="ConsPlusNormal"/>
            </w:pPr>
            <w:r>
              <w:t>Указывается в случае отнесения объекта к объектам соответствующего значения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TubeMaterial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Материал труб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53" w:history="1">
              <w:r>
                <w:rPr>
                  <w:color w:val="0000FF"/>
                </w:rPr>
                <w:t>Справочник 11G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46.11.9. наименование класса: "Объекты водоотведения" (WaterDisposalObject);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46.11.10. геометрическое описание: объект, имеющий вид локализации - точечный,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46.11.11. структура информации класса (таблица 29);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lastRenderedPageBreak/>
        <w:t>Таблица 29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Class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55" w:history="1">
              <w:r>
                <w:rPr>
                  <w:color w:val="0000FF"/>
                </w:rPr>
                <w:t>Справочник 11H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ObjectName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Location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Местоположение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Адрес или при отсутствии адреса иное описание местоположения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Кадастровый, условный номер, идентификационный номер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ActualUse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Фактическое использование объекта,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Performance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Производительность, тыс</w:t>
            </w:r>
            <w:proofErr w:type="gramStart"/>
            <w:r>
              <w:t>.м</w:t>
            </w:r>
            <w:proofErr w:type="gramEnd"/>
            <w:r>
              <w:t>3/сут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Power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Мощность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Layout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Расположение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51" w:history="1">
              <w:r>
                <w:rPr>
                  <w:color w:val="0000FF"/>
                </w:rPr>
                <w:t>Справочник 11F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Доступен множественный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Состояние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5" w:history="1">
              <w:r>
                <w:rPr>
                  <w:color w:val="0000FF"/>
                </w:rPr>
                <w:t>Справочник 11C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DeteriorationPercent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Процент износа,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Десятичное (15,2)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OwnershipType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7" w:history="1">
              <w:r>
                <w:rPr>
                  <w:color w:val="0000FF"/>
                </w:rPr>
                <w:t>Справочник 11D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BalanceHoder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Балансодержатель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CompletionYear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завершения строительства (ввода в эксплуатацию)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ReconstructionYear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реконструкции (капитального ремонта)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SPZSize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санитарно-защитной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ZoneSize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охранной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DataSource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Источник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 xml:space="preserve">Экземпляр класса DataObjects из </w:t>
            </w:r>
            <w:hyperlink w:anchor="P3806" w:history="1">
              <w:r>
                <w:rPr>
                  <w:color w:val="0000FF"/>
                </w:rPr>
                <w:t>Классификатора 2.A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  <w:vMerge w:val="restart"/>
          </w:tcPr>
          <w:p w:rsidR="00B10471" w:rsidRDefault="00B10471">
            <w:pPr>
              <w:pStyle w:val="ConsPlusNormal"/>
            </w:pPr>
            <w:r>
              <w:t>ObjectGrade</w:t>
            </w:r>
          </w:p>
        </w:tc>
        <w:tc>
          <w:tcPr>
            <w:tcW w:w="2410" w:type="dxa"/>
            <w:vMerge w:val="restart"/>
          </w:tcPr>
          <w:p w:rsidR="00B10471" w:rsidRDefault="00B10471">
            <w:pPr>
              <w:pStyle w:val="ConsPlusNormal"/>
            </w:pPr>
            <w:r>
              <w:t>Значение объекта</w:t>
            </w:r>
          </w:p>
        </w:tc>
        <w:tc>
          <w:tcPr>
            <w:tcW w:w="1080" w:type="dxa"/>
            <w:vMerge w:val="restart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  <w:vMerge w:val="restart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  <w:vMerge w:val="restart"/>
          </w:tcPr>
          <w:p w:rsidR="00B10471" w:rsidRDefault="00B10471">
            <w:pPr>
              <w:pStyle w:val="ConsPlusNormal"/>
            </w:pPr>
            <w:hyperlink w:anchor="P3791" w:history="1">
              <w:r>
                <w:rPr>
                  <w:color w:val="0000FF"/>
                </w:rPr>
                <w:t>Справочник 11Z</w:t>
              </w:r>
            </w:hyperlink>
          </w:p>
        </w:tc>
        <w:tc>
          <w:tcPr>
            <w:tcW w:w="1752" w:type="dxa"/>
            <w:tcBorders>
              <w:bottom w:val="nil"/>
            </w:tcBorders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B10471" w:rsidRDefault="00B10471"/>
        </w:tc>
        <w:tc>
          <w:tcPr>
            <w:tcW w:w="2410" w:type="dxa"/>
            <w:vMerge/>
          </w:tcPr>
          <w:p w:rsidR="00B10471" w:rsidRDefault="00B10471"/>
        </w:tc>
        <w:tc>
          <w:tcPr>
            <w:tcW w:w="1080" w:type="dxa"/>
            <w:vMerge/>
          </w:tcPr>
          <w:p w:rsidR="00B10471" w:rsidRDefault="00B10471"/>
        </w:tc>
        <w:tc>
          <w:tcPr>
            <w:tcW w:w="964" w:type="dxa"/>
            <w:vMerge/>
          </w:tcPr>
          <w:p w:rsidR="00B10471" w:rsidRDefault="00B10471"/>
        </w:tc>
        <w:tc>
          <w:tcPr>
            <w:tcW w:w="1361" w:type="dxa"/>
            <w:vMerge/>
          </w:tcPr>
          <w:p w:rsidR="00B10471" w:rsidRDefault="00B10471"/>
        </w:tc>
        <w:tc>
          <w:tcPr>
            <w:tcW w:w="1752" w:type="dxa"/>
            <w:tcBorders>
              <w:top w:val="nil"/>
            </w:tcBorders>
          </w:tcPr>
          <w:p w:rsidR="00B10471" w:rsidRDefault="00B10471">
            <w:pPr>
              <w:pStyle w:val="ConsPlusNormal"/>
            </w:pPr>
            <w:r>
              <w:t>Указывается в случае отнесения объекта к объектам соответствующего значения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46.11.12. наименование класса: "Объекты водоснабжения" (WaterSupplyObject);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46.11.13. геометрическое описание: объект, имеющий вид локализации - точечный,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46.11.14. структура информации класса (таблица 30);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30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Class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57" w:history="1">
              <w:r>
                <w:rPr>
                  <w:color w:val="0000FF"/>
                </w:rPr>
                <w:t>Справочник 11I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ObjectName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Location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Местоположение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Адрес или при отсутствии адреса иное описание местоположения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Кадастровый, условный номер, идентификационный номер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ActualUse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Фактическое использование объекта,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Performance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Производительность, тыс</w:t>
            </w:r>
            <w:proofErr w:type="gramStart"/>
            <w:r>
              <w:t>.м</w:t>
            </w:r>
            <w:proofErr w:type="gramEnd"/>
            <w:r>
              <w:t>3/сут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Power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Мощность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PowerUnit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Единица измерения мощности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Layout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Расположение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51" w:history="1">
              <w:r>
                <w:rPr>
                  <w:color w:val="0000FF"/>
                </w:rPr>
                <w:t>Справочник 11F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Доступен множественный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Состояние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5" w:history="1">
              <w:r>
                <w:rPr>
                  <w:color w:val="0000FF"/>
                </w:rPr>
                <w:t>Справочник 11C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DeteriorationPercent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Процент износа,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OwnershipType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7" w:history="1">
              <w:r>
                <w:rPr>
                  <w:color w:val="0000FF"/>
                </w:rPr>
                <w:t>Справочник 11D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BalanceHoder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Балансодержатель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CompletionYear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завершения строительства (ввода в эксплуатацию)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ReconstructionYear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реконструкции (капитального ремонта)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SPZSize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зоны санитарной охраны,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ZoneSize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охранной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DataSource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Источник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 xml:space="preserve">Экземпляр класса DataObjects из </w:t>
            </w:r>
            <w:hyperlink w:anchor="P3806" w:history="1">
              <w:r>
                <w:rPr>
                  <w:color w:val="0000FF"/>
                </w:rPr>
                <w:t>Классификатора 2.A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  <w:vMerge w:val="restart"/>
          </w:tcPr>
          <w:p w:rsidR="00B10471" w:rsidRDefault="00B10471">
            <w:pPr>
              <w:pStyle w:val="ConsPlusNormal"/>
            </w:pPr>
            <w:r>
              <w:t>ObjectGrade</w:t>
            </w:r>
          </w:p>
        </w:tc>
        <w:tc>
          <w:tcPr>
            <w:tcW w:w="2410" w:type="dxa"/>
            <w:vMerge w:val="restart"/>
          </w:tcPr>
          <w:p w:rsidR="00B10471" w:rsidRDefault="00B10471">
            <w:pPr>
              <w:pStyle w:val="ConsPlusNormal"/>
            </w:pPr>
            <w:r>
              <w:t>Значение объекта</w:t>
            </w:r>
          </w:p>
        </w:tc>
        <w:tc>
          <w:tcPr>
            <w:tcW w:w="1080" w:type="dxa"/>
            <w:vMerge w:val="restart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  <w:vMerge w:val="restart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  <w:vMerge w:val="restart"/>
          </w:tcPr>
          <w:p w:rsidR="00B10471" w:rsidRDefault="00B10471">
            <w:pPr>
              <w:pStyle w:val="ConsPlusNormal"/>
            </w:pPr>
            <w:hyperlink w:anchor="P3791" w:history="1">
              <w:r>
                <w:rPr>
                  <w:color w:val="0000FF"/>
                </w:rPr>
                <w:t>Справочник 11Z</w:t>
              </w:r>
            </w:hyperlink>
          </w:p>
        </w:tc>
        <w:tc>
          <w:tcPr>
            <w:tcW w:w="1752" w:type="dxa"/>
            <w:tcBorders>
              <w:bottom w:val="nil"/>
            </w:tcBorders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B10471" w:rsidRDefault="00B10471"/>
        </w:tc>
        <w:tc>
          <w:tcPr>
            <w:tcW w:w="2410" w:type="dxa"/>
            <w:vMerge/>
          </w:tcPr>
          <w:p w:rsidR="00B10471" w:rsidRDefault="00B10471"/>
        </w:tc>
        <w:tc>
          <w:tcPr>
            <w:tcW w:w="1080" w:type="dxa"/>
            <w:vMerge/>
          </w:tcPr>
          <w:p w:rsidR="00B10471" w:rsidRDefault="00B10471"/>
        </w:tc>
        <w:tc>
          <w:tcPr>
            <w:tcW w:w="964" w:type="dxa"/>
            <w:vMerge/>
          </w:tcPr>
          <w:p w:rsidR="00B10471" w:rsidRDefault="00B10471"/>
        </w:tc>
        <w:tc>
          <w:tcPr>
            <w:tcW w:w="1361" w:type="dxa"/>
            <w:vMerge/>
          </w:tcPr>
          <w:p w:rsidR="00B10471" w:rsidRDefault="00B10471"/>
        </w:tc>
        <w:tc>
          <w:tcPr>
            <w:tcW w:w="1752" w:type="dxa"/>
            <w:tcBorders>
              <w:top w:val="nil"/>
            </w:tcBorders>
          </w:tcPr>
          <w:p w:rsidR="00B10471" w:rsidRDefault="00B10471">
            <w:pPr>
              <w:pStyle w:val="ConsPlusNormal"/>
            </w:pPr>
            <w:r>
              <w:t xml:space="preserve">Указывается в случае отнесения объекта к </w:t>
            </w:r>
            <w:r>
              <w:lastRenderedPageBreak/>
              <w:t>объектам соответствующего значения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46.11.15. наименование класса: "Объекты газоснабжения" (GasSuplyObject);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46.11.16. геометрическое описание: объект, имеющий вид локализации - точечный,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46.11.17. структура информации класса (таблица 31);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31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Class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59" w:history="1">
              <w:r>
                <w:rPr>
                  <w:color w:val="0000FF"/>
                </w:rPr>
                <w:t>Справочник 11J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ObjectName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Location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Местоположение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Адрес или при отсутствии адреса иное описание местоположения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Кадастровый, условный номер, идентификационный номер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ActualUse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Фактическое использование объекта,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Performance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Производительность, тыс</w:t>
            </w:r>
            <w:proofErr w:type="gramStart"/>
            <w:r>
              <w:t>.м</w:t>
            </w:r>
            <w:proofErr w:type="gramEnd"/>
            <w:r>
              <w:t>3/сут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Power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Мощность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PowerUnit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Единица измерения мощности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Layout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Расположение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51" w:history="1">
              <w:r>
                <w:rPr>
                  <w:color w:val="0000FF"/>
                </w:rPr>
                <w:t>Справочник 11F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Доступен множественный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Состояние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5" w:history="1">
              <w:r>
                <w:rPr>
                  <w:color w:val="0000FF"/>
                </w:rPr>
                <w:t>Справочник 11C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DeteriorationP</w:t>
            </w:r>
            <w:r>
              <w:lastRenderedPageBreak/>
              <w:t>ercent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lastRenderedPageBreak/>
              <w:t>Процент износа,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</w:t>
            </w:r>
            <w:r>
              <w:lastRenderedPageBreak/>
              <w:t>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OwnershipType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7" w:history="1">
              <w:r>
                <w:rPr>
                  <w:color w:val="0000FF"/>
                </w:rPr>
                <w:t>Справочник 11D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BalanceHoder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Балансодержатель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CompletionYear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завершения строительства (ввода в эксплуатацию)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ReconstructionYear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реконструкции (капитального ремонта)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SPZSize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санитарно-защитной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ZoneSize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охранной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DataSource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Источник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 xml:space="preserve">Экземпляр класса DataObjects из </w:t>
            </w:r>
            <w:hyperlink w:anchor="P3806" w:history="1">
              <w:r>
                <w:rPr>
                  <w:color w:val="0000FF"/>
                </w:rPr>
                <w:t>Классификатора 2.A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  <w:vMerge w:val="restart"/>
          </w:tcPr>
          <w:p w:rsidR="00B10471" w:rsidRDefault="00B10471">
            <w:pPr>
              <w:pStyle w:val="ConsPlusNormal"/>
            </w:pPr>
            <w:r>
              <w:t>ObjectGrade</w:t>
            </w:r>
          </w:p>
        </w:tc>
        <w:tc>
          <w:tcPr>
            <w:tcW w:w="2410" w:type="dxa"/>
            <w:vMerge w:val="restart"/>
          </w:tcPr>
          <w:p w:rsidR="00B10471" w:rsidRDefault="00B10471">
            <w:pPr>
              <w:pStyle w:val="ConsPlusNormal"/>
            </w:pPr>
            <w:r>
              <w:t>Значение объекта</w:t>
            </w:r>
          </w:p>
        </w:tc>
        <w:tc>
          <w:tcPr>
            <w:tcW w:w="1080" w:type="dxa"/>
            <w:vMerge w:val="restart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  <w:vMerge w:val="restart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  <w:vMerge w:val="restart"/>
          </w:tcPr>
          <w:p w:rsidR="00B10471" w:rsidRDefault="00B10471">
            <w:pPr>
              <w:pStyle w:val="ConsPlusNormal"/>
            </w:pPr>
            <w:hyperlink w:anchor="P3791" w:history="1">
              <w:r>
                <w:rPr>
                  <w:color w:val="0000FF"/>
                </w:rPr>
                <w:t>Справочник 11Z</w:t>
              </w:r>
            </w:hyperlink>
          </w:p>
        </w:tc>
        <w:tc>
          <w:tcPr>
            <w:tcW w:w="1752" w:type="dxa"/>
            <w:tcBorders>
              <w:bottom w:val="nil"/>
            </w:tcBorders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B10471" w:rsidRDefault="00B10471"/>
        </w:tc>
        <w:tc>
          <w:tcPr>
            <w:tcW w:w="2410" w:type="dxa"/>
            <w:vMerge/>
          </w:tcPr>
          <w:p w:rsidR="00B10471" w:rsidRDefault="00B10471"/>
        </w:tc>
        <w:tc>
          <w:tcPr>
            <w:tcW w:w="1080" w:type="dxa"/>
            <w:vMerge/>
          </w:tcPr>
          <w:p w:rsidR="00B10471" w:rsidRDefault="00B10471"/>
        </w:tc>
        <w:tc>
          <w:tcPr>
            <w:tcW w:w="964" w:type="dxa"/>
            <w:vMerge/>
          </w:tcPr>
          <w:p w:rsidR="00B10471" w:rsidRDefault="00B10471"/>
        </w:tc>
        <w:tc>
          <w:tcPr>
            <w:tcW w:w="1361" w:type="dxa"/>
            <w:vMerge/>
          </w:tcPr>
          <w:p w:rsidR="00B10471" w:rsidRDefault="00B10471"/>
        </w:tc>
        <w:tc>
          <w:tcPr>
            <w:tcW w:w="1752" w:type="dxa"/>
            <w:tcBorders>
              <w:top w:val="nil"/>
            </w:tcBorders>
          </w:tcPr>
          <w:p w:rsidR="00B10471" w:rsidRDefault="00B10471">
            <w:pPr>
              <w:pStyle w:val="ConsPlusNormal"/>
            </w:pPr>
            <w:r>
              <w:t>Указывается в случае отнесения объекта к объектам соответствующего значения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46.11.18. наименование класса: "Объекты добычи и транспортировки жидких углеродов" (OilSupplyObject);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46.11.19. геометрическое описание: объект, имеющий вид локализации - точечный,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46.11.20. структура информации класса (таблица 32);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32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Class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61" w:history="1">
              <w:r>
                <w:rPr>
                  <w:color w:val="0000FF"/>
                </w:rPr>
                <w:t>Справочник 11K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ObjectName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Location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Местоположение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Адрес или при отсутствии адреса иное описание местоположения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Кадастровый, условный номер, идентификационный номер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ActualUse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Фактическое использование объекта,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Performance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Производительность, т/сут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Power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Мощность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PowerUnit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Единица измерения мощности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Volume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Объем, куб. м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Состояние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5" w:history="1">
              <w:r>
                <w:rPr>
                  <w:color w:val="0000FF"/>
                </w:rPr>
                <w:t>Справочник 11C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DeteriorationPercent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Процент износа,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OwnershipType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7" w:history="1">
              <w:r>
                <w:rPr>
                  <w:color w:val="0000FF"/>
                </w:rPr>
                <w:t>Справочник 11D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BalanceHoder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Балансодержатель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CompletionYear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завершения строительства (ввода в эксплуатацию)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ReconstructionYear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реконструкции (капитального ремонта)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SPZSize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санитарно-защитной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ZoneSize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охранной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DataSource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Источник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 xml:space="preserve">Ссылка </w:t>
            </w:r>
            <w:r>
              <w:lastRenderedPageBreak/>
              <w:t>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lastRenderedPageBreak/>
              <w:t xml:space="preserve">Экземпляр </w:t>
            </w:r>
            <w:r>
              <w:lastRenderedPageBreak/>
              <w:t xml:space="preserve">класса DataObjects из </w:t>
            </w:r>
            <w:hyperlink w:anchor="P3806" w:history="1">
              <w:r>
                <w:rPr>
                  <w:color w:val="0000FF"/>
                </w:rPr>
                <w:t>Классификатора 2.A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  <w:vMerge w:val="restart"/>
          </w:tcPr>
          <w:p w:rsidR="00B10471" w:rsidRDefault="00B10471">
            <w:pPr>
              <w:pStyle w:val="ConsPlusNormal"/>
            </w:pPr>
            <w:r>
              <w:lastRenderedPageBreak/>
              <w:t>ObjectGrade</w:t>
            </w:r>
          </w:p>
        </w:tc>
        <w:tc>
          <w:tcPr>
            <w:tcW w:w="2410" w:type="dxa"/>
            <w:vMerge w:val="restart"/>
          </w:tcPr>
          <w:p w:rsidR="00B10471" w:rsidRDefault="00B10471">
            <w:pPr>
              <w:pStyle w:val="ConsPlusNormal"/>
            </w:pPr>
            <w:r>
              <w:t>Значение объекта</w:t>
            </w:r>
          </w:p>
        </w:tc>
        <w:tc>
          <w:tcPr>
            <w:tcW w:w="1080" w:type="dxa"/>
            <w:vMerge w:val="restart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  <w:vMerge w:val="restart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  <w:vMerge w:val="restart"/>
          </w:tcPr>
          <w:p w:rsidR="00B10471" w:rsidRDefault="00B10471">
            <w:pPr>
              <w:pStyle w:val="ConsPlusNormal"/>
            </w:pPr>
            <w:hyperlink w:anchor="P3791" w:history="1">
              <w:r>
                <w:rPr>
                  <w:color w:val="0000FF"/>
                </w:rPr>
                <w:t>Справочник 11Z</w:t>
              </w:r>
            </w:hyperlink>
          </w:p>
        </w:tc>
        <w:tc>
          <w:tcPr>
            <w:tcW w:w="1752" w:type="dxa"/>
            <w:tcBorders>
              <w:bottom w:val="nil"/>
            </w:tcBorders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B10471" w:rsidRDefault="00B10471"/>
        </w:tc>
        <w:tc>
          <w:tcPr>
            <w:tcW w:w="2410" w:type="dxa"/>
            <w:vMerge/>
          </w:tcPr>
          <w:p w:rsidR="00B10471" w:rsidRDefault="00B10471"/>
        </w:tc>
        <w:tc>
          <w:tcPr>
            <w:tcW w:w="1080" w:type="dxa"/>
            <w:vMerge/>
          </w:tcPr>
          <w:p w:rsidR="00B10471" w:rsidRDefault="00B10471"/>
        </w:tc>
        <w:tc>
          <w:tcPr>
            <w:tcW w:w="964" w:type="dxa"/>
            <w:vMerge/>
          </w:tcPr>
          <w:p w:rsidR="00B10471" w:rsidRDefault="00B10471"/>
        </w:tc>
        <w:tc>
          <w:tcPr>
            <w:tcW w:w="1361" w:type="dxa"/>
            <w:vMerge/>
          </w:tcPr>
          <w:p w:rsidR="00B10471" w:rsidRDefault="00B10471"/>
        </w:tc>
        <w:tc>
          <w:tcPr>
            <w:tcW w:w="1752" w:type="dxa"/>
            <w:tcBorders>
              <w:top w:val="nil"/>
            </w:tcBorders>
          </w:tcPr>
          <w:p w:rsidR="00B10471" w:rsidRDefault="00B10471">
            <w:pPr>
              <w:pStyle w:val="ConsPlusNormal"/>
            </w:pPr>
            <w:r>
              <w:t>Указывается в случае отнесения объекта к объектам соответствующего значения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46.11.21. наименование класса: "Объекты связи" (CommunicationObject);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46.11.22. геометрическое описание: объект, имеющий вид локализации - точечный,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46.11.23. структура информации класса (таблица 33);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33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Class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63" w:history="1">
              <w:r>
                <w:rPr>
                  <w:color w:val="0000FF"/>
                </w:rPr>
                <w:t>Справочник 11L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ObjectName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Location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Местоположение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Адрес или при отсутствии адреса иное описание местоположения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Кадастровый, условный номер, идентификационный номер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ActualUse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Фактическое использование объекта,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Capacity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Емкость, номеров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Целое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Power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Мощность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</w:t>
            </w:r>
            <w:r>
              <w:lastRenderedPageBreak/>
              <w:t>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PowerUnit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Единица измерения мощности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DataRate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Скорость передачи данных, Гбит/</w:t>
            </w:r>
            <w:proofErr w:type="gramStart"/>
            <w:r>
              <w:t>с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MaxZoneDistance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Максимальное расстояние зоны ограничения застройки,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ZoneBorderHeight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Высота нижней границы зоны ограничения застройки,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Состояние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5" w:history="1">
              <w:r>
                <w:rPr>
                  <w:color w:val="0000FF"/>
                </w:rPr>
                <w:t>Справочник 11C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DeteriorationPercent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Процент износа,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OwnershipType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7" w:history="1">
              <w:r>
                <w:rPr>
                  <w:color w:val="0000FF"/>
                </w:rPr>
                <w:t>Справочник 11D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BalanceHoder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Балансодержатель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CompletionYear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завершения строительства (ввода в эксплуатацию)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ReconstructionYear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реконструкции (капитального ремонта)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CommLineType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линии связи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65" w:history="1">
              <w:r>
                <w:rPr>
                  <w:color w:val="0000FF"/>
                </w:rPr>
                <w:t>Справочник 11M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DataSource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Источник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 xml:space="preserve">Экземпляр класса DataObjects из </w:t>
            </w:r>
            <w:hyperlink w:anchor="P3806" w:history="1">
              <w:r>
                <w:rPr>
                  <w:color w:val="0000FF"/>
                </w:rPr>
                <w:t>Классификатора 2.A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ObjectGrade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Значение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91" w:history="1">
              <w:r>
                <w:rPr>
                  <w:color w:val="0000FF"/>
                </w:rPr>
                <w:t>Справочник 11Z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Указывается в случае отнесения объекта к объектам соответствующего значения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46.11.24. наименование класса: "Объекты теплоснабжения" (HeatSupplyObject);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lastRenderedPageBreak/>
        <w:t>46.11.25. геометрическое описание: объект, имеющий вид локализации - точечный,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46.11.26. структура информации класса (таблица 34);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34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Class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67" w:history="1">
              <w:r>
                <w:rPr>
                  <w:color w:val="0000FF"/>
                </w:rPr>
                <w:t>Справочник 11N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ObjectName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Location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Местоположение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Адрес или при отсутствии адреса иное описание местоположения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Кадастровый, условный номер, идентификационный номер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FuelType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Основной вид топлива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69" w:history="1">
              <w:r>
                <w:rPr>
                  <w:color w:val="0000FF"/>
                </w:rPr>
                <w:t>Справочник 11O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ActualUse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Фактическое использование объекта,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ElectricPower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Электрическая мощность, МВт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ThermalPower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Состояние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5" w:history="1">
              <w:r>
                <w:rPr>
                  <w:color w:val="0000FF"/>
                </w:rPr>
                <w:t>Справочник 11C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DeteriorationPercent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Процент износа,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OwnershipType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7" w:history="1">
              <w:r>
                <w:rPr>
                  <w:color w:val="0000FF"/>
                </w:rPr>
                <w:t>Справочник 11D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BalanceHoder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Балансодержатель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CompletionYear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завершения строительства (ввода в эксплуатацию)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ReconstructionYear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реконструкции (капитального ремонта)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SPZSize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санитарно-защитной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ZoneSize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охранной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DataSource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Источник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 xml:space="preserve">Экземпляр класса DataObjects из </w:t>
            </w:r>
            <w:hyperlink w:anchor="P3806" w:history="1">
              <w:r>
                <w:rPr>
                  <w:color w:val="0000FF"/>
                </w:rPr>
                <w:t>Классификатора 2.A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  <w:vMerge w:val="restart"/>
          </w:tcPr>
          <w:p w:rsidR="00B10471" w:rsidRDefault="00B10471">
            <w:pPr>
              <w:pStyle w:val="ConsPlusNormal"/>
            </w:pPr>
            <w:r>
              <w:t>ObjectGrade</w:t>
            </w:r>
          </w:p>
        </w:tc>
        <w:tc>
          <w:tcPr>
            <w:tcW w:w="2410" w:type="dxa"/>
            <w:vMerge w:val="restart"/>
          </w:tcPr>
          <w:p w:rsidR="00B10471" w:rsidRDefault="00B10471">
            <w:pPr>
              <w:pStyle w:val="ConsPlusNormal"/>
            </w:pPr>
            <w:r>
              <w:t>Значение объекта</w:t>
            </w:r>
          </w:p>
        </w:tc>
        <w:tc>
          <w:tcPr>
            <w:tcW w:w="1080" w:type="dxa"/>
            <w:vMerge w:val="restart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  <w:vMerge w:val="restart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  <w:vMerge w:val="restart"/>
          </w:tcPr>
          <w:p w:rsidR="00B10471" w:rsidRDefault="00B10471">
            <w:pPr>
              <w:pStyle w:val="ConsPlusNormal"/>
            </w:pPr>
            <w:hyperlink w:anchor="P3791" w:history="1">
              <w:r>
                <w:rPr>
                  <w:color w:val="0000FF"/>
                </w:rPr>
                <w:t>Справочник 11Z</w:t>
              </w:r>
            </w:hyperlink>
          </w:p>
        </w:tc>
        <w:tc>
          <w:tcPr>
            <w:tcW w:w="1752" w:type="dxa"/>
            <w:tcBorders>
              <w:bottom w:val="nil"/>
            </w:tcBorders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B10471" w:rsidRDefault="00B10471"/>
        </w:tc>
        <w:tc>
          <w:tcPr>
            <w:tcW w:w="2410" w:type="dxa"/>
            <w:vMerge/>
          </w:tcPr>
          <w:p w:rsidR="00B10471" w:rsidRDefault="00B10471"/>
        </w:tc>
        <w:tc>
          <w:tcPr>
            <w:tcW w:w="1080" w:type="dxa"/>
            <w:vMerge/>
          </w:tcPr>
          <w:p w:rsidR="00B10471" w:rsidRDefault="00B10471"/>
        </w:tc>
        <w:tc>
          <w:tcPr>
            <w:tcW w:w="964" w:type="dxa"/>
            <w:vMerge/>
          </w:tcPr>
          <w:p w:rsidR="00B10471" w:rsidRDefault="00B10471"/>
        </w:tc>
        <w:tc>
          <w:tcPr>
            <w:tcW w:w="1361" w:type="dxa"/>
            <w:vMerge/>
          </w:tcPr>
          <w:p w:rsidR="00B10471" w:rsidRDefault="00B10471"/>
        </w:tc>
        <w:tc>
          <w:tcPr>
            <w:tcW w:w="1752" w:type="dxa"/>
            <w:tcBorders>
              <w:top w:val="nil"/>
            </w:tcBorders>
          </w:tcPr>
          <w:p w:rsidR="00B10471" w:rsidRDefault="00B10471">
            <w:pPr>
              <w:pStyle w:val="ConsPlusNormal"/>
            </w:pPr>
            <w:r>
              <w:t>Указывается в случае отнесения объекта к объектам соответствующего значения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46.11.27. наименование класса: "Объекты электроснабжения" (ElectricPowerObject);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46.11.28. геометрическое описание: объект, имеющий вид локализации - точечный,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46.11.29. структура информации класса (таблица 35);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35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Class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71" w:history="1">
              <w:r>
                <w:rPr>
                  <w:color w:val="0000FF"/>
                </w:rPr>
                <w:t>Справочник 11P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ObjectName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Location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Местоположение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Адрес или при отсутствии адреса иное описание местоположения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Кадастровый, условный номер, </w:t>
            </w:r>
            <w:r>
              <w:lastRenderedPageBreak/>
              <w:t>идентификационный номер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lastRenderedPageBreak/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TransformerPower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Мощность трансформаторов, MB · A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TransformerAmount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Количество трансформаторов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Целое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ActualUse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Фактическое использование объекта,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FuelType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Основной вид топлива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69" w:history="1">
              <w:r>
                <w:rPr>
                  <w:color w:val="0000FF"/>
                </w:rPr>
                <w:t>Справочник 11O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ElectricPower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Электрическая мощность, МВт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ThermalPower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Тепловая мощность,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Voltage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Напряжение, кВ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Состояние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5" w:history="1">
              <w:r>
                <w:rPr>
                  <w:color w:val="0000FF"/>
                </w:rPr>
                <w:t>Справочник 11C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DeteriorationPercent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Процент износа,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OwnershipType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7" w:history="1">
              <w:r>
                <w:rPr>
                  <w:color w:val="0000FF"/>
                </w:rPr>
                <w:t>Справочник 11D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BalanceHoder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Балансодержатель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CompletionYear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завершения строительства (ввода в эксплуатацию)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ReconstructionYear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реконструкции (капитального ремонта)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SPZSize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санитарно-защитной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ZoneSize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охранной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DataSource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Источник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 xml:space="preserve">Экземпляр класса DataObjects из </w:t>
            </w:r>
            <w:hyperlink w:anchor="P3806" w:history="1">
              <w:r>
                <w:rPr>
                  <w:color w:val="0000FF"/>
                </w:rPr>
                <w:t>Классификат</w:t>
              </w:r>
              <w:r>
                <w:rPr>
                  <w:color w:val="0000FF"/>
                </w:rPr>
                <w:lastRenderedPageBreak/>
                <w:t>ора 2.A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  <w:vMerge w:val="restart"/>
          </w:tcPr>
          <w:p w:rsidR="00B10471" w:rsidRDefault="00B10471">
            <w:pPr>
              <w:pStyle w:val="ConsPlusNormal"/>
            </w:pPr>
            <w:r>
              <w:lastRenderedPageBreak/>
              <w:t>ObjectGrade</w:t>
            </w:r>
          </w:p>
        </w:tc>
        <w:tc>
          <w:tcPr>
            <w:tcW w:w="2410" w:type="dxa"/>
            <w:vMerge w:val="restart"/>
          </w:tcPr>
          <w:p w:rsidR="00B10471" w:rsidRDefault="00B10471">
            <w:pPr>
              <w:pStyle w:val="ConsPlusNormal"/>
            </w:pPr>
            <w:r>
              <w:t>Значение объекта</w:t>
            </w:r>
          </w:p>
        </w:tc>
        <w:tc>
          <w:tcPr>
            <w:tcW w:w="1080" w:type="dxa"/>
            <w:vMerge w:val="restart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  <w:vMerge w:val="restart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  <w:vMerge w:val="restart"/>
          </w:tcPr>
          <w:p w:rsidR="00B10471" w:rsidRDefault="00B10471">
            <w:pPr>
              <w:pStyle w:val="ConsPlusNormal"/>
            </w:pPr>
            <w:hyperlink w:anchor="P3791" w:history="1">
              <w:r>
                <w:rPr>
                  <w:color w:val="0000FF"/>
                </w:rPr>
                <w:t>Справочник 11Z</w:t>
              </w:r>
            </w:hyperlink>
          </w:p>
        </w:tc>
        <w:tc>
          <w:tcPr>
            <w:tcW w:w="1752" w:type="dxa"/>
            <w:tcBorders>
              <w:bottom w:val="nil"/>
            </w:tcBorders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B10471" w:rsidRDefault="00B10471"/>
        </w:tc>
        <w:tc>
          <w:tcPr>
            <w:tcW w:w="2410" w:type="dxa"/>
            <w:vMerge/>
          </w:tcPr>
          <w:p w:rsidR="00B10471" w:rsidRDefault="00B10471"/>
        </w:tc>
        <w:tc>
          <w:tcPr>
            <w:tcW w:w="1080" w:type="dxa"/>
            <w:vMerge/>
          </w:tcPr>
          <w:p w:rsidR="00B10471" w:rsidRDefault="00B10471"/>
        </w:tc>
        <w:tc>
          <w:tcPr>
            <w:tcW w:w="964" w:type="dxa"/>
            <w:vMerge/>
          </w:tcPr>
          <w:p w:rsidR="00B10471" w:rsidRDefault="00B10471"/>
        </w:tc>
        <w:tc>
          <w:tcPr>
            <w:tcW w:w="1361" w:type="dxa"/>
            <w:vMerge/>
          </w:tcPr>
          <w:p w:rsidR="00B10471" w:rsidRDefault="00B10471"/>
        </w:tc>
        <w:tc>
          <w:tcPr>
            <w:tcW w:w="1752" w:type="dxa"/>
            <w:tcBorders>
              <w:top w:val="nil"/>
            </w:tcBorders>
          </w:tcPr>
          <w:p w:rsidR="00B10471" w:rsidRDefault="00B10471">
            <w:pPr>
              <w:pStyle w:val="ConsPlusNormal"/>
            </w:pPr>
            <w:r>
              <w:t>Указывается в случае отнесения объекта к объектам соответствующего значения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46.11.30. наименование класса: "Распределительные трубопроводы для транспортировки газа, газораспределительные сети" (GasPipeline);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46.11.31. геометрическое описание: объект, имеющий вид локализации - линейный;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46.11.32. структура информации класса (таблица 36);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36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Class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73" w:history="1">
              <w:r>
                <w:rPr>
                  <w:color w:val="0000FF"/>
                </w:rPr>
                <w:t>Справочник 11Q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ObjectName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Location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Местоположение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Адрес или при отсутствии адреса иное описание местоположения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Кадастровый, условный номер, идентификационный номер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Length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Протяженность сооружения,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Pressure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Рабочее давление в трубопроводе, МПа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Diameter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Диаметр трубопровода, </w:t>
            </w:r>
            <w:proofErr w:type="gramStart"/>
            <w:r>
              <w:t>мм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PipesAmount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Количество труб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Целое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Layout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Расположение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</w:t>
            </w:r>
            <w:r>
              <w:lastRenderedPageBreak/>
              <w:t>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51" w:history="1">
              <w:r>
                <w:rPr>
                  <w:color w:val="0000FF"/>
                </w:rPr>
                <w:t xml:space="preserve">Справочник </w:t>
              </w:r>
              <w:r>
                <w:rPr>
                  <w:color w:val="0000FF"/>
                </w:rPr>
                <w:lastRenderedPageBreak/>
                <w:t>11F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lastRenderedPageBreak/>
              <w:t xml:space="preserve">Доступен </w:t>
            </w:r>
            <w:r>
              <w:lastRenderedPageBreak/>
              <w:t>множественный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Состояние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5" w:history="1">
              <w:r>
                <w:rPr>
                  <w:color w:val="0000FF"/>
                </w:rPr>
                <w:t>Справочник 11C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DeteriorationPercent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Процент износа,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OwnershipType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7" w:history="1">
              <w:r>
                <w:rPr>
                  <w:color w:val="0000FF"/>
                </w:rPr>
                <w:t>Справочник 11D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BalanceHoder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Балансодержатель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CompletionYear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завершения строительства (ввода в эксплуатацию)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ReconstructionYear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реконструкции (капитального ремонта)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SPZSize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санитарно-защитной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ZoneSize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охранной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DataSource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Источник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 xml:space="preserve">Экземпляр класса DataObjects из </w:t>
            </w:r>
            <w:hyperlink w:anchor="P3806" w:history="1">
              <w:r>
                <w:rPr>
                  <w:color w:val="0000FF"/>
                </w:rPr>
                <w:t>Классификатора 2.A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  <w:vMerge w:val="restart"/>
          </w:tcPr>
          <w:p w:rsidR="00B10471" w:rsidRDefault="00B10471">
            <w:pPr>
              <w:pStyle w:val="ConsPlusNormal"/>
            </w:pPr>
            <w:r>
              <w:t>ObjectGrade</w:t>
            </w:r>
          </w:p>
        </w:tc>
        <w:tc>
          <w:tcPr>
            <w:tcW w:w="2410" w:type="dxa"/>
            <w:vMerge w:val="restart"/>
          </w:tcPr>
          <w:p w:rsidR="00B10471" w:rsidRDefault="00B10471">
            <w:pPr>
              <w:pStyle w:val="ConsPlusNormal"/>
            </w:pPr>
            <w:r>
              <w:t>Значение объекта</w:t>
            </w:r>
          </w:p>
        </w:tc>
        <w:tc>
          <w:tcPr>
            <w:tcW w:w="1080" w:type="dxa"/>
            <w:vMerge w:val="restart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  <w:vMerge w:val="restart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  <w:vMerge w:val="restart"/>
          </w:tcPr>
          <w:p w:rsidR="00B10471" w:rsidRDefault="00B10471">
            <w:pPr>
              <w:pStyle w:val="ConsPlusNormal"/>
            </w:pPr>
            <w:hyperlink w:anchor="P3791" w:history="1">
              <w:r>
                <w:rPr>
                  <w:color w:val="0000FF"/>
                </w:rPr>
                <w:t>Справочник 11Z</w:t>
              </w:r>
            </w:hyperlink>
          </w:p>
        </w:tc>
        <w:tc>
          <w:tcPr>
            <w:tcW w:w="1752" w:type="dxa"/>
            <w:tcBorders>
              <w:bottom w:val="nil"/>
            </w:tcBorders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  <w:vMerge/>
          </w:tcPr>
          <w:p w:rsidR="00B10471" w:rsidRDefault="00B10471"/>
        </w:tc>
        <w:tc>
          <w:tcPr>
            <w:tcW w:w="2410" w:type="dxa"/>
            <w:vMerge/>
          </w:tcPr>
          <w:p w:rsidR="00B10471" w:rsidRDefault="00B10471"/>
        </w:tc>
        <w:tc>
          <w:tcPr>
            <w:tcW w:w="1080" w:type="dxa"/>
            <w:vMerge/>
          </w:tcPr>
          <w:p w:rsidR="00B10471" w:rsidRDefault="00B10471"/>
        </w:tc>
        <w:tc>
          <w:tcPr>
            <w:tcW w:w="964" w:type="dxa"/>
            <w:vMerge/>
          </w:tcPr>
          <w:p w:rsidR="00B10471" w:rsidRDefault="00B10471"/>
        </w:tc>
        <w:tc>
          <w:tcPr>
            <w:tcW w:w="1361" w:type="dxa"/>
            <w:vMerge/>
          </w:tcPr>
          <w:p w:rsidR="00B10471" w:rsidRDefault="00B10471"/>
        </w:tc>
        <w:tc>
          <w:tcPr>
            <w:tcW w:w="1752" w:type="dxa"/>
            <w:tcBorders>
              <w:top w:val="nil"/>
            </w:tcBorders>
          </w:tcPr>
          <w:p w:rsidR="00B10471" w:rsidRDefault="00B10471">
            <w:pPr>
              <w:pStyle w:val="ConsPlusNormal"/>
            </w:pPr>
            <w:r>
              <w:t>Указывается в случае отнесения объекта к объектам соответствующего значения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PressureCategory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Категория распределительных газопроводов по давлению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75" w:history="1">
              <w:r>
                <w:rPr>
                  <w:color w:val="0000FF"/>
                </w:rPr>
                <w:t>Справочник 11R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TubeMaterial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Материал труб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53" w:history="1">
              <w:r>
                <w:rPr>
                  <w:color w:val="0000FF"/>
                </w:rPr>
                <w:t>Справочник 11G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46.11.33. наименование класса: "Сети водоотведения" (WaterDisposalNetwork);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lastRenderedPageBreak/>
        <w:t>46.11.34. геометрическое описание: объект, имеющий вид локализации - линейный;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46.11.35. структура информации класса (таблица 37);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37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Class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77" w:history="1">
              <w:r>
                <w:rPr>
                  <w:color w:val="0000FF"/>
                </w:rPr>
                <w:t>Справочник 11S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ObjectName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Location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Местоположение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Адрес или при отсутствии адреса иное описание местоположения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Кадастровый, условный номер, идентификационный номер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Length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Протяженность сооружения,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Diameter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Диаметр трубопровода, </w:t>
            </w:r>
            <w:proofErr w:type="gramStart"/>
            <w:r>
              <w:t>мм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PipesAmount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Количество труб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Целое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Layout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Расположение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51" w:history="1">
              <w:r>
                <w:rPr>
                  <w:color w:val="0000FF"/>
                </w:rPr>
                <w:t>Справочник 11F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Доступен множественный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Состояние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5" w:history="1">
              <w:r>
                <w:rPr>
                  <w:color w:val="0000FF"/>
                </w:rPr>
                <w:t>Справочник 11C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DeteriorationPercent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Процент износа,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OwnershipType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7" w:history="1">
              <w:r>
                <w:rPr>
                  <w:color w:val="0000FF"/>
                </w:rPr>
                <w:t>Справочник 11D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BalanceHoder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Балансодержатель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CompletionYear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завершения строительства (ввода в эксплуатацию)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Reconstructio</w:t>
            </w:r>
            <w:r>
              <w:lastRenderedPageBreak/>
              <w:t>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lastRenderedPageBreak/>
              <w:t xml:space="preserve">Год реконструкции </w:t>
            </w:r>
            <w:r>
              <w:lastRenderedPageBreak/>
              <w:t>(капитального ремонта)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lastRenderedPageBreak/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</w:t>
            </w:r>
            <w:r>
              <w:lastRenderedPageBreak/>
              <w:t>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DataSource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Источник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 xml:space="preserve">Экземпляр класса DataObjects из </w:t>
            </w:r>
            <w:hyperlink w:anchor="P3806" w:history="1">
              <w:r>
                <w:rPr>
                  <w:color w:val="0000FF"/>
                </w:rPr>
                <w:t>Классификатора 2.A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  <w:vMerge w:val="restart"/>
          </w:tcPr>
          <w:p w:rsidR="00B10471" w:rsidRDefault="00B10471">
            <w:pPr>
              <w:pStyle w:val="ConsPlusNormal"/>
            </w:pPr>
            <w:r>
              <w:t>ObjectGrade</w:t>
            </w:r>
          </w:p>
        </w:tc>
        <w:tc>
          <w:tcPr>
            <w:tcW w:w="2410" w:type="dxa"/>
            <w:vMerge w:val="restart"/>
          </w:tcPr>
          <w:p w:rsidR="00B10471" w:rsidRDefault="00B10471">
            <w:pPr>
              <w:pStyle w:val="ConsPlusNormal"/>
            </w:pPr>
            <w:r>
              <w:t>Значение объекта</w:t>
            </w:r>
          </w:p>
        </w:tc>
        <w:tc>
          <w:tcPr>
            <w:tcW w:w="1080" w:type="dxa"/>
            <w:vMerge w:val="restart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  <w:vMerge w:val="restart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  <w:vMerge w:val="restart"/>
          </w:tcPr>
          <w:p w:rsidR="00B10471" w:rsidRDefault="00B10471">
            <w:pPr>
              <w:pStyle w:val="ConsPlusNormal"/>
            </w:pPr>
            <w:hyperlink w:anchor="P3791" w:history="1">
              <w:r>
                <w:rPr>
                  <w:color w:val="0000FF"/>
                </w:rPr>
                <w:t>Справочник 11Z</w:t>
              </w:r>
            </w:hyperlink>
          </w:p>
        </w:tc>
        <w:tc>
          <w:tcPr>
            <w:tcW w:w="1752" w:type="dxa"/>
            <w:tcBorders>
              <w:bottom w:val="nil"/>
            </w:tcBorders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  <w:vMerge/>
          </w:tcPr>
          <w:p w:rsidR="00B10471" w:rsidRDefault="00B10471"/>
        </w:tc>
        <w:tc>
          <w:tcPr>
            <w:tcW w:w="2410" w:type="dxa"/>
            <w:vMerge/>
          </w:tcPr>
          <w:p w:rsidR="00B10471" w:rsidRDefault="00B10471"/>
        </w:tc>
        <w:tc>
          <w:tcPr>
            <w:tcW w:w="1080" w:type="dxa"/>
            <w:vMerge/>
          </w:tcPr>
          <w:p w:rsidR="00B10471" w:rsidRDefault="00B10471"/>
        </w:tc>
        <w:tc>
          <w:tcPr>
            <w:tcW w:w="964" w:type="dxa"/>
            <w:vMerge/>
          </w:tcPr>
          <w:p w:rsidR="00B10471" w:rsidRDefault="00B10471"/>
        </w:tc>
        <w:tc>
          <w:tcPr>
            <w:tcW w:w="1361" w:type="dxa"/>
            <w:vMerge/>
          </w:tcPr>
          <w:p w:rsidR="00B10471" w:rsidRDefault="00B10471"/>
        </w:tc>
        <w:tc>
          <w:tcPr>
            <w:tcW w:w="1752" w:type="dxa"/>
            <w:tcBorders>
              <w:top w:val="nil"/>
            </w:tcBorders>
          </w:tcPr>
          <w:p w:rsidR="00B10471" w:rsidRDefault="00B10471">
            <w:pPr>
              <w:pStyle w:val="ConsPlusNormal"/>
            </w:pPr>
            <w:r>
              <w:t>Указывается в случае отнесения объекта к объектам соответствующего значения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TubeMaterial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Материал труб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53" w:history="1">
              <w:r>
                <w:rPr>
                  <w:color w:val="0000FF"/>
                </w:rPr>
                <w:t>Справочник 11G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46.11.36. наименование класса: "Сети водоснабжения" (WaterSupplyNetwork);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46.11.37. геометрическое описание: объект, имеющий вид локализации - линейный;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46.11.38. структура информации класса (таблица 38);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38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Class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9" w:history="1">
              <w:r>
                <w:rPr>
                  <w:color w:val="0000FF"/>
                </w:rPr>
                <w:t>Справочник 11E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ObjectName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Location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Местоположение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Адрес или при отсутствии адреса иное описание местоположения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Кадастровый, условный номер, идентификационный номер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Length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Протяженность сооружения,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Diameter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Диаметр трубопровода, </w:t>
            </w:r>
            <w:proofErr w:type="gramStart"/>
            <w:r>
              <w:t>мм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PipesAmount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Количество труб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Целое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Layout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Расположение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51" w:history="1">
              <w:r>
                <w:rPr>
                  <w:color w:val="0000FF"/>
                </w:rPr>
                <w:t>Справочник 11F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Доступен множественный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Состояние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5" w:history="1">
              <w:r>
                <w:rPr>
                  <w:color w:val="0000FF"/>
                </w:rPr>
                <w:t>Справочник 11C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DeteriorationPercent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Процент износа,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OwnershipType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7" w:history="1">
              <w:r>
                <w:rPr>
                  <w:color w:val="0000FF"/>
                </w:rPr>
                <w:t>Справочник 11D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BalanceHoder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Балансодержатель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CompletionYear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завершения строительства (ввода в эксплуатацию)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ReconstructionYear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реконструкции (капитального ремонта)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DataSource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Источник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 xml:space="preserve">Экземпляр класса DataObjects из </w:t>
            </w:r>
            <w:hyperlink w:anchor="P3806" w:history="1">
              <w:r>
                <w:rPr>
                  <w:color w:val="0000FF"/>
                </w:rPr>
                <w:t>Классификатора 2.A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  <w:vMerge w:val="restart"/>
          </w:tcPr>
          <w:p w:rsidR="00B10471" w:rsidRDefault="00B10471">
            <w:pPr>
              <w:pStyle w:val="ConsPlusNormal"/>
            </w:pPr>
            <w:r>
              <w:t>ObjectGrade</w:t>
            </w:r>
          </w:p>
        </w:tc>
        <w:tc>
          <w:tcPr>
            <w:tcW w:w="2410" w:type="dxa"/>
            <w:vMerge w:val="restart"/>
          </w:tcPr>
          <w:p w:rsidR="00B10471" w:rsidRDefault="00B10471">
            <w:pPr>
              <w:pStyle w:val="ConsPlusNormal"/>
            </w:pPr>
            <w:r>
              <w:t>Значение</w:t>
            </w:r>
          </w:p>
        </w:tc>
        <w:tc>
          <w:tcPr>
            <w:tcW w:w="1080" w:type="dxa"/>
            <w:vMerge w:val="restart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  <w:vMerge w:val="restart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  <w:vMerge w:val="restart"/>
          </w:tcPr>
          <w:p w:rsidR="00B10471" w:rsidRDefault="00B10471">
            <w:pPr>
              <w:pStyle w:val="ConsPlusNormal"/>
            </w:pPr>
            <w:hyperlink w:anchor="P3791" w:history="1">
              <w:r>
                <w:rPr>
                  <w:color w:val="0000FF"/>
                </w:rPr>
                <w:t>Справочник 11Z</w:t>
              </w:r>
            </w:hyperlink>
          </w:p>
        </w:tc>
        <w:tc>
          <w:tcPr>
            <w:tcW w:w="1752" w:type="dxa"/>
            <w:tcBorders>
              <w:bottom w:val="nil"/>
            </w:tcBorders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  <w:vMerge/>
          </w:tcPr>
          <w:p w:rsidR="00B10471" w:rsidRDefault="00B10471"/>
        </w:tc>
        <w:tc>
          <w:tcPr>
            <w:tcW w:w="2410" w:type="dxa"/>
            <w:vMerge/>
          </w:tcPr>
          <w:p w:rsidR="00B10471" w:rsidRDefault="00B10471"/>
        </w:tc>
        <w:tc>
          <w:tcPr>
            <w:tcW w:w="1080" w:type="dxa"/>
            <w:vMerge/>
          </w:tcPr>
          <w:p w:rsidR="00B10471" w:rsidRDefault="00B10471"/>
        </w:tc>
        <w:tc>
          <w:tcPr>
            <w:tcW w:w="964" w:type="dxa"/>
            <w:vMerge/>
          </w:tcPr>
          <w:p w:rsidR="00B10471" w:rsidRDefault="00B10471"/>
        </w:tc>
        <w:tc>
          <w:tcPr>
            <w:tcW w:w="1361" w:type="dxa"/>
            <w:vMerge/>
          </w:tcPr>
          <w:p w:rsidR="00B10471" w:rsidRDefault="00B10471"/>
        </w:tc>
        <w:tc>
          <w:tcPr>
            <w:tcW w:w="1752" w:type="dxa"/>
            <w:tcBorders>
              <w:top w:val="nil"/>
            </w:tcBorders>
          </w:tcPr>
          <w:p w:rsidR="00B10471" w:rsidRDefault="00B10471">
            <w:pPr>
              <w:pStyle w:val="ConsPlusNormal"/>
            </w:pPr>
            <w:r>
              <w:t>Указывается в случае отнесения объекта к объектам соответствующего значения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TubeMaterial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Материал труб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53" w:history="1">
              <w:r>
                <w:rPr>
                  <w:color w:val="0000FF"/>
                </w:rPr>
                <w:t>Справочник 11G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46.11.39. наименование класса: "Сети теплоснабжения" (HeatSupplyNetwork);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46.11.40. геометрическое описание: объект, имеющий вид локализации - линейный;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46.11.41. структура информации класса (таблица 39);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39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Class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81" w:history="1">
              <w:r>
                <w:rPr>
                  <w:color w:val="0000FF"/>
                </w:rPr>
                <w:t>Справочник 11U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ObjectName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Location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Местоположение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Адрес или при отсутствии адреса иное описание местоположения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Кадастровый, условный номер, идентификационный номер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Layout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Расположение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51" w:history="1">
              <w:r>
                <w:rPr>
                  <w:color w:val="0000FF"/>
                </w:rPr>
                <w:t>Справочник 11F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Доступен множественный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Length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Протяженность сооружения,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Diameter1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Диаметр подающего трубопровода, </w:t>
            </w:r>
            <w:proofErr w:type="gramStart"/>
            <w:r>
              <w:t>мм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Diameter2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Диаметр обратного трубопровода, </w:t>
            </w:r>
            <w:proofErr w:type="gramStart"/>
            <w:r>
              <w:t>мм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Diameter3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Диаметр подающего трубопровода горячего водоснабжения, </w:t>
            </w:r>
            <w:proofErr w:type="gramStart"/>
            <w:r>
              <w:t>мм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Diameter4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Диаметр циркуляционного трубопровода горячего водоснабжения, </w:t>
            </w:r>
            <w:proofErr w:type="gramStart"/>
            <w:r>
              <w:t>мм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Состояние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5" w:history="1">
              <w:r>
                <w:rPr>
                  <w:color w:val="0000FF"/>
                </w:rPr>
                <w:t>Справочник 11C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DeteriorationPercent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Процент износа,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OwnershipType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7" w:history="1">
              <w:r>
                <w:rPr>
                  <w:color w:val="0000FF"/>
                </w:rPr>
                <w:t>Справочник 11D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BalanceHoder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Балансодержатель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CompletionYear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завершения строительства (ввода в эксплуатацию)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ReconstructionYear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реконструкции (капитального ремонта)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ZoneSize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охранной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DataSource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Источник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 xml:space="preserve">Экземпляр класса DataObjects из </w:t>
            </w:r>
            <w:hyperlink w:anchor="P3806" w:history="1">
              <w:r>
                <w:rPr>
                  <w:color w:val="0000FF"/>
                </w:rPr>
                <w:t>Классификатора 2.A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  <w:vMerge w:val="restart"/>
          </w:tcPr>
          <w:p w:rsidR="00B10471" w:rsidRDefault="00B10471">
            <w:pPr>
              <w:pStyle w:val="ConsPlusNormal"/>
            </w:pPr>
            <w:r>
              <w:t>ObjectGrade</w:t>
            </w:r>
          </w:p>
        </w:tc>
        <w:tc>
          <w:tcPr>
            <w:tcW w:w="2410" w:type="dxa"/>
            <w:vMerge w:val="restart"/>
          </w:tcPr>
          <w:p w:rsidR="00B10471" w:rsidRDefault="00B10471">
            <w:pPr>
              <w:pStyle w:val="ConsPlusNormal"/>
            </w:pPr>
            <w:r>
              <w:t>Значение объекта</w:t>
            </w:r>
          </w:p>
        </w:tc>
        <w:tc>
          <w:tcPr>
            <w:tcW w:w="1080" w:type="dxa"/>
            <w:vMerge w:val="restart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  <w:vMerge w:val="restart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  <w:vMerge w:val="restart"/>
          </w:tcPr>
          <w:p w:rsidR="00B10471" w:rsidRDefault="00B10471">
            <w:pPr>
              <w:pStyle w:val="ConsPlusNormal"/>
            </w:pPr>
            <w:hyperlink w:anchor="P3791" w:history="1">
              <w:r>
                <w:rPr>
                  <w:color w:val="0000FF"/>
                </w:rPr>
                <w:t>Справочник 11Z</w:t>
              </w:r>
            </w:hyperlink>
          </w:p>
        </w:tc>
        <w:tc>
          <w:tcPr>
            <w:tcW w:w="1752" w:type="dxa"/>
            <w:tcBorders>
              <w:bottom w:val="nil"/>
            </w:tcBorders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B10471" w:rsidRDefault="00B10471"/>
        </w:tc>
        <w:tc>
          <w:tcPr>
            <w:tcW w:w="2410" w:type="dxa"/>
            <w:vMerge/>
          </w:tcPr>
          <w:p w:rsidR="00B10471" w:rsidRDefault="00B10471"/>
        </w:tc>
        <w:tc>
          <w:tcPr>
            <w:tcW w:w="1080" w:type="dxa"/>
            <w:vMerge/>
          </w:tcPr>
          <w:p w:rsidR="00B10471" w:rsidRDefault="00B10471"/>
        </w:tc>
        <w:tc>
          <w:tcPr>
            <w:tcW w:w="964" w:type="dxa"/>
            <w:vMerge/>
          </w:tcPr>
          <w:p w:rsidR="00B10471" w:rsidRDefault="00B10471"/>
        </w:tc>
        <w:tc>
          <w:tcPr>
            <w:tcW w:w="1361" w:type="dxa"/>
            <w:vMerge/>
          </w:tcPr>
          <w:p w:rsidR="00B10471" w:rsidRDefault="00B10471"/>
        </w:tc>
        <w:tc>
          <w:tcPr>
            <w:tcW w:w="1752" w:type="dxa"/>
            <w:tcBorders>
              <w:top w:val="nil"/>
            </w:tcBorders>
          </w:tcPr>
          <w:p w:rsidR="00B10471" w:rsidRDefault="00B10471">
            <w:pPr>
              <w:pStyle w:val="ConsPlusNormal"/>
            </w:pPr>
            <w:r>
              <w:t>Указывается в случае отнесения объекта к объектам соответствующего значения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46.11.42. наименование класса: "Сети связи" (TelecomNetwork);</w:t>
      </w:r>
    </w:p>
    <w:p w:rsidR="00B10471" w:rsidRDefault="00B104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04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0471" w:rsidRDefault="00B104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10471" w:rsidRDefault="00B10471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B10471" w:rsidRDefault="00B10471">
      <w:pPr>
        <w:pStyle w:val="ConsPlusNormal"/>
        <w:spacing w:before="280"/>
        <w:ind w:firstLine="540"/>
        <w:jc w:val="both"/>
      </w:pPr>
      <w:r>
        <w:t>46.11.42. геометрическое описание: объект, имеющий вид локализации - линейный;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46.11.43. структура информации класса (таблица 40);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40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Class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83" w:history="1">
              <w:r>
                <w:rPr>
                  <w:color w:val="0000FF"/>
                </w:rPr>
                <w:t>Справочник 11V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ObjectName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Location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Местоположение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 xml:space="preserve">Адрес или при отсутствии адреса иное описание </w:t>
            </w:r>
            <w:r>
              <w:lastRenderedPageBreak/>
              <w:t>местоположения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Кадастровый, условный номер, идентификационный номер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Length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Протяженность сооружения,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Состояние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5" w:history="1">
              <w:r>
                <w:rPr>
                  <w:color w:val="0000FF"/>
                </w:rPr>
                <w:t>Справочник 11C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DeteriorationPercent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Процент износа,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OwnershipType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7" w:history="1">
              <w:r>
                <w:rPr>
                  <w:color w:val="0000FF"/>
                </w:rPr>
                <w:t>Справочник 11D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BalanceHoder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Балансодержатель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CompletionYear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завершения строительства (ввода в эксплуатацию)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ReconstructionYear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реконструкции (капитального ремонта)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ZoneSize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охранной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CommLineType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линии связи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65" w:history="1">
              <w:r>
                <w:rPr>
                  <w:color w:val="0000FF"/>
                </w:rPr>
                <w:t>Справочник 11M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DataSource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Источник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 xml:space="preserve">Экземпляр класса DataObjects из </w:t>
            </w:r>
            <w:hyperlink w:anchor="P3806" w:history="1">
              <w:r>
                <w:rPr>
                  <w:color w:val="0000FF"/>
                </w:rPr>
                <w:t>Классификатора 2.A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  <w:vMerge w:val="restart"/>
          </w:tcPr>
          <w:p w:rsidR="00B10471" w:rsidRDefault="00B10471">
            <w:pPr>
              <w:pStyle w:val="ConsPlusNormal"/>
            </w:pPr>
            <w:r>
              <w:t>ObjectGrade</w:t>
            </w:r>
          </w:p>
        </w:tc>
        <w:tc>
          <w:tcPr>
            <w:tcW w:w="2410" w:type="dxa"/>
            <w:vMerge w:val="restart"/>
          </w:tcPr>
          <w:p w:rsidR="00B10471" w:rsidRDefault="00B10471">
            <w:pPr>
              <w:pStyle w:val="ConsPlusNormal"/>
            </w:pPr>
            <w:r>
              <w:t>Значение объекта</w:t>
            </w:r>
          </w:p>
        </w:tc>
        <w:tc>
          <w:tcPr>
            <w:tcW w:w="1080" w:type="dxa"/>
            <w:vMerge w:val="restart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  <w:vMerge w:val="restart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  <w:vMerge w:val="restart"/>
          </w:tcPr>
          <w:p w:rsidR="00B10471" w:rsidRDefault="00B10471">
            <w:pPr>
              <w:pStyle w:val="ConsPlusNormal"/>
            </w:pPr>
            <w:hyperlink w:anchor="P3791" w:history="1">
              <w:r>
                <w:rPr>
                  <w:color w:val="0000FF"/>
                </w:rPr>
                <w:t>Справочник 11Z</w:t>
              </w:r>
            </w:hyperlink>
          </w:p>
        </w:tc>
        <w:tc>
          <w:tcPr>
            <w:tcW w:w="1752" w:type="dxa"/>
            <w:tcBorders>
              <w:bottom w:val="nil"/>
            </w:tcBorders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  <w:vMerge/>
          </w:tcPr>
          <w:p w:rsidR="00B10471" w:rsidRDefault="00B10471"/>
        </w:tc>
        <w:tc>
          <w:tcPr>
            <w:tcW w:w="2410" w:type="dxa"/>
            <w:vMerge/>
          </w:tcPr>
          <w:p w:rsidR="00B10471" w:rsidRDefault="00B10471"/>
        </w:tc>
        <w:tc>
          <w:tcPr>
            <w:tcW w:w="1080" w:type="dxa"/>
            <w:vMerge/>
          </w:tcPr>
          <w:p w:rsidR="00B10471" w:rsidRDefault="00B10471"/>
        </w:tc>
        <w:tc>
          <w:tcPr>
            <w:tcW w:w="964" w:type="dxa"/>
            <w:vMerge/>
          </w:tcPr>
          <w:p w:rsidR="00B10471" w:rsidRDefault="00B10471"/>
        </w:tc>
        <w:tc>
          <w:tcPr>
            <w:tcW w:w="1361" w:type="dxa"/>
            <w:vMerge/>
          </w:tcPr>
          <w:p w:rsidR="00B10471" w:rsidRDefault="00B10471"/>
        </w:tc>
        <w:tc>
          <w:tcPr>
            <w:tcW w:w="1752" w:type="dxa"/>
            <w:tcBorders>
              <w:top w:val="nil"/>
            </w:tcBorders>
          </w:tcPr>
          <w:p w:rsidR="00B10471" w:rsidRDefault="00B10471">
            <w:pPr>
              <w:pStyle w:val="ConsPlusNormal"/>
            </w:pPr>
            <w:r>
              <w:t>Указывается в случае отнесения объекта к объектам соответствующего значения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TelecomNetworkType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линейно-кабельного сооружения связи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85" w:history="1">
              <w:r>
                <w:rPr>
                  <w:color w:val="0000FF"/>
                </w:rPr>
                <w:t>Справочник 11W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46.11.44. наименование класса: "Точка подключения к инженерным сетям" (UtilityConnectionPoint);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46.11.45. геометрическое описание: объект, имеющий вид локализации - точечный;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46.11.46. структура информации класса (таблица 41);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41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Class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87" w:history="1">
              <w:r>
                <w:rPr>
                  <w:color w:val="0000FF"/>
                </w:rPr>
                <w:t>Справочник 11X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ObjectName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DataSource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Источник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 xml:space="preserve">Экземпляр класса DataObjects из </w:t>
            </w:r>
            <w:hyperlink w:anchor="P3806" w:history="1">
              <w:r>
                <w:rPr>
                  <w:color w:val="0000FF"/>
                </w:rPr>
                <w:t>Классификатора 2.A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46.11.47. наименование класса: "Трубопроводы жидких углеводородов, нефтепроводы и нефтепродуктопроводы, аммиакопроводы" (LiquidPipeline);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46.11.48. геометрическое описание: объект, имеющий вид локализации - линейный;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46.11.49. структура информации класса (таблица 42).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42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Class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89" w:history="1">
              <w:r>
                <w:rPr>
                  <w:color w:val="0000FF"/>
                </w:rPr>
                <w:t>Справочник 11Y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ObjectName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Location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Местоположение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Адрес или при отсутствии адреса иное описание местоположения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Кадастровый, условный номер, </w:t>
            </w:r>
            <w:r>
              <w:lastRenderedPageBreak/>
              <w:t>идентификационный номер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lastRenderedPageBreak/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Length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Протяженность сооружения,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Pressure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Рабочее давление в трубопроводе, МПа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Diameter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Диаметр трубопровода, </w:t>
            </w:r>
            <w:proofErr w:type="gramStart"/>
            <w:r>
              <w:t>мм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PipesAmount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Количество труб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Целое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Layout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Расположение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51" w:history="1">
              <w:r>
                <w:rPr>
                  <w:color w:val="0000FF"/>
                </w:rPr>
                <w:t>Справочник 11F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Доступен множественный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Состояние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5" w:history="1">
              <w:r>
                <w:rPr>
                  <w:color w:val="0000FF"/>
                </w:rPr>
                <w:t>Справочник 11C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DeteriorationPercent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Процент износа, %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OwnershipType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47" w:history="1">
              <w:r>
                <w:rPr>
                  <w:color w:val="0000FF"/>
                </w:rPr>
                <w:t>Справочник 11D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BalanceHoder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Балансодержатель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CompletionYear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завершения строительства (ввода в эксплуатацию)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ReconstructionYear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Год реконструкции (капитального ремонта)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SPZSize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санитарно-защитной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ZoneSize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Размер охранной зоны, </w:t>
            </w:r>
            <w:proofErr w:type="gramStart"/>
            <w:r>
              <w:t>м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MinZone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Зона минимальных расстояний до магистральных или промышленных трубопроводов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DataSource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Источник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 xml:space="preserve">Экземпляр класса DataObjects из </w:t>
            </w:r>
            <w:hyperlink w:anchor="P3806" w:history="1">
              <w:r>
                <w:rPr>
                  <w:color w:val="0000FF"/>
                </w:rPr>
                <w:t>Классификатора 2.A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  <w:vMerge w:val="restart"/>
          </w:tcPr>
          <w:p w:rsidR="00B10471" w:rsidRDefault="00B10471">
            <w:pPr>
              <w:pStyle w:val="ConsPlusNormal"/>
            </w:pPr>
            <w:r>
              <w:lastRenderedPageBreak/>
              <w:t>ObjectGrade</w:t>
            </w:r>
          </w:p>
        </w:tc>
        <w:tc>
          <w:tcPr>
            <w:tcW w:w="2410" w:type="dxa"/>
            <w:vMerge w:val="restart"/>
          </w:tcPr>
          <w:p w:rsidR="00B10471" w:rsidRDefault="00B10471">
            <w:pPr>
              <w:pStyle w:val="ConsPlusNormal"/>
            </w:pPr>
            <w:r>
              <w:t>Значение объекта</w:t>
            </w:r>
          </w:p>
        </w:tc>
        <w:tc>
          <w:tcPr>
            <w:tcW w:w="1080" w:type="dxa"/>
            <w:vMerge w:val="restart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  <w:vMerge w:val="restart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  <w:vMerge w:val="restart"/>
          </w:tcPr>
          <w:p w:rsidR="00B10471" w:rsidRDefault="00B10471">
            <w:pPr>
              <w:pStyle w:val="ConsPlusNormal"/>
            </w:pPr>
            <w:hyperlink w:anchor="P3791" w:history="1">
              <w:r>
                <w:rPr>
                  <w:color w:val="0000FF"/>
                </w:rPr>
                <w:t>Справочник 11Z</w:t>
              </w:r>
            </w:hyperlink>
          </w:p>
        </w:tc>
        <w:tc>
          <w:tcPr>
            <w:tcW w:w="1752" w:type="dxa"/>
            <w:tcBorders>
              <w:bottom w:val="nil"/>
            </w:tcBorders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blPrEx>
          <w:tblBorders>
            <w:insideH w:val="nil"/>
          </w:tblBorders>
        </w:tblPrEx>
        <w:tc>
          <w:tcPr>
            <w:tcW w:w="1474" w:type="dxa"/>
            <w:vMerge/>
          </w:tcPr>
          <w:p w:rsidR="00B10471" w:rsidRDefault="00B10471"/>
        </w:tc>
        <w:tc>
          <w:tcPr>
            <w:tcW w:w="2410" w:type="dxa"/>
            <w:vMerge/>
          </w:tcPr>
          <w:p w:rsidR="00B10471" w:rsidRDefault="00B10471"/>
        </w:tc>
        <w:tc>
          <w:tcPr>
            <w:tcW w:w="1080" w:type="dxa"/>
            <w:vMerge/>
          </w:tcPr>
          <w:p w:rsidR="00B10471" w:rsidRDefault="00B10471"/>
        </w:tc>
        <w:tc>
          <w:tcPr>
            <w:tcW w:w="964" w:type="dxa"/>
            <w:vMerge/>
          </w:tcPr>
          <w:p w:rsidR="00B10471" w:rsidRDefault="00B10471"/>
        </w:tc>
        <w:tc>
          <w:tcPr>
            <w:tcW w:w="1361" w:type="dxa"/>
            <w:vMerge/>
          </w:tcPr>
          <w:p w:rsidR="00B10471" w:rsidRDefault="00B10471"/>
        </w:tc>
        <w:tc>
          <w:tcPr>
            <w:tcW w:w="1752" w:type="dxa"/>
            <w:tcBorders>
              <w:top w:val="nil"/>
            </w:tcBorders>
          </w:tcPr>
          <w:p w:rsidR="00B10471" w:rsidRDefault="00B10471">
            <w:pPr>
              <w:pStyle w:val="ConsPlusNormal"/>
            </w:pPr>
            <w:r>
              <w:t>Указывается в случае отнесения объекта к объектам соответствующего значения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46.12. структура информации классов </w:t>
      </w:r>
      <w:hyperlink r:id="rId55" w:history="1">
        <w:r>
          <w:rPr>
            <w:color w:val="0000FF"/>
          </w:rPr>
          <w:t>раздела 12</w:t>
        </w:r>
      </w:hyperlink>
      <w:r>
        <w:t xml:space="preserve"> "Резервирование земель и изъятие земельных участков" должна соответствовать следующим требованиям: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46.12.1. кодовое наименование: DataSection12;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46.12.2. дополнительные к базовой структуре информации характеристики (таблица 43).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43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LandPlot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Распространяется на участки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LandPlot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ReserveDate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Срок резервирования земель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Дата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46.13. структура информации классов </w:t>
      </w:r>
      <w:hyperlink r:id="rId56" w:history="1">
        <w:r>
          <w:rPr>
            <w:color w:val="0000FF"/>
          </w:rPr>
          <w:t>раздела 13</w:t>
        </w:r>
      </w:hyperlink>
      <w:r>
        <w:t xml:space="preserve"> "Дела о застроенных или подлежащих застройке земельных участках" должна соответствовать следующим требованиям: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4.13.1. кодовое наименование: DataSection13;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4.13.2. дополнительные к базовой структуре информации характеристики (таблица 44);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44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  <w:vMerge w:val="restart"/>
          </w:tcPr>
          <w:p w:rsidR="00B10471" w:rsidRDefault="00B10471">
            <w:pPr>
              <w:pStyle w:val="ConsPlusNormal"/>
            </w:pPr>
            <w:r>
              <w:t>ConstructionType</w:t>
            </w:r>
          </w:p>
        </w:tc>
        <w:tc>
          <w:tcPr>
            <w:tcW w:w="2410" w:type="dxa"/>
            <w:vMerge w:val="restart"/>
          </w:tcPr>
          <w:p w:rsidR="00B10471" w:rsidRDefault="00B10471">
            <w:pPr>
              <w:pStyle w:val="ConsPlusNormal"/>
            </w:pPr>
            <w:r>
              <w:t>Вид строительства</w:t>
            </w:r>
          </w:p>
        </w:tc>
        <w:tc>
          <w:tcPr>
            <w:tcW w:w="1080" w:type="dxa"/>
            <w:vMerge w:val="restart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  <w:vMerge w:val="restart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  <w:vMerge w:val="restart"/>
          </w:tcPr>
          <w:p w:rsidR="00B10471" w:rsidRDefault="00B10471">
            <w:pPr>
              <w:pStyle w:val="ConsPlusNormal"/>
            </w:pPr>
            <w:hyperlink w:anchor="P3717" w:history="1">
              <w:r>
                <w:rPr>
                  <w:color w:val="0000FF"/>
                </w:rPr>
                <w:t>Справочник 0I</w:t>
              </w:r>
            </w:hyperlink>
          </w:p>
        </w:tc>
        <w:tc>
          <w:tcPr>
            <w:tcW w:w="1752" w:type="dxa"/>
            <w:tcBorders>
              <w:bottom w:val="nil"/>
            </w:tcBorders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  <w:vMerge/>
          </w:tcPr>
          <w:p w:rsidR="00B10471" w:rsidRDefault="00B10471"/>
        </w:tc>
        <w:tc>
          <w:tcPr>
            <w:tcW w:w="2410" w:type="dxa"/>
            <w:vMerge/>
          </w:tcPr>
          <w:p w:rsidR="00B10471" w:rsidRDefault="00B10471"/>
        </w:tc>
        <w:tc>
          <w:tcPr>
            <w:tcW w:w="1080" w:type="dxa"/>
            <w:vMerge/>
          </w:tcPr>
          <w:p w:rsidR="00B10471" w:rsidRDefault="00B10471"/>
        </w:tc>
        <w:tc>
          <w:tcPr>
            <w:tcW w:w="964" w:type="dxa"/>
            <w:vMerge/>
          </w:tcPr>
          <w:p w:rsidR="00B10471" w:rsidRDefault="00B10471"/>
        </w:tc>
        <w:tc>
          <w:tcPr>
            <w:tcW w:w="1361" w:type="dxa"/>
            <w:vMerge/>
          </w:tcPr>
          <w:p w:rsidR="00B10471" w:rsidRDefault="00B10471"/>
        </w:tc>
        <w:tc>
          <w:tcPr>
            <w:tcW w:w="1752" w:type="dxa"/>
            <w:tcBorders>
              <w:top w:val="nil"/>
            </w:tcBorders>
          </w:tcPr>
          <w:p w:rsidR="00B10471" w:rsidRDefault="00B10471">
            <w:pPr>
              <w:pStyle w:val="ConsPlusNormal"/>
            </w:pPr>
            <w:r>
              <w:t xml:space="preserve">Заполняется для классов </w:t>
            </w:r>
            <w:hyperlink w:anchor="P4984" w:history="1">
              <w:r>
                <w:rPr>
                  <w:color w:val="0000FF"/>
                </w:rPr>
                <w:t>13.04</w:t>
              </w:r>
            </w:hyperlink>
            <w:r>
              <w:t xml:space="preserve">, </w:t>
            </w:r>
            <w:hyperlink w:anchor="P5010" w:history="1">
              <w:r>
                <w:rPr>
                  <w:color w:val="0000FF"/>
                </w:rPr>
                <w:t>13.18</w:t>
              </w:r>
            </w:hyperlink>
            <w:r>
              <w:t>,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NameFromPD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Наименование объекта (этапа) из проектной </w:t>
            </w:r>
            <w:r>
              <w:lastRenderedPageBreak/>
              <w:t>документации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lastRenderedPageBreak/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 xml:space="preserve">Заполняется для классов </w:t>
            </w:r>
            <w:hyperlink w:anchor="P4984" w:history="1">
              <w:r>
                <w:rPr>
                  <w:color w:val="0000FF"/>
                </w:rPr>
                <w:t>13.04</w:t>
              </w:r>
            </w:hyperlink>
            <w:r>
              <w:t xml:space="preserve">, </w:t>
            </w:r>
            <w:hyperlink w:anchor="P5010" w:history="1">
              <w:r>
                <w:rPr>
                  <w:color w:val="0000FF"/>
                </w:rPr>
                <w:t>13.18</w:t>
              </w:r>
            </w:hyperlink>
            <w:r>
              <w:t>,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Easement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Сервитут, публичный сервитут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Easement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 xml:space="preserve">Заполняется для классов </w:t>
            </w:r>
            <w:hyperlink w:anchor="P5046" w:history="1">
              <w:r>
                <w:rPr>
                  <w:color w:val="0000FF"/>
                </w:rPr>
                <w:t>13.36</w:t>
              </w:r>
            </w:hyperlink>
            <w:r>
              <w:t xml:space="preserve">, </w:t>
            </w:r>
            <w:hyperlink w:anchor="P5048" w:history="1">
              <w:r>
                <w:rPr>
                  <w:color w:val="0000FF"/>
                </w:rPr>
                <w:t>13.37</w:t>
              </w:r>
            </w:hyperlink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LandPlot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LandPlot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OKS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OKS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 xml:space="preserve">Заполняется для классов </w:t>
            </w:r>
            <w:hyperlink w:anchor="P5002" w:history="1">
              <w:r>
                <w:rPr>
                  <w:color w:val="0000FF"/>
                </w:rPr>
                <w:t>13.13</w:t>
              </w:r>
            </w:hyperlink>
            <w:r>
              <w:t xml:space="preserve">, </w:t>
            </w:r>
            <w:hyperlink w:anchor="P5004" w:history="1">
              <w:r>
                <w:rPr>
                  <w:color w:val="0000FF"/>
                </w:rPr>
                <w:t>13.14</w:t>
              </w:r>
            </w:hyperlink>
            <w:r>
              <w:t xml:space="preserve">, </w:t>
            </w:r>
            <w:hyperlink w:anchor="P5010" w:history="1">
              <w:r>
                <w:rPr>
                  <w:color w:val="0000FF"/>
                </w:rPr>
                <w:t>13.18</w:t>
              </w:r>
            </w:hyperlink>
            <w:r>
              <w:t xml:space="preserve">, </w:t>
            </w:r>
            <w:hyperlink w:anchor="P5012" w:history="1">
              <w:r>
                <w:rPr>
                  <w:color w:val="0000FF"/>
                </w:rPr>
                <w:t>13.19</w:t>
              </w:r>
            </w:hyperlink>
            <w:r>
              <w:t xml:space="preserve">, </w:t>
            </w:r>
            <w:hyperlink w:anchor="P5028" w:history="1">
              <w:r>
                <w:rPr>
                  <w:color w:val="0000FF"/>
                </w:rPr>
                <w:t>13.27</w:t>
              </w:r>
            </w:hyperlink>
            <w:r>
              <w:t xml:space="preserve"> - </w:t>
            </w:r>
            <w:hyperlink w:anchor="P5042" w:history="1">
              <w:r>
                <w:rPr>
                  <w:color w:val="0000FF"/>
                </w:rPr>
                <w:t>13.34</w:t>
              </w:r>
            </w:hyperlink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Developer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Застройщик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 xml:space="preserve">Заполняется для классов </w:t>
            </w:r>
            <w:hyperlink w:anchor="P4984" w:history="1">
              <w:r>
                <w:rPr>
                  <w:color w:val="0000FF"/>
                </w:rPr>
                <w:t>13.04</w:t>
              </w:r>
            </w:hyperlink>
            <w:r>
              <w:t xml:space="preserve">, </w:t>
            </w:r>
            <w:hyperlink w:anchor="P5010" w:history="1">
              <w:r>
                <w:rPr>
                  <w:color w:val="0000FF"/>
                </w:rPr>
                <w:t>13.18</w:t>
              </w:r>
            </w:hyperlink>
            <w:r>
              <w:t xml:space="preserve">, </w:t>
            </w:r>
            <w:hyperlink w:anchor="P5014" w:history="1">
              <w:r>
                <w:rPr>
                  <w:color w:val="0000FF"/>
                </w:rPr>
                <w:t>13.20</w:t>
              </w:r>
            </w:hyperlink>
            <w:r>
              <w:t xml:space="preserve">, </w:t>
            </w:r>
            <w:hyperlink w:anchor="P5016" w:history="1">
              <w:r>
                <w:rPr>
                  <w:color w:val="0000FF"/>
                </w:rPr>
                <w:t>13.21</w:t>
              </w:r>
            </w:hyperlink>
            <w:r>
              <w:t xml:space="preserve">, </w:t>
            </w:r>
            <w:hyperlink w:anchor="P5028" w:history="1">
              <w:r>
                <w:rPr>
                  <w:color w:val="0000FF"/>
                </w:rPr>
                <w:t>13.27</w:t>
              </w:r>
            </w:hyperlink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ValidUntil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Действует до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Дата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 xml:space="preserve">Заполняется для классов </w:t>
            </w:r>
            <w:hyperlink w:anchor="P4978" w:history="1">
              <w:r>
                <w:rPr>
                  <w:color w:val="0000FF"/>
                </w:rPr>
                <w:t>13.01</w:t>
              </w:r>
            </w:hyperlink>
            <w:r>
              <w:t xml:space="preserve">, </w:t>
            </w:r>
            <w:hyperlink w:anchor="P4984" w:history="1">
              <w:r>
                <w:rPr>
                  <w:color w:val="0000FF"/>
                </w:rPr>
                <w:t>13.04</w:t>
              </w:r>
            </w:hyperlink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TerminationReason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Основание прекращения действия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 xml:space="preserve">Экземпляр класса DataObjects с кодом </w:t>
            </w:r>
            <w:hyperlink w:anchor="P4986" w:history="1">
              <w:r>
                <w:rPr>
                  <w:color w:val="0000FF"/>
                </w:rPr>
                <w:t>13.05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 xml:space="preserve">Заполняется для классов </w:t>
            </w:r>
            <w:hyperlink w:anchor="P4984" w:history="1">
              <w:r>
                <w:rPr>
                  <w:color w:val="0000FF"/>
                </w:rPr>
                <w:t>13.04</w:t>
              </w:r>
            </w:hyperlink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EGRZDate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Дата размещения в ЕГРЗ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Дата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 xml:space="preserve">Заполняется для классов </w:t>
            </w:r>
            <w:hyperlink w:anchor="P4982" w:history="1">
              <w:r>
                <w:rPr>
                  <w:color w:val="0000FF"/>
                </w:rPr>
                <w:t>13.03</w:t>
              </w:r>
            </w:hyperlink>
            <w:r>
              <w:t xml:space="preserve">, </w:t>
            </w:r>
            <w:hyperlink w:anchor="P4996" w:history="1">
              <w:r>
                <w:rPr>
                  <w:color w:val="0000FF"/>
                </w:rPr>
                <w:t>13.10</w:t>
              </w:r>
            </w:hyperlink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4.13.3. описание классов векторной модели </w:t>
      </w:r>
      <w:hyperlink r:id="rId57" w:history="1">
        <w:r>
          <w:rPr>
            <w:color w:val="0000FF"/>
          </w:rPr>
          <w:t>раздела 13</w:t>
        </w:r>
      </w:hyperlink>
      <w:r>
        <w:t xml:space="preserve"> (таблица 45);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45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10471">
        <w:tc>
          <w:tcPr>
            <w:tcW w:w="2268" w:type="dxa"/>
          </w:tcPr>
          <w:p w:rsidR="00B10471" w:rsidRDefault="00B10471">
            <w:pPr>
              <w:pStyle w:val="ConsPlusNormal"/>
              <w:jc w:val="center"/>
            </w:pPr>
            <w:r>
              <w:t>Кодовое наименование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 класса векторной модели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Easement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Сервитут, публичный сервитут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LandPlot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Земельный участок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OKS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Объект капитального строительства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4.13.4. наименование класса: "Сервитут, публичный сервитут" (Easement);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4.13.5. геометрическое описание: объект, имеющий вид локализации -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4.13.6. структура информации класса (таблица 46);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lastRenderedPageBreak/>
        <w:t>Таблица 46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EasementType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сервитута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93" w:history="1">
              <w:r>
                <w:rPr>
                  <w:color w:val="0000FF"/>
                </w:rPr>
                <w:t>Справочник 13A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Статус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95" w:history="1">
              <w:r>
                <w:rPr>
                  <w:color w:val="0000FF"/>
                </w:rPr>
                <w:t>Справочник 13B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Area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Площадь, кв.м.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  <w:vMerge w:val="restart"/>
          </w:tcPr>
          <w:p w:rsidR="00B10471" w:rsidRDefault="00B10471">
            <w:pPr>
              <w:pStyle w:val="ConsPlusNormal"/>
            </w:pPr>
            <w:r>
              <w:t>PublicEasementType</w:t>
            </w:r>
          </w:p>
        </w:tc>
        <w:tc>
          <w:tcPr>
            <w:tcW w:w="2410" w:type="dxa"/>
            <w:vMerge w:val="restart"/>
          </w:tcPr>
          <w:p w:rsidR="00B10471" w:rsidRDefault="00B10471">
            <w:pPr>
              <w:pStyle w:val="ConsPlusNormal"/>
            </w:pPr>
            <w:r>
              <w:t>Вид публичного сервитута</w:t>
            </w:r>
          </w:p>
        </w:tc>
        <w:tc>
          <w:tcPr>
            <w:tcW w:w="1080" w:type="dxa"/>
            <w:vMerge w:val="restart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  <w:vMerge w:val="restart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  <w:vMerge w:val="restart"/>
          </w:tcPr>
          <w:p w:rsidR="00B10471" w:rsidRDefault="00B10471">
            <w:pPr>
              <w:pStyle w:val="ConsPlusNormal"/>
            </w:pPr>
            <w:hyperlink w:anchor="P3797" w:history="1">
              <w:r>
                <w:rPr>
                  <w:color w:val="0000FF"/>
                </w:rPr>
                <w:t>Справочник 13C</w:t>
              </w:r>
            </w:hyperlink>
          </w:p>
        </w:tc>
        <w:tc>
          <w:tcPr>
            <w:tcW w:w="1752" w:type="dxa"/>
            <w:tcBorders>
              <w:bottom w:val="nil"/>
            </w:tcBorders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  <w:vMerge/>
          </w:tcPr>
          <w:p w:rsidR="00B10471" w:rsidRDefault="00B10471"/>
        </w:tc>
        <w:tc>
          <w:tcPr>
            <w:tcW w:w="2410" w:type="dxa"/>
            <w:vMerge/>
          </w:tcPr>
          <w:p w:rsidR="00B10471" w:rsidRDefault="00B10471"/>
        </w:tc>
        <w:tc>
          <w:tcPr>
            <w:tcW w:w="1080" w:type="dxa"/>
            <w:vMerge/>
          </w:tcPr>
          <w:p w:rsidR="00B10471" w:rsidRDefault="00B10471"/>
        </w:tc>
        <w:tc>
          <w:tcPr>
            <w:tcW w:w="964" w:type="dxa"/>
            <w:vMerge/>
          </w:tcPr>
          <w:p w:rsidR="00B10471" w:rsidRDefault="00B10471"/>
        </w:tc>
        <w:tc>
          <w:tcPr>
            <w:tcW w:w="1361" w:type="dxa"/>
            <w:vMerge/>
          </w:tcPr>
          <w:p w:rsidR="00B10471" w:rsidRDefault="00B10471"/>
        </w:tc>
        <w:tc>
          <w:tcPr>
            <w:tcW w:w="1752" w:type="dxa"/>
            <w:tcBorders>
              <w:top w:val="nil"/>
            </w:tcBorders>
          </w:tcPr>
          <w:p w:rsidR="00B10471" w:rsidRDefault="00B10471">
            <w:pPr>
              <w:pStyle w:val="ConsPlusNormal"/>
            </w:pPr>
            <w:r>
              <w:t>Заполняется для публичных сервитутов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Purpose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Назначение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EGRNNum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Регистрационный номер в Едином государственном реестре недвижимости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4.13.7. наименование класса: "Земельный участок" (LandPlot);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4.13.8. геометрическое описание: объект, имеющий вид локализации -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4.13.9. структура информации класса (таблица 47);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47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Статус объекта недвижимости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99" w:history="1">
              <w:r>
                <w:rPr>
                  <w:color w:val="0000FF"/>
                </w:rPr>
                <w:t>Справочник 13D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CadastralNum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Сведения о кадастровом (ином) номере земельного участка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Area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Сведения о площади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Location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Сведения о местоположении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 xml:space="preserve">Адрес или при отсутствии </w:t>
            </w:r>
            <w:r>
              <w:lastRenderedPageBreak/>
              <w:t>адреса иное описание местоположения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Easement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Информация о сервитуте, публичном сервитуте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Easement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Заполняется в случае, если установлен сервитут, публичный сервитут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4.13.10. наименование класса: "Объект капитального строительства" (OKS);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4.13.11. геометрическое описание: объект, имеющий вид локализации -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4.13.12. структура информации класса (таблица 48).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48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Guid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Статус объекта недвижимости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hyperlink w:anchor="P3799" w:history="1">
              <w:r>
                <w:rPr>
                  <w:color w:val="0000FF"/>
                </w:rPr>
                <w:t>Справочник 13D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Purpose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Назначение объекта капитального строительства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>Обязательно для заполнения при наличии информации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CadastralNum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Сведения о кадастровом (ином) номере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Area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Сведения о площади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FloorsNumber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Сведения об этажности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Height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Сведения о высоте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SITOInfo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Сведения о сетях инженерно-технического обеспечения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46.14. структура информации классов </w:t>
      </w:r>
      <w:hyperlink r:id="rId58" w:history="1">
        <w:r>
          <w:rPr>
            <w:color w:val="0000FF"/>
          </w:rPr>
          <w:t>раздела 14</w:t>
        </w:r>
      </w:hyperlink>
      <w:r>
        <w:t xml:space="preserve"> "Программы реализации документов территориального планирования" должна соответствовать следующим требованиям: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lastRenderedPageBreak/>
        <w:t>46.14.1. кодовое наименование: DataSection14;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46.14.2. класс не имеет дополнительных характеристик и соответствует базовой структуре информации.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46.15. структура информации классов </w:t>
      </w:r>
      <w:hyperlink r:id="rId59" w:history="1">
        <w:r>
          <w:rPr>
            <w:color w:val="0000FF"/>
          </w:rPr>
          <w:t>раздела 15</w:t>
        </w:r>
      </w:hyperlink>
      <w:r>
        <w:t xml:space="preserve"> "Особо охраняемые природные территории" должна соответствовать следующим требованиям;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46.15.1. кодовое наименование класса: DataSection15;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46.15.2. класс не имеет дополнительных характеристик и соответствует базовой структуре информации;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46.15.3. описание классов векторной модели </w:t>
      </w:r>
      <w:hyperlink r:id="rId60" w:history="1">
        <w:r>
          <w:rPr>
            <w:color w:val="0000FF"/>
          </w:rPr>
          <w:t>раздела 15</w:t>
        </w:r>
      </w:hyperlink>
      <w:r>
        <w:t xml:space="preserve"> (таблица 49);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49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10471">
        <w:tc>
          <w:tcPr>
            <w:tcW w:w="2268" w:type="dxa"/>
          </w:tcPr>
          <w:p w:rsidR="00B10471" w:rsidRDefault="00B10471">
            <w:pPr>
              <w:pStyle w:val="ConsPlusNormal"/>
              <w:jc w:val="center"/>
            </w:pPr>
            <w:r>
              <w:t>Кодовое наименование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  <w:jc w:val="center"/>
            </w:pPr>
            <w:r>
              <w:t>Полное наименование класса векторной модели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ProtectedNaturalAreas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Особо охраняемые природные территории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46.15.4. наименование класса: "Особо охраняемые природные территории" (ProtectedNaturalAreas);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46.15.5. геометрическое описание: объект, имеющий вид локализации -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46.15.6. структура информации класса (таблица 50).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50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Краткое наименование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ObjectName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Area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Площадь общая, кв.м.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46.16. структуре информации классов </w:t>
      </w:r>
      <w:hyperlink r:id="rId61" w:history="1">
        <w:r>
          <w:rPr>
            <w:color w:val="0000FF"/>
          </w:rPr>
          <w:t>раздела 16</w:t>
        </w:r>
      </w:hyperlink>
      <w:r>
        <w:t xml:space="preserve"> "Лесничества" должна соответствовать следующим требованиям: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46.16.1. кодовое наименование класса: DataSection16;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46.16.2. дополнительные к базовой структуре информации характеристики (таблица 51);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51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ForestPlot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Лесной участок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ForestLand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 xml:space="preserve">Заполняется для объектов </w:t>
            </w:r>
            <w:hyperlink w:anchor="P5071" w:history="1">
              <w:r>
                <w:rPr>
                  <w:color w:val="0000FF"/>
                </w:rPr>
                <w:t>16.02</w:t>
              </w:r>
            </w:hyperlink>
            <w:r>
              <w:t xml:space="preserve">, </w:t>
            </w:r>
            <w:hyperlink w:anchor="P5073" w:history="1">
              <w:r>
                <w:rPr>
                  <w:color w:val="0000FF"/>
                </w:rPr>
                <w:t>16.03</w:t>
              </w:r>
            </w:hyperlink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Forestry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Лесничество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Forestry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  <w:r>
              <w:t xml:space="preserve">Заполняется для объекта </w:t>
            </w:r>
            <w:hyperlink w:anchor="P5069" w:history="1">
              <w:r>
                <w:rPr>
                  <w:color w:val="0000FF"/>
                </w:rPr>
                <w:t>16.01</w:t>
              </w:r>
            </w:hyperlink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46.16.3. описание классов векторной модели </w:t>
      </w:r>
      <w:hyperlink r:id="rId62" w:history="1">
        <w:r>
          <w:rPr>
            <w:color w:val="0000FF"/>
          </w:rPr>
          <w:t>раздела 16</w:t>
        </w:r>
      </w:hyperlink>
      <w:r>
        <w:t xml:space="preserve"> (таблица 52);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52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10471">
        <w:tc>
          <w:tcPr>
            <w:tcW w:w="2268" w:type="dxa"/>
          </w:tcPr>
          <w:p w:rsidR="00B10471" w:rsidRDefault="00B10471">
            <w:pPr>
              <w:pStyle w:val="ConsPlusNormal"/>
              <w:jc w:val="center"/>
            </w:pPr>
            <w:r>
              <w:t>Кодовое наименование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  <w:jc w:val="center"/>
            </w:pPr>
            <w:r>
              <w:t>Полное наименование класса векторной модели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Forestry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Лесничество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ForestLand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Лесной участок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ForestDistrict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Участковое лесничество</w:t>
            </w:r>
          </w:p>
        </w:tc>
      </w:tr>
      <w:tr w:rsidR="00B10471">
        <w:tc>
          <w:tcPr>
            <w:tcW w:w="2268" w:type="dxa"/>
          </w:tcPr>
          <w:p w:rsidR="00B10471" w:rsidRDefault="00B10471">
            <w:pPr>
              <w:pStyle w:val="ConsPlusNormal"/>
            </w:pPr>
            <w:r>
              <w:t>ForestQuarter</w:t>
            </w:r>
          </w:p>
        </w:tc>
        <w:tc>
          <w:tcPr>
            <w:tcW w:w="6803" w:type="dxa"/>
          </w:tcPr>
          <w:p w:rsidR="00B10471" w:rsidRDefault="00B10471">
            <w:pPr>
              <w:pStyle w:val="ConsPlusNormal"/>
            </w:pPr>
            <w:r>
              <w:t>Лесной квартал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46.16.4. наименование класса: Лесничество (Forestry);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46.16.5. геометрическое описание: объект, имеющий вид локализации -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46.16.6. структура информации класса (таблица 53);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53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PermittedUseType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Вид разрешенного использования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Area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ForestRegulation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Лесохозяйственный регламент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 xml:space="preserve">Объект с </w:t>
            </w:r>
            <w:hyperlink w:anchor="P5069" w:history="1">
              <w:r>
                <w:rPr>
                  <w:color w:val="0000FF"/>
                </w:rPr>
                <w:t>кодом 16.01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ForestDistrict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Участковые лесничества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ForestDistrict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ForestQuarter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Лесной квартал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 xml:space="preserve">Ссылка на </w:t>
            </w:r>
            <w:r>
              <w:lastRenderedPageBreak/>
              <w:t>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lastRenderedPageBreak/>
              <w:t>Объект с кодом 16.07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46.16.7. наименование класса: Лесной участок (ForestLand);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46.16.8. геометрическое описание: объект, имеющий вид локализации -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46.16.9. структура информации класса (таблица 54);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54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Номер участка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Area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ProjectDoc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Проектная документация лесного участка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 xml:space="preserve">Объект с кодом </w:t>
            </w:r>
            <w:hyperlink w:anchor="P5073" w:history="1">
              <w:r>
                <w:rPr>
                  <w:color w:val="0000FF"/>
                </w:rPr>
                <w:t>16.03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ForestDevelopDoc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Проект освоения лесов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 xml:space="preserve">Объект с кодом </w:t>
            </w:r>
            <w:hyperlink w:anchor="P5071" w:history="1">
              <w:r>
                <w:rPr>
                  <w:color w:val="0000FF"/>
                </w:rPr>
                <w:t>16.02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46.16.10. наименование класса: Участковое лесничество (ForestDistrict);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46.16.11. геометрическое описание: объект, имеющий вид локализации -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46.16.12. структура информации класса (таблица 55);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55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Forestry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Лесничество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Forestry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Area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46.16.13. наименование класса: Лесной квартал (ForestQuarter);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46.16.14. геометрическое описание: объект, имеющий вид локализации - площадной;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lastRenderedPageBreak/>
        <w:t>46.16.15. структура информации класса (таблица 56).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56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Forestry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Лесничество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Forestry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Purpose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Целевое назначение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Area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Вещественное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46.17. структура информации классов </w:t>
      </w:r>
      <w:hyperlink r:id="rId63" w:history="1">
        <w:r>
          <w:rPr>
            <w:color w:val="0000FF"/>
          </w:rPr>
          <w:t>раздела 17</w:t>
        </w:r>
      </w:hyperlink>
      <w:r>
        <w:t xml:space="preserve"> "Информационные модели объектов капитального строительства" должна соответствовать следующим требованиям: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46.17.1. кодовое наименование класса: DataSection17;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46.17.2. дополнительные к базовой структуре информации характеристики класса (таблица 57).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57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 атрибута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NameFromPD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Наименование объекта (этапа) из проектной документации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LandPlot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LandPlot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OKS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Ссылка на объект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  <w:r>
              <w:t>Экземпляр класса OKS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Developer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</w:pPr>
            <w:r>
              <w:t>Застройщик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46.18. структура информации классов </w:t>
      </w:r>
      <w:hyperlink r:id="rId64" w:history="1">
        <w:r>
          <w:rPr>
            <w:color w:val="0000FF"/>
          </w:rPr>
          <w:t>раздела 18</w:t>
        </w:r>
      </w:hyperlink>
      <w:r>
        <w:t xml:space="preserve"> "Иные сведения, документы, материалы" должна соответствовать следующим требованиям: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46.18.1. кодовое наименование класса: DataSection18;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lastRenderedPageBreak/>
        <w:t>46.18.2. класс не имеет дополнительных характеристик и соответствует базовой структуре информации.</w:t>
      </w:r>
    </w:p>
    <w:p w:rsidR="00B10471" w:rsidRDefault="00B10471">
      <w:pPr>
        <w:pStyle w:val="ConsPlusNormal"/>
        <w:spacing w:before="220"/>
        <w:ind w:firstLine="540"/>
        <w:jc w:val="both"/>
      </w:pPr>
      <w:bookmarkStart w:id="9" w:name="P3548"/>
      <w:bookmarkEnd w:id="9"/>
      <w:r>
        <w:t>47. Структура информации записи в реестре предоставления сведений, документов, материалов, размещенных в информационной системе должна соответствовать следующим требования: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47.1. кодовое наименование класса: DeliveryData;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47.2. структура информации класса (таблица 58).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2"/>
      </w:pPr>
      <w:r>
        <w:t>Таблица 58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410"/>
        <w:gridCol w:w="1080"/>
        <w:gridCol w:w="964"/>
        <w:gridCol w:w="1361"/>
        <w:gridCol w:w="1752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Краткое наименование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Признак обязательности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Тип данных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Множество значений (домен)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Условие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Number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Номер записи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DeliveryStatus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Статус обработки запроса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hyperlink w:anchor="P3707" w:history="1">
              <w:r>
                <w:rPr>
                  <w:color w:val="0000FF"/>
                </w:rPr>
                <w:t>Справочник 0D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Дата поступления запроса на предоставление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DeliveryDate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Дата предоставления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ТТТ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PersonName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 xml:space="preserve">Информация о лице, </w:t>
            </w:r>
            <w:proofErr w:type="gramStart"/>
            <w:r>
              <w:t>направившим</w:t>
            </w:r>
            <w:proofErr w:type="gramEnd"/>
            <w:r>
              <w:t xml:space="preserve"> запрос на предоставление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Заполняется наименованием юридического лица или указывается фамилия, имя, отчество (последнее при наличии) для физического лица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RequestDescription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Описание запрашиваемых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Реквизиты необходимых сведений и (или) кадастровый номе</w:t>
            </w:r>
            <w:proofErr w:type="gramStart"/>
            <w:r>
              <w:t>р(</w:t>
            </w:r>
            <w:proofErr w:type="gramEnd"/>
            <w:r>
              <w:t xml:space="preserve">а) земельного(ых) участка(ов), и (или) адрес(а) объектов недвижимости, и (или) сведения о границах </w:t>
            </w:r>
            <w:r>
              <w:lastRenderedPageBreak/>
              <w:t>территории, перечень координат характерных точек этих границ, заполняется в случае получения описания запрашиваемых сведений в электронном виде, в случае получения описания на бумажном носителе, в File загружается скан-образ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DeliveryType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Способ предоставления данных из информационной системы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hyperlink w:anchor="P3713" w:history="1">
              <w:r>
                <w:rPr>
                  <w:color w:val="0000FF"/>
                </w:rPr>
                <w:t>Справочник 0G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RequestType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Способ направления запроса на предоставление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hyperlink w:anchor="P3703" w:history="1">
              <w:r>
                <w:rPr>
                  <w:color w:val="0000FF"/>
                </w:rPr>
                <w:t>Справочник 0B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DataType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Форма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hyperlink w:anchor="P3709" w:history="1">
              <w:r>
                <w:rPr>
                  <w:color w:val="0000FF"/>
                </w:rPr>
                <w:t>Справочник 0E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DataDeliveryType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Формат предоставления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Справочник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hyperlink w:anchor="P3711" w:history="1">
              <w:r>
                <w:rPr>
                  <w:color w:val="0000FF"/>
                </w:rPr>
                <w:t>Справочник 0F</w:t>
              </w:r>
            </w:hyperlink>
          </w:p>
        </w:tc>
        <w:tc>
          <w:tcPr>
            <w:tcW w:w="1752" w:type="dxa"/>
          </w:tcPr>
          <w:p w:rsidR="00B10471" w:rsidRDefault="00B10471">
            <w:pPr>
              <w:pStyle w:val="ConsPlusNormal"/>
              <w:jc w:val="center"/>
            </w:pPr>
            <w:r>
              <w:t>Единичный выбор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AmountPay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Сумма к оплате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Числовое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InvoiceDate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Дата выставления счета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PaidAmount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Оплаченная сумма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Числовое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PaidDate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Дата оплаты</w:t>
            </w:r>
          </w:p>
        </w:tc>
        <w:tc>
          <w:tcPr>
            <w:tcW w:w="1080" w:type="dxa"/>
            <w:vAlign w:val="center"/>
          </w:tcPr>
          <w:p w:rsidR="00B10471" w:rsidRDefault="00B1047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  <w:jc w:val="center"/>
            </w:pPr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t>UserName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 xml:space="preserve">Фамилия, имя, отчество (последнее при наличии) уполномоченного лица, органа, осуществляющего ведение информационной </w:t>
            </w:r>
            <w:r>
              <w:lastRenderedPageBreak/>
              <w:t>системы, или наименование автоматического сервиса программных средств информационной системы, обработавшего запрос на предоставление данных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lastRenderedPageBreak/>
              <w:t>О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Символьное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</w:pPr>
            <w:r>
              <w:lastRenderedPageBreak/>
              <w:t>File</w:t>
            </w:r>
          </w:p>
        </w:tc>
        <w:tc>
          <w:tcPr>
            <w:tcW w:w="2410" w:type="dxa"/>
          </w:tcPr>
          <w:p w:rsidR="00B10471" w:rsidRDefault="00B10471">
            <w:pPr>
              <w:pStyle w:val="ConsPlusNormal"/>
              <w:jc w:val="center"/>
            </w:pPr>
            <w:r>
              <w:t>Приложенные файлы</w:t>
            </w:r>
          </w:p>
        </w:tc>
        <w:tc>
          <w:tcPr>
            <w:tcW w:w="1080" w:type="dxa"/>
          </w:tcPr>
          <w:p w:rsidR="00B10471" w:rsidRDefault="00B10471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964" w:type="dxa"/>
          </w:tcPr>
          <w:p w:rsidR="00B10471" w:rsidRDefault="00B10471">
            <w:pPr>
              <w:pStyle w:val="ConsPlusNormal"/>
              <w:jc w:val="center"/>
            </w:pPr>
            <w:r>
              <w:t>Файл</w:t>
            </w:r>
          </w:p>
        </w:tc>
        <w:tc>
          <w:tcPr>
            <w:tcW w:w="1361" w:type="dxa"/>
          </w:tcPr>
          <w:p w:rsidR="00B10471" w:rsidRDefault="00B10471">
            <w:pPr>
              <w:pStyle w:val="ConsPlusNormal"/>
            </w:pPr>
          </w:p>
        </w:tc>
        <w:tc>
          <w:tcPr>
            <w:tcW w:w="1752" w:type="dxa"/>
          </w:tcPr>
          <w:p w:rsidR="00B10471" w:rsidRDefault="00B10471">
            <w:pPr>
              <w:pStyle w:val="ConsPlusNormal"/>
            </w:pP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0"/>
      </w:pPr>
      <w:r>
        <w:t>Приложение N 2</w:t>
      </w:r>
    </w:p>
    <w:p w:rsidR="00B10471" w:rsidRDefault="00B10471">
      <w:pPr>
        <w:pStyle w:val="ConsPlusNormal"/>
        <w:jc w:val="right"/>
      </w:pPr>
      <w:r>
        <w:t>к приказу Министерства строительства</w:t>
      </w:r>
    </w:p>
    <w:p w:rsidR="00B10471" w:rsidRDefault="00B10471">
      <w:pPr>
        <w:pStyle w:val="ConsPlusNormal"/>
        <w:jc w:val="right"/>
      </w:pPr>
      <w:r>
        <w:t>и жилищно-коммунального хозяйства</w:t>
      </w:r>
    </w:p>
    <w:p w:rsidR="00B10471" w:rsidRDefault="00B10471">
      <w:pPr>
        <w:pStyle w:val="ConsPlusNormal"/>
        <w:jc w:val="right"/>
      </w:pPr>
      <w:r>
        <w:t>Российской Федерации</w:t>
      </w:r>
    </w:p>
    <w:p w:rsidR="00B10471" w:rsidRDefault="00B10471">
      <w:pPr>
        <w:pStyle w:val="ConsPlusNormal"/>
        <w:jc w:val="right"/>
      </w:pPr>
      <w:r>
        <w:t>от 6 августа 2020 г. N 433/</w:t>
      </w:r>
      <w:proofErr w:type="gramStart"/>
      <w:r>
        <w:t>пр</w:t>
      </w:r>
      <w:proofErr w:type="gramEnd"/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jc w:val="center"/>
      </w:pPr>
      <w:bookmarkStart w:id="10" w:name="P3667"/>
      <w:bookmarkEnd w:id="10"/>
      <w:r>
        <w:t>МЕТОДИКА</w:t>
      </w:r>
    </w:p>
    <w:p w:rsidR="00B10471" w:rsidRDefault="00B10471">
      <w:pPr>
        <w:pStyle w:val="ConsPlusTitle"/>
        <w:jc w:val="center"/>
      </w:pPr>
      <w:r>
        <w:t>ПРИСВОЕНИЯ РЕГИСТРАЦИОННЫХ НОМЕРОВ СВЕДЕНИЯМ, ДОКУМЕНТАМ,</w:t>
      </w:r>
    </w:p>
    <w:p w:rsidR="00B10471" w:rsidRDefault="00B10471">
      <w:pPr>
        <w:pStyle w:val="ConsPlusTitle"/>
        <w:jc w:val="center"/>
      </w:pPr>
      <w:r>
        <w:t xml:space="preserve">МАТЕРИАЛАМ, РАЗМЕЩАЕМЫМ В </w:t>
      </w:r>
      <w:proofErr w:type="gramStart"/>
      <w:r>
        <w:t>ГОСУДАРСТВЕННЫХ</w:t>
      </w:r>
      <w:proofErr w:type="gramEnd"/>
      <w:r>
        <w:t xml:space="preserve"> ИНФОРМАЦИОННЫХ</w:t>
      </w:r>
    </w:p>
    <w:p w:rsidR="00B10471" w:rsidRDefault="00B10471">
      <w:pPr>
        <w:pStyle w:val="ConsPlusTitle"/>
        <w:jc w:val="center"/>
      </w:pPr>
      <w:proofErr w:type="gramStart"/>
      <w:r>
        <w:t>СИСТЕМАХ</w:t>
      </w:r>
      <w:proofErr w:type="gramEnd"/>
      <w:r>
        <w:t xml:space="preserve"> ОБЕСПЕЧЕНИЯ ГРАДОСТРОИТЕЛЬНОЙ ДЕЯТЕЛЬНОСТИ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устанавливает порядок присвоения и структуру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государственных информационных системах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предусмотренных </w:t>
      </w:r>
      <w:hyperlink r:id="rId65" w:history="1">
        <w:r>
          <w:rPr>
            <w:color w:val="0000FF"/>
          </w:rPr>
          <w:t>статьей 56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</w:t>
      </w:r>
      <w:proofErr w:type="gramEnd"/>
      <w:r>
        <w:t xml:space="preserve"> </w:t>
      </w:r>
      <w:proofErr w:type="gramStart"/>
      <w:r>
        <w:t xml:space="preserve">2020, N 31, ст. 5023), а также в случаях, предусмотренных </w:t>
      </w:r>
      <w:hyperlink r:id="rId66" w:history="1">
        <w:r>
          <w:rPr>
            <w:color w:val="0000FF"/>
          </w:rPr>
          <w:t>статьей 63</w:t>
        </w:r>
      </w:hyperlink>
      <w:r>
        <w:t xml:space="preserve"> Градостроительного кодекса Российской Федерации, государственных информационных системах автоматизированной информационно-аналитической поддержки осуществления полномочий в области градостроительной деятельности субъектов Российской Федерации - городов Москвы, Санкт-Петербурга и Севастополя (далее - информационные системы и Методика соответственно).</w:t>
      </w:r>
      <w:proofErr w:type="gramEnd"/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2. В Методике применяются основные понятия, установленные </w:t>
      </w:r>
      <w:hyperlink r:id="rId67" w:history="1">
        <w:r>
          <w:rPr>
            <w:color w:val="0000FF"/>
          </w:rPr>
          <w:t>пунктом 2</w:t>
        </w:r>
      </w:hyperlink>
      <w:r>
        <w:t xml:space="preserve"> Правил ведения государственных информационных систем обеспечения градостроительной деятельности, утвержденных постановлением Правительства Российской Федерации от 13 марта 2020 г. N 279 "Об информационном обеспечении градостроительной деятельности" (Собрание законодательства Российской Федерации, 2020, N 12, ст. 1776).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3. Регистрационные номера сведениям, документам, материалам присваиваются органами, осуществляющими ведение информационных систем, в электронном виде в процессе их размещения в информационной системе с использованием программных и технических средств информационной системы.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4. Регистрационные номера сведениям, документам, материалам присваиваются органами, осуществляющими ведение информационных систем, в сроки, установленные </w:t>
      </w:r>
      <w:hyperlink r:id="rId68" w:history="1">
        <w:r>
          <w:rPr>
            <w:color w:val="0000FF"/>
          </w:rPr>
          <w:t>частями 2</w:t>
        </w:r>
      </w:hyperlink>
      <w:r>
        <w:t xml:space="preserve">, </w:t>
      </w:r>
      <w:hyperlink r:id="rId69" w:history="1">
        <w:r>
          <w:rPr>
            <w:color w:val="0000FF"/>
          </w:rPr>
          <w:t>2.1</w:t>
        </w:r>
      </w:hyperlink>
      <w:r>
        <w:t xml:space="preserve"> и </w:t>
      </w:r>
      <w:hyperlink r:id="rId70" w:history="1">
        <w:r>
          <w:rPr>
            <w:color w:val="0000FF"/>
          </w:rPr>
          <w:t xml:space="preserve">3 </w:t>
        </w:r>
        <w:r>
          <w:rPr>
            <w:color w:val="0000FF"/>
          </w:rPr>
          <w:lastRenderedPageBreak/>
          <w:t>статьи 57</w:t>
        </w:r>
      </w:hyperlink>
      <w:r>
        <w:t xml:space="preserve"> Градостроительного кодекса Российской Федерации для обеспечения размещения таких сведений, документов, материалов в информационной системе.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5. Регистрационные номера сведений, документов, материалов состоят из четырех групп знаков, разделенных тире (дефисом) в следующую структуру</w:t>
      </w:r>
      <w:proofErr w:type="gramStart"/>
      <w:r>
        <w:t xml:space="preserve"> А</w:t>
      </w:r>
      <w:proofErr w:type="gramEnd"/>
      <w:r>
        <w:t xml:space="preserve"> - Б - В - Г, где:</w:t>
      </w:r>
    </w:p>
    <w:p w:rsidR="00B10471" w:rsidRDefault="00B10471">
      <w:pPr>
        <w:pStyle w:val="ConsPlusNormal"/>
        <w:spacing w:before="220"/>
        <w:ind w:firstLine="540"/>
        <w:jc w:val="both"/>
      </w:pPr>
      <w:proofErr w:type="gramStart"/>
      <w:r>
        <w:t xml:space="preserve">А - код территории муниципального образования в соответствии с Общероссийским </w:t>
      </w:r>
      <w:hyperlink r:id="rId7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- в случае присвоения регистрационного номера сведениям, документам, материалам, подлежащим размещению в рабочей области местного значения информационной системы, или код группировки муниципальных образований субъекта Российской Федерации в соответствии с Общероссийским </w:t>
      </w:r>
      <w:hyperlink r:id="rId72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- в случае присвоении регистрационного номера сведениям, документам, материалам, подлежащим размещению в рабочей области государственного</w:t>
      </w:r>
      <w:proofErr w:type="gramEnd"/>
      <w:r>
        <w:t xml:space="preserve"> значения информационной системы;</w:t>
      </w:r>
    </w:p>
    <w:p w:rsidR="00B10471" w:rsidRDefault="00B1047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 - номер раздела информационной системы, в котором подлежат размещению сведения, документы, материалы в информационной системе в соответствии с </w:t>
      </w:r>
      <w:hyperlink w:anchor="P5082" w:history="1">
        <w:r>
          <w:rPr>
            <w:color w:val="0000FF"/>
          </w:rPr>
          <w:t>пунктом 54</w:t>
        </w:r>
      </w:hyperlink>
      <w:r>
        <w:t xml:space="preserve"> Справочников и классификаторов, необходимых для обработки сведений, документов, материалов, размещаемых в информационных системах, утвержденных настоящим Приказом;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В - календарный год размещения сведений, документов, материалов в информационной системе;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Г - порядковый номер записи в реестре учета сведений, документов, материалов, начиная с 1 каждый календарный год.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0"/>
      </w:pPr>
      <w:r>
        <w:t>Приложение N 3</w:t>
      </w:r>
    </w:p>
    <w:p w:rsidR="00B10471" w:rsidRDefault="00B10471">
      <w:pPr>
        <w:pStyle w:val="ConsPlusNormal"/>
        <w:jc w:val="right"/>
      </w:pPr>
      <w:r>
        <w:t>к приказу Министерства строительства</w:t>
      </w:r>
    </w:p>
    <w:p w:rsidR="00B10471" w:rsidRDefault="00B10471">
      <w:pPr>
        <w:pStyle w:val="ConsPlusNormal"/>
        <w:jc w:val="right"/>
      </w:pPr>
      <w:r>
        <w:t>и жилищно-коммунального хозяйства</w:t>
      </w:r>
    </w:p>
    <w:p w:rsidR="00B10471" w:rsidRDefault="00B10471">
      <w:pPr>
        <w:pStyle w:val="ConsPlusNormal"/>
        <w:jc w:val="right"/>
      </w:pPr>
      <w:r>
        <w:t>Российской Федерации</w:t>
      </w:r>
    </w:p>
    <w:p w:rsidR="00B10471" w:rsidRDefault="00B10471">
      <w:pPr>
        <w:pStyle w:val="ConsPlusNormal"/>
        <w:jc w:val="right"/>
      </w:pPr>
      <w:r>
        <w:t>от 6 августа 2020 г. N 433/</w:t>
      </w:r>
      <w:proofErr w:type="gramStart"/>
      <w:r>
        <w:t>пр</w:t>
      </w:r>
      <w:proofErr w:type="gramEnd"/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jc w:val="center"/>
      </w:pPr>
      <w:bookmarkStart w:id="11" w:name="P3692"/>
      <w:bookmarkEnd w:id="11"/>
      <w:r>
        <w:t>СПРАВОЧНИКИ И КЛАССИФИКАТОРЫ,</w:t>
      </w:r>
    </w:p>
    <w:p w:rsidR="00B10471" w:rsidRDefault="00B10471">
      <w:pPr>
        <w:pStyle w:val="ConsPlusTitle"/>
        <w:jc w:val="center"/>
      </w:pPr>
      <w:proofErr w:type="gramStart"/>
      <w:r>
        <w:t>НЕОБХОДИМЫЕ ДЛЯ ОБРАБОТКИ СВЕДЕНИЙ, ДОКУМЕНТОВ, МАТЕРИАЛОВ,</w:t>
      </w:r>
      <w:proofErr w:type="gramEnd"/>
    </w:p>
    <w:p w:rsidR="00B10471" w:rsidRDefault="00B10471">
      <w:pPr>
        <w:pStyle w:val="ConsPlusTitle"/>
        <w:jc w:val="center"/>
      </w:pPr>
      <w:proofErr w:type="gramStart"/>
      <w:r>
        <w:t>РАЗМЕЩАЕМЫХ В ГОСУДАРСТВЕННЫХ ИНФОРМАЦИОННЫХ СИСТЕМАХ</w:t>
      </w:r>
      <w:proofErr w:type="gramEnd"/>
    </w:p>
    <w:p w:rsidR="00B10471" w:rsidRDefault="00B10471">
      <w:pPr>
        <w:pStyle w:val="ConsPlusTitle"/>
        <w:jc w:val="center"/>
      </w:pPr>
      <w:r>
        <w:t>ОБЕСПЕЧЕНИЯ ГРАДОСТРОИТЕЛЬНОЙ ДЕЯТЕЛЬНОСТИ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1. При обработке сведений, документов, материалов, размещаемых в государственных информационных системах обеспечения градостроительной деятельности, государственных информационных системах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а также в случаях, предусмотренных </w:t>
      </w:r>
      <w:hyperlink r:id="rId73" w:history="1">
        <w:r>
          <w:rPr>
            <w:color w:val="0000FF"/>
          </w:rPr>
          <w:t>статьей 63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</w:t>
      </w:r>
      <w:proofErr w:type="gramStart"/>
      <w:r>
        <w:t>2020, N 31, ст. 4453), государственных информационных системах автоматизированной информационно-аналитической поддержки осуществления полномочий в области градостроительной деятельности субъектов Российской Федерации - городов Москвы, Санкт-Петербурга и Севастополя (далее - информационные системы), обязательно использование следующих справочников:</w:t>
      </w:r>
      <w:proofErr w:type="gramEnd"/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справочника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lastRenderedPageBreak/>
              <w:t>Наименование справочника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12" w:name="P3701"/>
            <w:bookmarkEnd w:id="12"/>
            <w:r>
              <w:lastRenderedPageBreak/>
              <w:t>0A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Статусы записей в реестре учета сведений, документов, материалов, поступивших на размещение в информационную систему, и результатов их рассмотрения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13" w:name="P3703"/>
            <w:bookmarkEnd w:id="13"/>
            <w:r>
              <w:t>0B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Способы направления сведений, документов, материалов и запросов на предоставление данных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14" w:name="P3705"/>
            <w:bookmarkEnd w:id="14"/>
            <w:r>
              <w:t>0C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Статусы сведений, документов, материалов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15" w:name="P3707"/>
            <w:bookmarkEnd w:id="15"/>
            <w:r>
              <w:t>0D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Статусы записей в реестре предоставления сведений, документов, материалов, размещенных в информационной системе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16" w:name="P3709"/>
            <w:bookmarkEnd w:id="16"/>
            <w:r>
              <w:t>0E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Формы сведений, документов, материалов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17" w:name="P3711"/>
            <w:bookmarkEnd w:id="17"/>
            <w:r>
              <w:t>0F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Форматы предоставления сведений, документов, материалов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18" w:name="P3713"/>
            <w:bookmarkEnd w:id="18"/>
            <w:r>
              <w:t>0G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Способы предоставления сведений, документов, материалов из информационной системы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19" w:name="P3715"/>
            <w:bookmarkEnd w:id="19"/>
            <w:r>
              <w:t>0H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Виды изученности природных и техногенных условий территории на основании результатов инженерных изысканий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20" w:name="P3717"/>
            <w:bookmarkEnd w:id="20"/>
            <w:r>
              <w:t>0I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Виды строительства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21" w:name="P3719"/>
            <w:bookmarkEnd w:id="21"/>
            <w:r>
              <w:t>5A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Виды инфраструктуры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22" w:name="P3721"/>
            <w:bookmarkEnd w:id="22"/>
            <w:r>
              <w:t>5B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Типы видов разрешенного использования земельных участков и объектов капитального строительства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23" w:name="P3723"/>
            <w:bookmarkEnd w:id="23"/>
            <w:r>
              <w:t>5C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24" w:name="P3725"/>
            <w:bookmarkEnd w:id="24"/>
            <w:r>
              <w:t>7A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Виды элементов планировочной структуры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25" w:name="P3727"/>
            <w:bookmarkEnd w:id="25"/>
            <w:r>
              <w:t>7B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Статусы объекта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26" w:name="P3729"/>
            <w:bookmarkEnd w:id="26"/>
            <w:r>
              <w:t>7C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Территории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27" w:name="P3731"/>
            <w:bookmarkEnd w:id="27"/>
            <w:r>
              <w:t>7D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Статусы территории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28" w:name="P3733"/>
            <w:bookmarkEnd w:id="28"/>
            <w:r>
              <w:t>7E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Статусы красных линий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29" w:name="P3735"/>
            <w:bookmarkEnd w:id="29"/>
            <w:r>
              <w:t>7F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Виды границ образуемого (изменяемого) земельного участка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30" w:name="P3737"/>
            <w:bookmarkEnd w:id="30"/>
            <w:r>
              <w:t>7G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Способы образования земельных участков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31" w:name="P3739"/>
            <w:bookmarkEnd w:id="31"/>
            <w:r>
              <w:t>10A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Зоны с особыми условиями использования территорий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32" w:name="P3741"/>
            <w:bookmarkEnd w:id="32"/>
            <w:r>
              <w:t>11A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Линии электропередачи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33" w:name="P3743"/>
            <w:bookmarkEnd w:id="33"/>
            <w:r>
              <w:t>11B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Напряжение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34" w:name="P3745"/>
            <w:bookmarkEnd w:id="34"/>
            <w:r>
              <w:t>11C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Состояние объекта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35" w:name="P3747"/>
            <w:bookmarkEnd w:id="35"/>
            <w:r>
              <w:t>11D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Формы собственности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36" w:name="P3749"/>
            <w:bookmarkEnd w:id="36"/>
            <w:r>
              <w:lastRenderedPageBreak/>
              <w:t>11E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Магистральные трубопроводы для транспортировки жидких и газообразных углеводородов, нефтепроводы и нефтепродуктопроводы, аммиакопроводы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37" w:name="P3751"/>
            <w:bookmarkEnd w:id="37"/>
            <w:r>
              <w:t>11F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Расположение объекта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38" w:name="P3753"/>
            <w:bookmarkEnd w:id="38"/>
            <w:r>
              <w:t>11G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Материалы труб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39" w:name="P3755"/>
            <w:bookmarkEnd w:id="39"/>
            <w:r>
              <w:t>11H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Объекты водоотведения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40" w:name="P3757"/>
            <w:bookmarkEnd w:id="40"/>
            <w:r>
              <w:t>11I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Объекты водоснабжения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41" w:name="P3759"/>
            <w:bookmarkEnd w:id="41"/>
            <w:r>
              <w:t>11J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Объекты газоснабжения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42" w:name="P3761"/>
            <w:bookmarkEnd w:id="42"/>
            <w:r>
              <w:t>11K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Объекты добычи и транспортировки жидких углеродов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43" w:name="P3763"/>
            <w:bookmarkEnd w:id="43"/>
            <w:r>
              <w:t>11L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Объекты связи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44" w:name="P3765"/>
            <w:bookmarkEnd w:id="44"/>
            <w:r>
              <w:t>11M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Виды линий связи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45" w:name="P3767"/>
            <w:bookmarkEnd w:id="45"/>
            <w:r>
              <w:t>11N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Объекты теплоснабжения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46" w:name="P3769"/>
            <w:bookmarkEnd w:id="46"/>
            <w:r>
              <w:t>11O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Типы топлива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47" w:name="P3771"/>
            <w:bookmarkEnd w:id="47"/>
            <w:r>
              <w:t>11P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Объекты электроснабжения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48" w:name="P3773"/>
            <w:bookmarkEnd w:id="48"/>
            <w:r>
              <w:t>11Q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Распределительные трубопроводы для транспортировки газа, газораспределительные сети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49" w:name="P3775"/>
            <w:bookmarkEnd w:id="49"/>
            <w:r>
              <w:t>11R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Категории распределительных газопроводов по давлению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50" w:name="P3777"/>
            <w:bookmarkEnd w:id="50"/>
            <w:r>
              <w:t>11S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Сети водоотведения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51" w:name="P3779"/>
            <w:bookmarkEnd w:id="51"/>
            <w:r>
              <w:t>11T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Сети водоснабжения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52" w:name="P3781"/>
            <w:bookmarkEnd w:id="52"/>
            <w:r>
              <w:t>11U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Сети теплоснабжения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53" w:name="P3783"/>
            <w:bookmarkEnd w:id="53"/>
            <w:r>
              <w:t>11V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Сети связи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54" w:name="P3785"/>
            <w:bookmarkEnd w:id="54"/>
            <w:r>
              <w:t>11W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Виды линейно-кабельных сооружений связи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55" w:name="P3787"/>
            <w:bookmarkEnd w:id="55"/>
            <w:r>
              <w:t>11X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Виды точек подключения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56" w:name="P3789"/>
            <w:bookmarkEnd w:id="56"/>
            <w:r>
              <w:t>11Y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Трубопроводы жидких углеводородов, нефтепроводы и нефтепродуктопроводы, аммиакопроводы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57" w:name="P3791"/>
            <w:bookmarkEnd w:id="57"/>
            <w:r>
              <w:t>11Z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Значение объекта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58" w:name="P3793"/>
            <w:bookmarkEnd w:id="58"/>
            <w:r>
              <w:t>13A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Виды сервитута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59" w:name="P3795"/>
            <w:bookmarkEnd w:id="59"/>
            <w:r>
              <w:t>13B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Статусы сервитута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60" w:name="P3797"/>
            <w:bookmarkEnd w:id="60"/>
            <w:r>
              <w:t>13C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Виды публичного сервитута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61" w:name="P3799"/>
            <w:bookmarkEnd w:id="61"/>
            <w:r>
              <w:t>13D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Статусы объекта недвижимости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2. При обработке сведений, документов, материалов, размещаемых в информационных системах, обязательно использование следующих классификаторов: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lastRenderedPageBreak/>
              <w:t>Код классификатора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62" w:name="P3806"/>
            <w:bookmarkEnd w:id="62"/>
            <w:r>
              <w:t>2.A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Классификатор сведений, документов, материалов, размещенных в информационной системе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63" w:name="P3808"/>
            <w:bookmarkEnd w:id="63"/>
            <w:r>
              <w:t>2.B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Классификатор наименований разделов информационной системы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bookmarkStart w:id="64" w:name="P3810"/>
            <w:bookmarkEnd w:id="64"/>
            <w:r>
              <w:t>2.C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Классификатор документов территориального планирования Российской Федерации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3. Справочник "Статусы записей в реестре учета сведений, документов, материалов, поступивших на размещение в информационную систему, и результатов их рассмотрения":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01" w:history="1">
        <w:r>
          <w:rPr>
            <w:color w:val="0000FF"/>
          </w:rPr>
          <w:t>0A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 статуса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1.A.1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Ожидает размещения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1.A.2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Размещено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1.A.3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Отказано в размещении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1.A.4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Частично размещено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4. Справочник "Способы направления сведений, документов, материалов и запросов на предоставление сведений, документов, материалов":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03" w:history="1">
        <w:r>
          <w:rPr>
            <w:color w:val="0000FF"/>
          </w:rPr>
          <w:t>0B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 статуса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0B.1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Лично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0B.2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Почтовое отправление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0B.3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Электронная почта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0B.4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Многофункциональный центр (МФЦ)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0B.5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Единая система межведомственного электронного взаимодействия (ЕСМЭВ)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0B.6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Портал государственных услуг (ПГУ)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0B.7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Иные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5. Справочник "Статусы сведений, документов, материалов":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05" w:history="1">
        <w:r>
          <w:rPr>
            <w:color w:val="0000FF"/>
          </w:rPr>
          <w:t>0C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 статуса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0C.1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Действующий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lastRenderedPageBreak/>
              <w:t>0C.2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Недействующий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6. Справочник "Статусы записей в реестре предоставления сведений, документов, материалов, размещенных в информационной системе":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07" w:history="1">
        <w:r>
          <w:rPr>
            <w:color w:val="0000FF"/>
          </w:rPr>
          <w:t>0D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 статуса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0D.1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Внесено в реестр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0D.2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Определен размер платы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0D.3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Отказ в предоставлении данных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0D.4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Подготовка данных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0D.5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Данные предоставлены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7. Справочник "Формы сведений, документов, материалов":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09" w:history="1">
        <w:r>
          <w:rPr>
            <w:color w:val="0000FF"/>
          </w:rPr>
          <w:t>0E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0E.1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Бумажная форма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0E.2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Электронная форма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8. Справочник "Форматы предоставления сведений, документов, материалов":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11" w:history="1">
        <w:r>
          <w:rPr>
            <w:color w:val="0000FF"/>
          </w:rPr>
          <w:t>0F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0F.1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Сведения в виде справки из информационной системы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0F.2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Копия документов, материалов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0F.3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Копия материалов и результатов инженерных изысканий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9. Справочник "Способы предоставления сведений, документов, материалов из информационной системы":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13" w:history="1">
        <w:r>
          <w:rPr>
            <w:color w:val="0000FF"/>
          </w:rPr>
          <w:t>0G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0G.1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Многофункциональный центр (МФЦ)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0G.2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Портал государственных услуг (ПГУ)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0G.3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Межведомственный запрос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10. Справочник "Виды изученности природных и техногенных условий территории на основании результатов инженерных изысканий":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15" w:history="1">
        <w:r>
          <w:rPr>
            <w:color w:val="0000FF"/>
          </w:rPr>
          <w:t>0H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 вида изученности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0H.1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Инженерно-геодезическое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0H.2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Инженерно-геологическое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0H.3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Инженерно-гидрометеорологическое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0H.4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Инженерно-экологическое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0H.5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Инженерно-геотехническое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11. Справочник "Виды строительства":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17" w:history="1">
        <w:r>
          <w:rPr>
            <w:color w:val="0000FF"/>
          </w:rPr>
          <w:t>0I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0I.1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Строительство объекта капитального строительства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0I.2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Строительство линейного объекта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0I.3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Строительство объекта капитального строительства, входящего в состав линейного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0I.4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Реконструкция объекта капитального строительства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0I.5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Реконструкция линейного объекта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0I.6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Реконструкция объекта капитального строительства, входящего в состав линейного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0I.7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Работы по сохранению объекта культурного наследия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12. Справочник "Виды инфраструктуры":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19" w:history="1">
        <w:r>
          <w:rPr>
            <w:color w:val="0000FF"/>
          </w:rPr>
          <w:t>5A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5A.1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Инженерная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5A.2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Транспортная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5A.3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Социальная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5A.4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Коммунальная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 xml:space="preserve">13. Справочник "Типы видов разрешенного использования земельных участков и </w:t>
      </w:r>
      <w:r>
        <w:lastRenderedPageBreak/>
        <w:t>объектов капитального строительства":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21" w:history="1">
        <w:r>
          <w:rPr>
            <w:color w:val="0000FF"/>
          </w:rPr>
          <w:t>5B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5B.1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Основной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5B.2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Вспомогательный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5B.3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Условно-разрешенный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14. Справочник "Предельные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23" w:history="1">
        <w:r>
          <w:rPr>
            <w:color w:val="0000FF"/>
          </w:rPr>
          <w:t>5C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5C.1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5C.2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5C.3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Предельное количество этажей или предельная высота зданий, строений, сооружений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5C.4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5C.5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Иные параметры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15. Справочник "Виды элементов планировочной структуры":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25" w:history="1">
        <w:r>
          <w:rPr>
            <w:color w:val="0000FF"/>
          </w:rPr>
          <w:t>7A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7A.1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Район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7A.2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Микрорайон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7A.3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Квартал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7A.4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Территория общего пользования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7A.5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Территория садоводческого, огороднического или дачного некоммерческого объединения граждан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7A.6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Территория транспортно-пересадочного узла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lastRenderedPageBreak/>
              <w:t>7A.7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Территория, занятая линейным объектом и (или) предназначенная для размещения линейного объекта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7A.8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Улично-дорожная сеть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16. Справочник "Статусы объекта":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27" w:history="1">
        <w:r>
          <w:rPr>
            <w:color w:val="0000FF"/>
          </w:rPr>
          <w:t>7B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7B.1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Существующий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7B.2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Планируемый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17. Справочник "Территории":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29" w:history="1">
        <w:r>
          <w:rPr>
            <w:color w:val="0000FF"/>
          </w:rPr>
          <w:t>7C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7C.1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Индивидуальной жилой застройки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7C.2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Многоквартирной жилой застройки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7C.3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Учебно-образовательного назначения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7C.4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Территории общественно-делового назначения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7C.5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Детские игровые и спортивные площадки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7C.6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Производственного, коммунально-складского, инженерного и транспортного назначения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7C.7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Тротуары, дорожки, площади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7C.8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Дачных, садовых и огороднических товариществ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7C.9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Озелененные территории общего пользования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7C.10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Защитного озеленения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7C.11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Территории, не покрытые лесом и кустарниками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7C.12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Территории, покрытые лесом и кустарниками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7C.13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Зона поверхностных водных объектов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7C.14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Ритуального назначения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7C.15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Добычи полезных ископаемых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7C.16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Объектов сельскохозяйственного назначения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7C.17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Сельскохозяйственного использования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lastRenderedPageBreak/>
              <w:t>7C.18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Рекреационного назначения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7C.19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Складирования и захоронения отходов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18. Справочник "Статусы территории":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31" w:history="1">
        <w:r>
          <w:rPr>
            <w:color w:val="0000FF"/>
          </w:rPr>
          <w:t>7D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7D.1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Планируемый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7D.2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Закрываемый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19. Справочник "Статусы красных линий":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33" w:history="1">
        <w:r>
          <w:rPr>
            <w:color w:val="0000FF"/>
          </w:rPr>
          <w:t>7E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7E.1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Существующий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7E.2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Планируемый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7E.3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Отменяемый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20. Справочник "Виды границ образуемого (изменяемого) земельного участка":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35" w:history="1">
        <w:r>
          <w:rPr>
            <w:color w:val="0000FF"/>
          </w:rPr>
          <w:t>7F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7F.1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Границы существующих (сохраняемых) земельных участков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7F.2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Границы земельных участков, предполагаемых к изъятию для государственных или муниципальных нужд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7F.3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Границы изменяемых земельных участков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7F.4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Границы образуемых земельных участков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7F.5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Границы образуемых земельных участков, которые после образования будут относиться к имуществу общего пользования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7F.6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Границы образуемых земельных участков, которые после образования будут относиться к территориям общего пользования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7F.7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Границы образуемых земельных участков, предполагаемых к изъятию для государственных или муниципальных нужд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21. Справочник "Способы образования земельных участков":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37" w:history="1">
        <w:r>
          <w:rPr>
            <w:color w:val="0000FF"/>
          </w:rPr>
          <w:t>7G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7G.1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7G.2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Раздел земельного участка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7G.3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Объединение земельных участков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7G.4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Выдел земельного участка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7G.5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Перераспределение земельных участков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22. Справочник "Зоны с особыми условиями использования территорий":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39" w:history="1">
        <w:r>
          <w:rPr>
            <w:color w:val="0000FF"/>
          </w:rPr>
          <w:t>10A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Зоны охраны объектов культурного наследия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Защитная зона объекта культурного наследия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Охранная зона объектов электроэнергетики (объектов электросетевого хозяйства и объектов по производству электрической энергии)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Охранная зона железных дорог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Придорожные полосы автомобильных дорог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Охранная зона трубопроводов (газопроводов, нефтепроводов и нефтепродуктопроводов, аммиакопроводов)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Охранная зона линий и сооружений связи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Приаэродромная территория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10A.9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Зона охраняемого объекта</w:t>
            </w:r>
          </w:p>
        </w:tc>
      </w:tr>
      <w:tr w:rsidR="00B10471">
        <w:tc>
          <w:tcPr>
            <w:tcW w:w="1644" w:type="dxa"/>
            <w:vAlign w:val="center"/>
          </w:tcPr>
          <w:p w:rsidR="00B10471" w:rsidRDefault="00B10471">
            <w:pPr>
              <w:pStyle w:val="ConsPlusNormal"/>
            </w:pPr>
            <w:r>
              <w:t>10A.10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Зона охраняемого военного объекта, охранная зона военного объекта, запретные и специальные зоны, устанавливаемые в связи с размещением указанных объектов</w:t>
            </w:r>
          </w:p>
        </w:tc>
      </w:tr>
      <w:tr w:rsidR="00B10471">
        <w:tc>
          <w:tcPr>
            <w:tcW w:w="1644" w:type="dxa"/>
            <w:vAlign w:val="center"/>
          </w:tcPr>
          <w:p w:rsidR="00B10471" w:rsidRDefault="00B10471">
            <w:pPr>
              <w:pStyle w:val="ConsPlusNormal"/>
            </w:pPr>
            <w:r>
              <w:t>10A.11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Охранная зона особо охраняемой природной территории (государственного природного заповедника, национального парка, природного парка, памятника природы)</w:t>
            </w:r>
          </w:p>
        </w:tc>
      </w:tr>
      <w:tr w:rsidR="00B10471">
        <w:tc>
          <w:tcPr>
            <w:tcW w:w="1644" w:type="dxa"/>
            <w:vAlign w:val="center"/>
          </w:tcPr>
          <w:p w:rsidR="00B10471" w:rsidRDefault="00B10471">
            <w:pPr>
              <w:pStyle w:val="ConsPlusNormal"/>
            </w:pPr>
            <w:r>
              <w:t>10A.12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Охранная зона стационарных пунктов наблюдений за состоянием окружающей среды, ее загрязнением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10A.13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Водоохранная (рыбоохранная) зона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10A.14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Прибрежная защитная полоса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10A.15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Округ санитарной (горно-санитарной) охраны лечебно-оздоровительных местностей, курортов и природных лечебных ресурсов</w:t>
            </w:r>
          </w:p>
        </w:tc>
      </w:tr>
      <w:tr w:rsidR="00B10471">
        <w:tc>
          <w:tcPr>
            <w:tcW w:w="1644" w:type="dxa"/>
            <w:vAlign w:val="center"/>
          </w:tcPr>
          <w:p w:rsidR="00B10471" w:rsidRDefault="00B10471">
            <w:pPr>
              <w:pStyle w:val="ConsPlusNormal"/>
            </w:pPr>
            <w:r>
              <w:lastRenderedPageBreak/>
              <w:t>10A.16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 xml:space="preserve">Зоны санитарной охраны источников питьевого и хозяйственно-бытового водоснабжения, а также устанавливаемые в случаях, предусмотренных Водным </w:t>
            </w:r>
            <w:hyperlink r:id="rId74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в отношении подземных водных объектов зоны специальной охраны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10A.17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Зоны затопления и подтопления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10A.18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Санитарно-защитная зона</w:t>
            </w:r>
          </w:p>
        </w:tc>
      </w:tr>
      <w:tr w:rsidR="00B10471">
        <w:tc>
          <w:tcPr>
            <w:tcW w:w="1644" w:type="dxa"/>
            <w:vAlign w:val="center"/>
          </w:tcPr>
          <w:p w:rsidR="00B10471" w:rsidRDefault="00B10471">
            <w:pPr>
              <w:pStyle w:val="ConsPlusNormal"/>
            </w:pPr>
            <w:r>
              <w:t>10A.19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Зона ограничений передающего радиотехнического объекта, являющегося объектом капитального строительства</w:t>
            </w:r>
          </w:p>
        </w:tc>
      </w:tr>
      <w:tr w:rsidR="00B10471">
        <w:tc>
          <w:tcPr>
            <w:tcW w:w="1644" w:type="dxa"/>
            <w:vAlign w:val="center"/>
          </w:tcPr>
          <w:p w:rsidR="00B10471" w:rsidRDefault="00B10471">
            <w:pPr>
              <w:pStyle w:val="ConsPlusNormal"/>
            </w:pPr>
            <w:r>
              <w:t>10A.20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Охранная зона пунктов государственной геодезической сети, государственной нивелирной сети и государственной гравиметрической сети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10A.21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Зона наблюдения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10A.22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Зона безопасности с особым правовым режимом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10A.23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Рыбоохранная зона озера Байкал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10A.24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Рыбохозяйственная заповедная зона</w:t>
            </w:r>
          </w:p>
        </w:tc>
      </w:tr>
      <w:tr w:rsidR="00B10471">
        <w:tc>
          <w:tcPr>
            <w:tcW w:w="1644" w:type="dxa"/>
            <w:vAlign w:val="center"/>
          </w:tcPr>
          <w:p w:rsidR="00B10471" w:rsidRDefault="00B10471">
            <w:pPr>
              <w:pStyle w:val="ConsPlusNormal"/>
            </w:pPr>
            <w:r>
              <w:t>10A.25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Зона минимальных расстояний до магистральных или промышленных трубопроводов (газопроводов, нефтепроводов и нефтепродуктопроводов, аммиакопроводов)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10A.26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Охранная зона гидроэнергетического объекта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10A.27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Охранная зона объектов инфраструктуры метрополитена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10A.28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Охранная зона тепловых сетей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23. Справочник "Линии электропередачи":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41" w:history="1">
        <w:r>
          <w:rPr>
            <w:color w:val="0000FF"/>
          </w:rPr>
          <w:t>11A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11A.1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Воздушная линия электропередачи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11A.2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Кабельная линия электропередачи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11A.3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Газоизолированная линия электропередачи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11A.4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Кабельно-воздушная линия электропередачи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24. Справочник "Напряжение":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43" w:history="1">
        <w:r>
          <w:rPr>
            <w:color w:val="0000FF"/>
          </w:rPr>
          <w:t>11B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11B.1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1150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lastRenderedPageBreak/>
              <w:t>11B.2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800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11B.3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750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11B.4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600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11B.5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500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11B.6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400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11B.7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330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11B.8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300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11B.9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220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11B.10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110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11B.11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60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11B.12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35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11B.13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20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11B.14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10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11B.15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6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11B.16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0,4 кВ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25. Справочник "Состояние объекта":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45" w:history="1">
        <w:r>
          <w:rPr>
            <w:color w:val="0000FF"/>
          </w:rPr>
          <w:t>11C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11C.1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Действующий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11C.2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Реконструируемый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11C.3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proofErr w:type="gramStart"/>
            <w:r>
              <w:t>Подлежащий</w:t>
            </w:r>
            <w:proofErr w:type="gramEnd"/>
            <w:r>
              <w:t xml:space="preserve"> реконструкции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11C.4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Ликвидируемый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11C.5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Строящийся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26. Справочник "Формы собственности":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47" w:history="1">
        <w:r>
          <w:rPr>
            <w:color w:val="0000FF"/>
          </w:rPr>
          <w:t>11D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11D.1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Государственная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11D.2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proofErr w:type="gramStart"/>
            <w:r>
              <w:t>Государственная</w:t>
            </w:r>
            <w:proofErr w:type="gramEnd"/>
            <w:r>
              <w:t xml:space="preserve"> Российской Федерации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lastRenderedPageBreak/>
              <w:t>11D.3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proofErr w:type="gramStart"/>
            <w:r>
              <w:t>Государственная</w:t>
            </w:r>
            <w:proofErr w:type="gramEnd"/>
            <w:r>
              <w:t xml:space="preserve"> субъекта Российской Федерации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11D.4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Муниципальная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11D.5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Частная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11D.6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proofErr w:type="gramStart"/>
            <w:r>
              <w:t>Частная</w:t>
            </w:r>
            <w:proofErr w:type="gramEnd"/>
            <w:r>
              <w:t xml:space="preserve"> юридического лица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11D.7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proofErr w:type="gramStart"/>
            <w:r>
              <w:t>Частная</w:t>
            </w:r>
            <w:proofErr w:type="gramEnd"/>
            <w:r>
              <w:t xml:space="preserve"> физического лица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11D.8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Иностранная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11D.9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Международной организации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11D.10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Иностранного государства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11D.11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Иностранного юридического лица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11D.12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Иностранного физического лица, лица без гражданства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11D.13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Общая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11D.14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proofErr w:type="gramStart"/>
            <w:r>
              <w:t>Общая</w:t>
            </w:r>
            <w:proofErr w:type="gramEnd"/>
            <w:r>
              <w:t xml:space="preserve"> Российской Федерации и субъектов Российской Федерации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11D.15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proofErr w:type="gramStart"/>
            <w:r>
              <w:t>Общая</w:t>
            </w:r>
            <w:proofErr w:type="gramEnd"/>
            <w:r>
              <w:t xml:space="preserve"> Российской Федерации и муниципальных образований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11D.16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proofErr w:type="gramStart"/>
            <w:r>
              <w:t>Общая</w:t>
            </w:r>
            <w:proofErr w:type="gramEnd"/>
            <w:r>
              <w:t xml:space="preserve"> субъектов Российской Федерации и муниципальная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11D.17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proofErr w:type="gramStart"/>
            <w:r>
              <w:t>Общая</w:t>
            </w:r>
            <w:proofErr w:type="gramEnd"/>
            <w:r>
              <w:t xml:space="preserve"> Российской Федерации и иностранная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11D.18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proofErr w:type="gramStart"/>
            <w:r>
              <w:t>Общая</w:t>
            </w:r>
            <w:proofErr w:type="gramEnd"/>
            <w:r>
              <w:t xml:space="preserve"> субъекта Российской Федерации и иностранная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11D.19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Общая муниципальная и иностранная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11D.20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Общая частная и иностранная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27. Справочник "Магистральные трубопроводы для транспортировки жидких и газообразных углеводородов, нефтепроводы и нефтепродуктопроводы, аммиакопроводы":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49" w:history="1">
        <w:r>
          <w:rPr>
            <w:color w:val="0000FF"/>
          </w:rPr>
          <w:t>11E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11E.1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Магистральный газопровод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11E.2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Магистральный нефтепровод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11E.3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Магистральный продуктопровод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11E.4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Магистральный аммиакопровод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11E.5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Газопровод распределительный, предназначенный для транспортировки природного газа под давлением свыше 1,2 МПа и сжиженного углеводородного газа под давлением свыше 1,6 Мпа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28. Справочник "Расположение объекта":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lastRenderedPageBreak/>
        <w:t xml:space="preserve">Код справочника: </w:t>
      </w:r>
      <w:hyperlink w:anchor="P3751" w:history="1">
        <w:r>
          <w:rPr>
            <w:color w:val="0000FF"/>
          </w:rPr>
          <w:t>11F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11F.1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Надземный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11F.2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Подземный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11F.3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Подводный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11F.4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Наземный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11F.5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proofErr w:type="gramStart"/>
            <w:r>
              <w:t>Подземный</w:t>
            </w:r>
            <w:proofErr w:type="gramEnd"/>
            <w:r>
              <w:t xml:space="preserve"> в тоннеле, коллекторе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11F.6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Морской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29. Справочник "Материалы труб":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53" w:history="1">
        <w:r>
          <w:rPr>
            <w:color w:val="0000FF"/>
          </w:rPr>
          <w:t>11G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11G.1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Бетон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11G.2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Железобетон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11G.3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Сталь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11G.4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Чугун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11G.5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Асбестоцемент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11G.6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Керамика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11G.7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Полимер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11G.8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Стеклокомпозит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30. Справочник "Объекты водоотведения":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55" w:history="1">
        <w:r>
          <w:rPr>
            <w:color w:val="0000FF"/>
          </w:rPr>
          <w:t>11H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11H.1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Очистные сооружения (КОС)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11H.2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Очистные сооружения дождевой канализации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11H.3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Насосная станция дождевой канализации (НСДК)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11H.4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Колодец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11H.5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Канализационная насосная станция (КНС)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11H.6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Снегоплавильный, снегоприемный пункт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lastRenderedPageBreak/>
        <w:t>31. Справочник "Объекты водоснабжения":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57" w:history="1">
        <w:r>
          <w:rPr>
            <w:color w:val="0000FF"/>
          </w:rPr>
          <w:t>11I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 объекта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11I.1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Водозабор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11I.2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Водопроводные очистные сооружения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11I.3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Насосная станция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11I.4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Резервуар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11I.5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Водонапорная башня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11I.6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Колодец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11I.7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Артезианская скважина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32. Справочник "Объекты газоснабжения":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59" w:history="1">
        <w:r>
          <w:rPr>
            <w:color w:val="0000FF"/>
          </w:rPr>
          <w:t>11J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Компрессорная станция (КС), компрессорный цех (КЦ)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Газораспределительная станция (ГРС)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Газорегуляторный пункт (ГРП)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Блочный газорегуляторный пункт (ГРПБ)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Газорегуляторная установка (ГРУ)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Газонаполнительная станция (ГНС)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Резервуар для сжиженных газов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Резервуарная установка сжиженных углеводородных газов (СУГ)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11J.9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Отключающее устройство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11J.10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Газоизмерительная станция (ГИС)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11J.11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Станция подземного хранения газа (СПХГ)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11J.12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Установка комплексной подготовки газа (УКПГ)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11J.13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Пункт учета экспорта газа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11J.14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Газовый куст (скважина)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11J.15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Газоперерабатывающий завод (ГПЗ)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11J.16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Завод по производству сжиженного природного газа (СПГ)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lastRenderedPageBreak/>
              <w:t>11J.17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Завод по стабилизации конденсата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11J.18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Регазификационный береговой терминал для сжиженного природного газа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11J.19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Погрузочный береговой терминал для сжиженного природного газа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11J.20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Автомобильная газонаполнительная компрессорная станция (АГНКС)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11J.21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Колодец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11J.22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Газовый промысел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11J.23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Пункт редуцирования газа (ПРГ)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11J.24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Газонаполнительный пункт (ГНП)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11J.25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Головные сооружения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11J.26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Дожимная компрессорная станция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33. Справочник "Объекты добычи и транспортировки жидких углеродов":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61" w:history="1">
        <w:r>
          <w:rPr>
            <w:color w:val="0000FF"/>
          </w:rPr>
          <w:t>11K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11K.1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Головная перекачивающая станция (ГПС)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11K.2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Промежуточная (дожимная) перекачивающая станция (ППС)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11K.3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Нефтехранилище (резервуарный парк)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11K.4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Нефтебаза (склад нефти или нефтепродуктов)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11K.5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Цех добычи нефти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11K.6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Пункт учета нефти (нефтепродуктов)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11K.7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Пункт подготовки нефти (ППН)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11K.8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Установка предварительного сброса воды (УПСВ)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11K.9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Фонд скважин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11K.10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Нефтеперерабатывающий завод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11K.11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Пункт (терминал) налива нефти или нефтепродуктов в автомобильный транспорт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11K.12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Железнодорожный пункт (терминал) слива/налива нефти или нефтепродуктов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11K.13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Кустовая насосная станция (КНС)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11K.14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Пункт сливо-наливной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11K.15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Дожимная насосная станция (ДНС)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lastRenderedPageBreak/>
              <w:t>11K.16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Морской терминал слива/налива нефти или нефтепродуктов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34. Справочник "Объекты связи":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63" w:history="1">
        <w:r>
          <w:rPr>
            <w:color w:val="0000FF"/>
          </w:rPr>
          <w:t>11L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11L.1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Земная станция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11L.2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Автоматическая телефонная станция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11L.3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Антенно-мачтовые сооружения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11L.4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Телевизионный ретранслятор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11L.5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Узел мультисервисного доступа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11L.6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Колодец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11L.7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Пункт оказаний услуг телеграфной связи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11L.8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Иной объект связи для непосредственного обслуживания населения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11L.9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Телевизионный центр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11L.10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Наземная станция (радиосвязи)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11L.11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Базовая станция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11L.12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Узел связи оконечно-транзитный (сети передачи данных)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11L.13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Пункт коллективного доступа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11L.14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Объекты почтовой связи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35. Справочник "Вид линий связи":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65" w:history="1">
        <w:r>
          <w:rPr>
            <w:color w:val="0000FF"/>
          </w:rPr>
          <w:t>11M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11M.1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Кабельная линия связи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11M.2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Радиорелейная линия связи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11M.3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Спутниковая линия связи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11M.4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Комбинированная линия связи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36. Справочник "Объекты теплоснабжения":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67" w:history="1">
        <w:r>
          <w:rPr>
            <w:color w:val="0000FF"/>
          </w:rPr>
          <w:t>11N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lastRenderedPageBreak/>
              <w:t>11N.1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Центральный тепловой пункт (ЦТП)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11N.2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Индивидуальный тепловой пункт (ИТП)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11N.3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Котельная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11N.4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Тепловая перекачивающая насосная станция (ТПНС)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11N.5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Колодец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11N.6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Источник тепловой энергии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37. Справочник "Типы топлива":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69" w:history="1">
        <w:r>
          <w:rPr>
            <w:color w:val="0000FF"/>
          </w:rPr>
          <w:t>11O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11O.1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Природный газ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11O.2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Попутный нефтяной газ (ПНГ)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11O.3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Смесь природного газа и попутного нефтяного газа (ПНГ)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11O.4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Доменный газ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11O.5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Коксовый газ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11O.6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Уголь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11O.7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Мазут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11O.8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Дизельное топливо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11O.9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Древесина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11O.10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Торф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11O.11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Биотопливо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11O.12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Иной вид топлива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38. Справочник "Объекты электроснабжения":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71" w:history="1">
        <w:r>
          <w:rPr>
            <w:color w:val="0000FF"/>
          </w:rPr>
          <w:t>11P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Электростанция гидравлическая (ГЭС)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Электростанция гидроаккумулирующая (ГАЭС)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Электростанция приливная (ПЭС)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Электростанция солнечная (СЭС)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lastRenderedPageBreak/>
              <w:t>11P.5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Электростанция комбинированная солнечная тепловая (КСТЭС)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Электростанция дизельная (ДЭС)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Электростанция газопоршневая (ГПЭС)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Тепловая электростанция (ТЭС)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11P.9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Электростанция тепловая конденсационная (КЭС)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11P.10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Теплоэлектроцентраль (ТЭЦ)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11P.11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Электростанция ветровая (ВЭС)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11P.12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Геотермальная тепловая электростанция (ГеоТЭС)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11P.13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Электростанция на биомассе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11P.14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Подстанция (ПС)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11P.15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Электрическая подстанция 1150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11P.16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Электрическая подстанция 750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11P.17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Электрическая подстанция 500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11P.18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Электрическая подстанция 400 кВ преобразовательная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11P.19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Электрическая подстанция 330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11P.20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Электрическая подстанция 220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11P.21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Электрическая подстанция 110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11P.22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Электрическая подстанция 35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11P.23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Тяговая подстанция (железной дороги)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11P.24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Электрическая подстанция 400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11P.25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Вставка постоянного тока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11P.26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Переключательный пункт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11P.27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Трансформаторная подстанция (ТП)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11P.28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Колодец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11P.29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Электрическая подстанция 150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11P.30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Электрическая подстанция 60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11P.31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Электрическая подстанция 20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11P.32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Электрическая подстанция 10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11P.33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Электрическая подстанция 6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11P.34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Распределительный пункт (РП)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lastRenderedPageBreak/>
              <w:t>11P.35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Электрическая подстанция 800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11P.36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Соединительный пункт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11P.37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Электрическая подстанция 600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11P.38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Электрическая подстанция 300 кВ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11P.39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Плавучая электростанция (ПЛЭС)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11P.40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Атомная электростанция (АЭС)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11P.41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Электростанция атомная плавучая тепловая (ПАТЭС)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11P.42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Теплоэлектроцентраль атомная (АТЭЦ)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11P.43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Газодизельная электростанция (ГДЭС)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11P.44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Биогазовая станция (БГС)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11P.45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Электростанция газотурбинная мобильная (МГТЭС)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11P.46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Электростанция газотурбинная (ГТЭС)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11P.47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Парогазовая электростанция (ПГЭС)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39. Справочник "Распределительные трубопроводы для транспортировки газа, газораспределительные сети":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73" w:history="1">
        <w:r>
          <w:rPr>
            <w:color w:val="0000FF"/>
          </w:rPr>
          <w:t>11Q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11Q.1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Газопровод ПНГ (попутный нефтяной газ)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11Q.2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Газопровод распределительный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11Q.3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Конденсато-продукто-этанолопровод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11Q.4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Газопровод распределительный высокого давления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11Q.5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Газопровод распределительный среднего давления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11Q.6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Газопровод распределительный низкого давления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11Q.7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Этиленопровод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11Q.8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Газопровод соединительный (газопровод-перемычка)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11Q.9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Газопровод промысловый (газопровод подключения)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40. Справочник "Категории распределительных газопроводов по давлению":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75" w:history="1">
        <w:r>
          <w:rPr>
            <w:color w:val="0000FF"/>
          </w:rPr>
          <w:t>11R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lastRenderedPageBreak/>
              <w:t>11R.1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I-а (</w:t>
            </w:r>
            <w:proofErr w:type="gramStart"/>
            <w:r>
              <w:t>Высокое</w:t>
            </w:r>
            <w:proofErr w:type="gramEnd"/>
            <w:r>
              <w:t>, св. 1,2 МПа)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11R.2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I (</w:t>
            </w:r>
            <w:proofErr w:type="gramStart"/>
            <w:r>
              <w:t>Высокое</w:t>
            </w:r>
            <w:proofErr w:type="gramEnd"/>
            <w:r>
              <w:t>, св. 0,6 до 1,2 МПа включительно (для СУГ до 1,6 МПа включительно))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11R.3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II (</w:t>
            </w:r>
            <w:proofErr w:type="gramStart"/>
            <w:r>
              <w:t>Высокое</w:t>
            </w:r>
            <w:proofErr w:type="gramEnd"/>
            <w:r>
              <w:t>, св. 0,3 до 0,6 МПа включительно)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11R.4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III (Среднее, св. 0,1 до 0,3 МПа включительно)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11R.5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IV (</w:t>
            </w:r>
            <w:proofErr w:type="gramStart"/>
            <w:r>
              <w:t>Низкое</w:t>
            </w:r>
            <w:proofErr w:type="gramEnd"/>
            <w:r>
              <w:t>, до 0,1 МПа включительно)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41. Справочник "Сети водоотведения":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77" w:history="1">
        <w:r>
          <w:rPr>
            <w:color w:val="0000FF"/>
          </w:rPr>
          <w:t>11S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11S.1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Канализация магистральная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11S.2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Канализация прочая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11S.3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Канализация хозяйственно-бытовая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11S.4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Канализация промышленная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11S.5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Канализация ливневая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11S.6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Дренаж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11S.7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Канализация самотечная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11S.8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Канализация напорная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11S.9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Канализация дождевая напорная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11S.10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Канализация дождевая самотечная закрытая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11S.11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Канализация дождевая самотечная открытая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11S.12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Выпуски и ливнеотводы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42. Справочник "Сети водоснабжения":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79" w:history="1">
        <w:r>
          <w:rPr>
            <w:color w:val="0000FF"/>
          </w:rPr>
          <w:t>11T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11T.1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Водовод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11T.2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Водопровод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11T.3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Технический водопровод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43. Справочник "Сети теплоснабжения":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81" w:history="1">
        <w:r>
          <w:rPr>
            <w:color w:val="0000FF"/>
          </w:rPr>
          <w:t>11U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11U.1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Теплопровод магистральный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11U.2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Теплопровод распределительный (квартальный)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44. Справочник "Сети связи":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83" w:history="1">
        <w:r>
          <w:rPr>
            <w:color w:val="0000FF"/>
          </w:rPr>
          <w:t>11V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11V.1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Линия связи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11V.2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Линейно-кабельное сооружение связи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45. Справочник "Виды линейно-кабельных сооружений связи":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85" w:history="1">
        <w:r>
          <w:rPr>
            <w:color w:val="0000FF"/>
          </w:rPr>
          <w:t>11W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11W.1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Подземный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11W.2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Подводный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11W.3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proofErr w:type="gramStart"/>
            <w:r>
              <w:t>Подвесной</w:t>
            </w:r>
            <w:proofErr w:type="gramEnd"/>
            <w:r>
              <w:t xml:space="preserve"> (на опорах)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11W.4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Комбинированный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46. Справочник "Виды точек подключения":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87" w:history="1">
        <w:r>
          <w:rPr>
            <w:color w:val="0000FF"/>
          </w:rPr>
          <w:t>11X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11X.1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Точка подключения объекта капитального строительства водоснабжения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11X.2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Точка подключения объекта капитального строительства водоотведения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11X.3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Точка подключения объекта капитального строительства теплоснабжения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11X.4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Точка подключения объекта капитального строительства газоснабжения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11X.5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Точка подключения объекта капитального строительства электроэнергетики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11X.6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Точка подключения объекта капитального строительства связи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47. Справочник "Трубопроводы жидких углеводородов, нефтепроводы и нефтепродуктопроводы, аммиакопроводы":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89" w:history="1">
        <w:r>
          <w:rPr>
            <w:color w:val="0000FF"/>
          </w:rPr>
          <w:t>11Y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11Y.1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Нефтепровод подводящий (промысловый)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11Y.2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Нефтепровод прочий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11Y.3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Этиленопровод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11Y.4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Продуктопровод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11Y.5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Аммиакопровод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48. Справочник "Значение объекта":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91" w:history="1">
        <w:r>
          <w:rPr>
            <w:color w:val="0000FF"/>
          </w:rPr>
          <w:t>11Z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11Z.1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Федеральное значение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11Z.2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Региональное значение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11Z.3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Местное значение муниципального района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11Z.4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Местное значение городского округа, муниципального округа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11Z.5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Местное значение поселения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11Z.6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Иное значение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49. Справочник "Виды сервитута":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93" w:history="1">
        <w:r>
          <w:rPr>
            <w:color w:val="0000FF"/>
          </w:rPr>
          <w:t>13A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13A.1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Публичный сервитут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13A.2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Сервитут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50. Справочник "Статусы сервитута":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95" w:history="1">
        <w:r>
          <w:rPr>
            <w:color w:val="0000FF"/>
          </w:rPr>
          <w:t>13B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13B.1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Проектируемый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13B.2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Действующий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13B.3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Отменен или срок действия истек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51. Справочник "Виды публичного сервитута":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lastRenderedPageBreak/>
        <w:t xml:space="preserve">Код справочника: </w:t>
      </w:r>
      <w:hyperlink w:anchor="P3799" w:history="1">
        <w:r>
          <w:rPr>
            <w:color w:val="0000FF"/>
          </w:rPr>
          <w:t>13D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13C.1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Для прохода или проезда через земельный участок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13C.2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Для свободного доступа к прибрежной полосе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13C.3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Для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13C.4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Для размещения на земельном участке межевых и геодезических знаков и подъездов к ним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13C.5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Для проведения дренажных работ на земельном участке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13C.6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Для забора воды и водопоя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13C.7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Для прогона сельскохозяйственных животных через земельный участок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13C.8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13C.9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Для использования земельного участка в целях охоты и рыболовства</w:t>
            </w:r>
          </w:p>
        </w:tc>
      </w:tr>
      <w:tr w:rsidR="00B10471">
        <w:tc>
          <w:tcPr>
            <w:tcW w:w="1644" w:type="dxa"/>
            <w:vAlign w:val="bottom"/>
          </w:tcPr>
          <w:p w:rsidR="00B10471" w:rsidRDefault="00B10471">
            <w:pPr>
              <w:pStyle w:val="ConsPlusNormal"/>
            </w:pPr>
            <w:r>
              <w:t>13C.10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</w:pPr>
            <w:r>
              <w:t>Для временного пользования земельным участком в целях проведения изыскательских, исследовательских и других работ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52. Справочник "Статусы объекта недвижимости":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справочника: </w:t>
      </w:r>
      <w:hyperlink w:anchor="P3799" w:history="1">
        <w:r>
          <w:rPr>
            <w:color w:val="0000FF"/>
          </w:rPr>
          <w:t>13D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427"/>
      </w:tblGrid>
      <w:tr w:rsidR="00B10471">
        <w:tc>
          <w:tcPr>
            <w:tcW w:w="164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13D.1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proofErr w:type="gramStart"/>
            <w:r>
              <w:t>Учтен</w:t>
            </w:r>
            <w:proofErr w:type="gramEnd"/>
            <w:r>
              <w:t xml:space="preserve"> в Едином государственном реестре недвижимости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13D.2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proofErr w:type="gramStart"/>
            <w:r>
              <w:t>Снят</w:t>
            </w:r>
            <w:proofErr w:type="gramEnd"/>
            <w:r>
              <w:t xml:space="preserve"> с учета в Едином государственном реестре недвижимости</w:t>
            </w:r>
          </w:p>
        </w:tc>
      </w:tr>
      <w:tr w:rsidR="00B10471">
        <w:tc>
          <w:tcPr>
            <w:tcW w:w="1644" w:type="dxa"/>
          </w:tcPr>
          <w:p w:rsidR="00B10471" w:rsidRDefault="00B10471">
            <w:pPr>
              <w:pStyle w:val="ConsPlusNormal"/>
            </w:pPr>
            <w:r>
              <w:t>13D.3</w:t>
            </w:r>
          </w:p>
        </w:tc>
        <w:tc>
          <w:tcPr>
            <w:tcW w:w="7427" w:type="dxa"/>
          </w:tcPr>
          <w:p w:rsidR="00B10471" w:rsidRDefault="00B10471">
            <w:pPr>
              <w:pStyle w:val="ConsPlusNormal"/>
              <w:jc w:val="both"/>
            </w:pPr>
            <w:r>
              <w:t>Нет данных об учете в Едином государственном реестре недвижимости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53. Классификатор сведений, документов, материалов, размещаемых в информационной системе: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классификатора: </w:t>
      </w:r>
      <w:hyperlink w:anchor="P3806" w:history="1">
        <w:r>
          <w:rPr>
            <w:color w:val="0000FF"/>
          </w:rPr>
          <w:t>2.A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B10471">
        <w:tc>
          <w:tcPr>
            <w:tcW w:w="9071" w:type="dxa"/>
            <w:gridSpan w:val="2"/>
          </w:tcPr>
          <w:p w:rsidR="00B10471" w:rsidRDefault="00B10471">
            <w:pPr>
              <w:pStyle w:val="ConsPlusNormal"/>
              <w:jc w:val="center"/>
              <w:outlineLvl w:val="2"/>
            </w:pPr>
            <w:r>
              <w:t>1. Документы территориального планирования Российской Федерации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1.01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Схема территориального планирования Российской Федерации</w:t>
            </w:r>
          </w:p>
        </w:tc>
      </w:tr>
      <w:tr w:rsidR="00B10471">
        <w:tc>
          <w:tcPr>
            <w:tcW w:w="9071" w:type="dxa"/>
            <w:gridSpan w:val="2"/>
          </w:tcPr>
          <w:p w:rsidR="00B10471" w:rsidRDefault="00B10471">
            <w:pPr>
              <w:pStyle w:val="ConsPlusNormal"/>
              <w:jc w:val="center"/>
              <w:outlineLvl w:val="2"/>
            </w:pPr>
            <w:r>
              <w:t>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</w:p>
        </w:tc>
      </w:tr>
      <w:tr w:rsidR="00B10471">
        <w:tc>
          <w:tcPr>
            <w:tcW w:w="1474" w:type="dxa"/>
            <w:vAlign w:val="center"/>
          </w:tcPr>
          <w:p w:rsidR="00B10471" w:rsidRDefault="00B10471">
            <w:pPr>
              <w:pStyle w:val="ConsPlusNormal"/>
              <w:jc w:val="center"/>
            </w:pPr>
            <w:r>
              <w:lastRenderedPageBreak/>
              <w:t>2.01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Схема территориального планирования двух и более субъектов Российской Федерации</w:t>
            </w:r>
          </w:p>
        </w:tc>
      </w:tr>
      <w:tr w:rsidR="00B10471">
        <w:tc>
          <w:tcPr>
            <w:tcW w:w="1474" w:type="dxa"/>
            <w:vAlign w:val="center"/>
          </w:tcPr>
          <w:p w:rsidR="00B10471" w:rsidRDefault="00B10471">
            <w:pPr>
              <w:pStyle w:val="ConsPlusNormal"/>
              <w:jc w:val="center"/>
            </w:pPr>
            <w:r>
              <w:t>2.02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Схемы территориального планирования субъекта Российской Федерации</w:t>
            </w:r>
          </w:p>
        </w:tc>
      </w:tr>
      <w:tr w:rsidR="00B10471">
        <w:tc>
          <w:tcPr>
            <w:tcW w:w="9071" w:type="dxa"/>
            <w:gridSpan w:val="2"/>
          </w:tcPr>
          <w:p w:rsidR="00B10471" w:rsidRDefault="00B10471">
            <w:pPr>
              <w:pStyle w:val="ConsPlusNormal"/>
              <w:jc w:val="center"/>
              <w:outlineLvl w:val="2"/>
            </w:pPr>
            <w:r>
              <w:t>3. Документы территориального планирования муниципальных образований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3.01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Схема территориального планирования муниципального района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3.02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Генеральный план поселения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3.03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Генеральный план городского округа, муниципального округа</w:t>
            </w:r>
          </w:p>
        </w:tc>
      </w:tr>
      <w:tr w:rsidR="00B10471">
        <w:tc>
          <w:tcPr>
            <w:tcW w:w="9071" w:type="dxa"/>
            <w:gridSpan w:val="2"/>
          </w:tcPr>
          <w:p w:rsidR="00B10471" w:rsidRDefault="00B10471">
            <w:pPr>
              <w:pStyle w:val="ConsPlusNormal"/>
              <w:jc w:val="center"/>
              <w:outlineLvl w:val="2"/>
            </w:pPr>
            <w:r>
              <w:t>4. Нормативы градостроительного проектирования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4.01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Региональные нормативы градостроительного проектирования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4.02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Местные нормативы градостроительного проектирования поселения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4.03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Местные нормативы градостроительного проектирования муниципального района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4.04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Местные нормативы градостроительного проектирования городского округа, муниципального округа</w:t>
            </w:r>
          </w:p>
        </w:tc>
      </w:tr>
      <w:tr w:rsidR="00B10471">
        <w:tc>
          <w:tcPr>
            <w:tcW w:w="9071" w:type="dxa"/>
            <w:gridSpan w:val="2"/>
          </w:tcPr>
          <w:p w:rsidR="00B10471" w:rsidRDefault="00B10471">
            <w:pPr>
              <w:pStyle w:val="ConsPlusNormal"/>
              <w:jc w:val="center"/>
              <w:outlineLvl w:val="2"/>
            </w:pPr>
            <w:r>
              <w:t>5. Градостроительное зонирование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5.01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Правила землепользования и застройки</w:t>
            </w:r>
          </w:p>
        </w:tc>
      </w:tr>
      <w:tr w:rsidR="00B10471">
        <w:tc>
          <w:tcPr>
            <w:tcW w:w="9071" w:type="dxa"/>
            <w:gridSpan w:val="2"/>
          </w:tcPr>
          <w:p w:rsidR="00B10471" w:rsidRDefault="00B10471">
            <w:pPr>
              <w:pStyle w:val="ConsPlusNormal"/>
              <w:jc w:val="center"/>
              <w:outlineLvl w:val="2"/>
            </w:pPr>
            <w:r>
              <w:t>6. Правила благоустройства территории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6.01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Правила благоустройства территории</w:t>
            </w:r>
          </w:p>
        </w:tc>
      </w:tr>
      <w:tr w:rsidR="00B10471">
        <w:tc>
          <w:tcPr>
            <w:tcW w:w="9071" w:type="dxa"/>
            <w:gridSpan w:val="2"/>
          </w:tcPr>
          <w:p w:rsidR="00B10471" w:rsidRDefault="00B10471">
            <w:pPr>
              <w:pStyle w:val="ConsPlusNormal"/>
              <w:jc w:val="center"/>
              <w:outlineLvl w:val="2"/>
            </w:pPr>
            <w:r>
              <w:t>7. Планировка территории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7.01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Проект планировки территории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7.02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Проект межевания территории</w:t>
            </w:r>
          </w:p>
        </w:tc>
      </w:tr>
      <w:tr w:rsidR="00B10471">
        <w:tc>
          <w:tcPr>
            <w:tcW w:w="9071" w:type="dxa"/>
            <w:gridSpan w:val="2"/>
          </w:tcPr>
          <w:p w:rsidR="00B10471" w:rsidRDefault="00B10471">
            <w:pPr>
              <w:pStyle w:val="ConsPlusNormal"/>
              <w:jc w:val="center"/>
              <w:outlineLvl w:val="2"/>
            </w:pPr>
            <w:r>
              <w:t>8. Инженерные изыскания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8.01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Материалы и результаты инженерных изысканий</w:t>
            </w:r>
          </w:p>
        </w:tc>
      </w:tr>
      <w:tr w:rsidR="00B10471">
        <w:tc>
          <w:tcPr>
            <w:tcW w:w="9071" w:type="dxa"/>
            <w:gridSpan w:val="2"/>
          </w:tcPr>
          <w:p w:rsidR="00B10471" w:rsidRDefault="00B10471">
            <w:pPr>
              <w:pStyle w:val="ConsPlusNormal"/>
              <w:jc w:val="center"/>
              <w:outlineLvl w:val="2"/>
            </w:pPr>
            <w:r>
              <w:t>9. Искусственные земельные участки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9.01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Разрешение на создание искусственного земельного участка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9.02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Разрешение на проведение работ по созданию искусственного земельного участка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9.03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Разрешение на ввод искусственно созданного земельного участка в эксплуатацию</w:t>
            </w:r>
          </w:p>
        </w:tc>
      </w:tr>
      <w:tr w:rsidR="00B10471">
        <w:tc>
          <w:tcPr>
            <w:tcW w:w="9071" w:type="dxa"/>
            <w:gridSpan w:val="2"/>
          </w:tcPr>
          <w:p w:rsidR="00B10471" w:rsidRDefault="00B10471">
            <w:pPr>
              <w:pStyle w:val="ConsPlusNormal"/>
              <w:jc w:val="center"/>
              <w:outlineLvl w:val="2"/>
            </w:pPr>
            <w:r>
              <w:t>10. Зоны с особыми условиями использования территории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Решение об установлении зоны с особыми условиями использования территории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lastRenderedPageBreak/>
              <w:t>10.02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Решение о прекращении существования зоны с особыми условиями использования территории</w:t>
            </w:r>
          </w:p>
        </w:tc>
      </w:tr>
      <w:tr w:rsidR="00B10471">
        <w:tc>
          <w:tcPr>
            <w:tcW w:w="9071" w:type="dxa"/>
            <w:gridSpan w:val="2"/>
          </w:tcPr>
          <w:p w:rsidR="00B10471" w:rsidRDefault="00B10471">
            <w:pPr>
              <w:pStyle w:val="ConsPlusNormal"/>
              <w:jc w:val="center"/>
              <w:outlineLvl w:val="2"/>
            </w:pPr>
            <w:r>
              <w:t>11. Материалы по надземным и подземным коммуникациям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11.01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Материалы по надземным и подземным коммуникациям</w:t>
            </w:r>
          </w:p>
        </w:tc>
      </w:tr>
      <w:tr w:rsidR="00B10471">
        <w:tc>
          <w:tcPr>
            <w:tcW w:w="9071" w:type="dxa"/>
            <w:gridSpan w:val="2"/>
          </w:tcPr>
          <w:p w:rsidR="00B10471" w:rsidRDefault="00B10471">
            <w:pPr>
              <w:pStyle w:val="ConsPlusNormal"/>
            </w:pPr>
          </w:p>
        </w:tc>
      </w:tr>
      <w:tr w:rsidR="00B10471">
        <w:tc>
          <w:tcPr>
            <w:tcW w:w="9071" w:type="dxa"/>
            <w:gridSpan w:val="2"/>
          </w:tcPr>
          <w:p w:rsidR="00B10471" w:rsidRDefault="00B10471">
            <w:pPr>
              <w:pStyle w:val="ConsPlusNormal"/>
              <w:jc w:val="center"/>
              <w:outlineLvl w:val="2"/>
            </w:pPr>
            <w:r>
              <w:t>12. Резервирование земель и изъятие земельных участков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12.01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Решение об изъятии земельного участка для государственных нужд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Решение о резервировании земель для государственных нужд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12.03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Решение об изъятии земельного участка для муниципальных нужд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12.04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Решение о резервировании земель для муниципальных нужд</w:t>
            </w:r>
          </w:p>
        </w:tc>
      </w:tr>
      <w:tr w:rsidR="00B10471">
        <w:tc>
          <w:tcPr>
            <w:tcW w:w="9071" w:type="dxa"/>
            <w:gridSpan w:val="2"/>
          </w:tcPr>
          <w:p w:rsidR="00B10471" w:rsidRDefault="00B10471">
            <w:pPr>
              <w:pStyle w:val="ConsPlusNormal"/>
              <w:jc w:val="center"/>
              <w:outlineLvl w:val="2"/>
            </w:pPr>
            <w:r>
              <w:t>13. Дела о застроенных или подлежащих застройке земельных участках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bookmarkStart w:id="65" w:name="P4978"/>
            <w:bookmarkEnd w:id="65"/>
            <w:r>
              <w:t>13.01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Градостроительный план земельного участка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13.02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Заключение государственной историко-культурной экспертизы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bookmarkStart w:id="66" w:name="P4982"/>
            <w:bookmarkEnd w:id="66"/>
            <w:r>
              <w:t>13.03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Заключение государственной экологической экспертизы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bookmarkStart w:id="67" w:name="P4984"/>
            <w:bookmarkEnd w:id="67"/>
            <w:r>
              <w:t>13.04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Разрешение на строительство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bookmarkStart w:id="68" w:name="P4986"/>
            <w:bookmarkEnd w:id="68"/>
            <w:r>
              <w:t>13.05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Решение о прекращении действия разрешения на строительство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13.06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Решение о внесении изменений в разрешение на строительство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13.07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Сведения об экспертизе проектной документации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13.08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 xml:space="preserve">Заключения о соответствии предмету охраны исторического поселения и установленным градостроительным регламентом требованиям к </w:t>
            </w:r>
            <w:proofErr w:type="gramStart"/>
            <w:r>
              <w:t>архитектурным решениям</w:t>
            </w:r>
            <w:proofErr w:type="gramEnd"/>
            <w:r>
              <w:t xml:space="preserve"> объектов капитального строительства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13.09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bookmarkStart w:id="69" w:name="P4996"/>
            <w:bookmarkEnd w:id="69"/>
            <w:r>
              <w:t>13.10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Результаты инженерных изысканий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13.11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13.12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Решение органа местного самоуправления о предоставлении разрешения на условно разрешенный вид использования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bookmarkStart w:id="70" w:name="P5002"/>
            <w:bookmarkEnd w:id="70"/>
            <w:r>
              <w:t>13.13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bookmarkStart w:id="71" w:name="P5004"/>
            <w:bookmarkEnd w:id="71"/>
            <w:r>
              <w:lastRenderedPageBreak/>
              <w:t>13.14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Заключение органа государственного строительного надзора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13.16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Заключение органа федерального государственного экологического надзора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13.17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Акт проверки соответствия многоквартирного дома требованиям энергетической эффективности с указанием класса его энергетической эффективности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bookmarkStart w:id="72" w:name="P5010"/>
            <w:bookmarkEnd w:id="72"/>
            <w:r>
              <w:t>13.18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Разрешение на ввод объекта в эксплуатацию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bookmarkStart w:id="73" w:name="P5012"/>
            <w:bookmarkEnd w:id="73"/>
            <w:r>
              <w:t>13.19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Технический план объекта капитального строительства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bookmarkStart w:id="74" w:name="P5014"/>
            <w:bookmarkEnd w:id="74"/>
            <w:r>
              <w:t>13.20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Уведомление о планируемом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bookmarkStart w:id="75" w:name="P5016"/>
            <w:bookmarkEnd w:id="75"/>
            <w:r>
              <w:t>13.21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13.22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13.23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13.24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Описание внешнего облика объекта индивидуального жилищного строительства или садового дома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13.25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 xml:space="preserve">Уведомление о соответствии описания внешнего облика объекта предмету охраны исторического поселения и установленным градостроительным регламентом требованиям к </w:t>
            </w:r>
            <w:proofErr w:type="gramStart"/>
            <w:r>
              <w:t>архитектурным решениям</w:t>
            </w:r>
            <w:proofErr w:type="gramEnd"/>
            <w:r>
              <w:t xml:space="preserve"> объекта капитального строительства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13.26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 xml:space="preserve">Уведомление о несоответствии описания внешнего облика объекта предмету охраны исторического поселения и установленным градостроительным регламентом требованиям к </w:t>
            </w:r>
            <w:proofErr w:type="gramStart"/>
            <w:r>
              <w:t>архитектурным решениям</w:t>
            </w:r>
            <w:proofErr w:type="gramEnd"/>
            <w:r>
              <w:t xml:space="preserve"> объекта капитального строительства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bookmarkStart w:id="76" w:name="P5028"/>
            <w:bookmarkEnd w:id="76"/>
            <w:r>
              <w:t>13.27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Уведомление об окончании строительства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13.28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 xml:space="preserve">Уведомление о соответствии </w:t>
            </w:r>
            <w:proofErr w:type="gramStart"/>
            <w:r>
              <w:t>построенных</w:t>
            </w:r>
            <w:proofErr w:type="gramEnd"/>
            <w:r>
              <w:t xml:space="preserve"> или реконструированных объекта индивидуального жилищного строительства или садового дома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13.29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 xml:space="preserve">Уведомление о несоответствии </w:t>
            </w:r>
            <w:proofErr w:type="gramStart"/>
            <w:r>
              <w:t>построенных</w:t>
            </w:r>
            <w:proofErr w:type="gramEnd"/>
            <w:r>
              <w:t xml:space="preserve"> или реконструированных объекта индивидуального жилищного строительства или садового дома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13.30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Уведомление о планируемом сносе объекта капитального строительства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13.31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Результаты и материалы обследования объекта капитального строительства, подлежащего сносу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13.32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Проект организации работ по сносу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13.33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Уведомление о завершении сноса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bookmarkStart w:id="77" w:name="P5042"/>
            <w:bookmarkEnd w:id="77"/>
            <w:r>
              <w:lastRenderedPageBreak/>
              <w:t>13.34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Решение о присвоении, аннулировании изменении адреса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13.35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Разрешение на использование земель или земельных участков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bookmarkStart w:id="78" w:name="P5046"/>
            <w:bookmarkEnd w:id="78"/>
            <w:r>
              <w:t>13.36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Соглашение о сервитуте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bookmarkStart w:id="79" w:name="P5048"/>
            <w:bookmarkEnd w:id="79"/>
            <w:r>
              <w:t>13.37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Решение об установлении публичного сервитута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13.38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Иные документы и материалы</w:t>
            </w:r>
          </w:p>
        </w:tc>
      </w:tr>
      <w:tr w:rsidR="00B10471">
        <w:tc>
          <w:tcPr>
            <w:tcW w:w="9071" w:type="dxa"/>
            <w:gridSpan w:val="2"/>
          </w:tcPr>
          <w:p w:rsidR="00B10471" w:rsidRDefault="00B10471">
            <w:pPr>
              <w:pStyle w:val="ConsPlusNormal"/>
              <w:jc w:val="center"/>
              <w:outlineLvl w:val="2"/>
            </w:pPr>
            <w:r>
              <w:t>14. Программы реализации документов территориального планирования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14.01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Программа мероприятий по реализации документов территориального планирования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14.02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Инвестиционная программа субъекта естественных монополий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14.03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Инвестиционная программа организации коммунального комплекса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14.04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Программа комплексного развития транспортной инфраструктуры;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14.05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Программа комплексного развития социальной инфраструктуры;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14.06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Программа комплексного развития систем коммунальной инфраструктуры</w:t>
            </w:r>
          </w:p>
        </w:tc>
      </w:tr>
      <w:tr w:rsidR="00B10471">
        <w:tc>
          <w:tcPr>
            <w:tcW w:w="9071" w:type="dxa"/>
            <w:gridSpan w:val="2"/>
          </w:tcPr>
          <w:p w:rsidR="00B10471" w:rsidRDefault="00B10471">
            <w:pPr>
              <w:pStyle w:val="ConsPlusNormal"/>
              <w:jc w:val="center"/>
              <w:outlineLvl w:val="2"/>
            </w:pPr>
            <w:r>
              <w:t>15. Особо охраняемые природные территории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15.01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Положение об особо охраняемой природной территории</w:t>
            </w:r>
          </w:p>
        </w:tc>
      </w:tr>
      <w:tr w:rsidR="00B10471">
        <w:tc>
          <w:tcPr>
            <w:tcW w:w="9071" w:type="dxa"/>
            <w:gridSpan w:val="2"/>
          </w:tcPr>
          <w:p w:rsidR="00B10471" w:rsidRDefault="00B10471">
            <w:pPr>
              <w:pStyle w:val="ConsPlusNormal"/>
              <w:jc w:val="center"/>
              <w:outlineLvl w:val="2"/>
            </w:pPr>
            <w:r>
              <w:t>16. Лесничества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bookmarkStart w:id="80" w:name="P5069"/>
            <w:bookmarkEnd w:id="80"/>
            <w:r>
              <w:t>16.01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Лесохозяйственный регламент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bookmarkStart w:id="81" w:name="P5071"/>
            <w:bookmarkEnd w:id="81"/>
            <w:r>
              <w:t>16.02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Проект освоения лесов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bookmarkStart w:id="82" w:name="P5073"/>
            <w:bookmarkEnd w:id="82"/>
            <w:r>
              <w:t>16.03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Проектная документация лесных участков</w:t>
            </w:r>
          </w:p>
        </w:tc>
      </w:tr>
      <w:tr w:rsidR="00B10471">
        <w:tc>
          <w:tcPr>
            <w:tcW w:w="9071" w:type="dxa"/>
            <w:gridSpan w:val="2"/>
          </w:tcPr>
          <w:p w:rsidR="00B10471" w:rsidRDefault="00B10471">
            <w:pPr>
              <w:pStyle w:val="ConsPlusNormal"/>
              <w:jc w:val="center"/>
              <w:outlineLvl w:val="2"/>
            </w:pPr>
            <w:r>
              <w:t>17. Информационные модели объектов капитального строительства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17.01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Информационная модель объекта капитального строительства</w:t>
            </w:r>
          </w:p>
        </w:tc>
      </w:tr>
      <w:tr w:rsidR="00B10471">
        <w:tc>
          <w:tcPr>
            <w:tcW w:w="9071" w:type="dxa"/>
            <w:gridSpan w:val="2"/>
          </w:tcPr>
          <w:p w:rsidR="00B10471" w:rsidRDefault="00B10471">
            <w:pPr>
              <w:pStyle w:val="ConsPlusNormal"/>
              <w:jc w:val="center"/>
              <w:outlineLvl w:val="2"/>
            </w:pPr>
            <w:r>
              <w:t>18. Иные сведения, документы, материалы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18.01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Сведения, документы, материалы, не размещенные в иных разделах информационной системы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bookmarkStart w:id="83" w:name="P5082"/>
      <w:bookmarkEnd w:id="83"/>
      <w:r>
        <w:t>54. Классификатор наименований разделов информационной системы: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классификатора: </w:t>
      </w:r>
      <w:hyperlink w:anchor="P3808" w:history="1">
        <w:r>
          <w:rPr>
            <w:color w:val="0000FF"/>
          </w:rPr>
          <w:t>2.B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Номер раздела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 раздела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Документы территориального планирования Российской Федерации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 xml:space="preserve">Документы территориального планирования двух и более субъектов Российской Федерации, документы территориального планирования </w:t>
            </w:r>
            <w:r>
              <w:lastRenderedPageBreak/>
              <w:t>субъектов Российской Федерации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Документы территориального планирования муниципальных образований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Нормативы градостроительного проектирования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Градостроительное зонирование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Правила благоустройства территории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Планировка территории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Инженерные изыскания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Искусственные земельные участки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Зоны с особыми условиями использования территории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План наземных и подземных коммуникаций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Резервирование земель и изъятие земельных участков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Дела о застроенных или подлежащих застройке земельных участках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Программы реализации документов территориального планирования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Особо охраняемые природные территории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Лесничества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Информационные модели объектов капитального строительства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Иные сведения, документы, материалы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ind w:firstLine="540"/>
        <w:jc w:val="both"/>
        <w:outlineLvl w:val="1"/>
      </w:pPr>
      <w:r>
        <w:t>55. Классификатор документов территориального планирования Российской Федерации: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 xml:space="preserve">Код классификатора: </w:t>
      </w:r>
      <w:hyperlink w:anchor="P3810" w:history="1">
        <w:r>
          <w:rPr>
            <w:color w:val="0000FF"/>
          </w:rPr>
          <w:t>2.C</w:t>
        </w:r>
      </w:hyperlink>
      <w:r>
        <w:t>.</w:t>
      </w:r>
    </w:p>
    <w:p w:rsidR="00B10471" w:rsidRDefault="00B104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Федеральный транспорт (железнодорожный, воздушный, морской, внутренний водный, трубопроводный транспорт), автомобильные дороги федерального значения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Оборона страны и безопасность государства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Энергетика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Высшее образование</w:t>
            </w:r>
          </w:p>
        </w:tc>
      </w:tr>
      <w:tr w:rsidR="00B10471">
        <w:tc>
          <w:tcPr>
            <w:tcW w:w="1474" w:type="dxa"/>
          </w:tcPr>
          <w:p w:rsidR="00B10471" w:rsidRDefault="00B104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97" w:type="dxa"/>
          </w:tcPr>
          <w:p w:rsidR="00B10471" w:rsidRDefault="00B10471">
            <w:pPr>
              <w:pStyle w:val="ConsPlusNormal"/>
              <w:jc w:val="both"/>
            </w:pPr>
            <w:r>
              <w:t>Здравоохранение</w:t>
            </w:r>
          </w:p>
        </w:tc>
      </w:tr>
    </w:tbl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jc w:val="right"/>
        <w:outlineLvl w:val="0"/>
      </w:pPr>
      <w:r>
        <w:t>Приложение N 4</w:t>
      </w:r>
    </w:p>
    <w:p w:rsidR="00B10471" w:rsidRDefault="00B10471">
      <w:pPr>
        <w:pStyle w:val="ConsPlusNormal"/>
        <w:jc w:val="right"/>
      </w:pPr>
      <w:r>
        <w:lastRenderedPageBreak/>
        <w:t>к приказу Министерства строительства</w:t>
      </w:r>
    </w:p>
    <w:p w:rsidR="00B10471" w:rsidRDefault="00B10471">
      <w:pPr>
        <w:pStyle w:val="ConsPlusNormal"/>
        <w:jc w:val="right"/>
      </w:pPr>
      <w:r>
        <w:t>и жилищно-коммунального хозяйства</w:t>
      </w:r>
    </w:p>
    <w:p w:rsidR="00B10471" w:rsidRDefault="00B10471">
      <w:pPr>
        <w:pStyle w:val="ConsPlusNormal"/>
        <w:jc w:val="right"/>
      </w:pPr>
      <w:r>
        <w:t>Российской Федерации</w:t>
      </w:r>
    </w:p>
    <w:p w:rsidR="00B10471" w:rsidRDefault="00B10471">
      <w:pPr>
        <w:pStyle w:val="ConsPlusNormal"/>
        <w:jc w:val="right"/>
      </w:pPr>
      <w:r>
        <w:t>от 6 августа 2020 г. N 433/</w:t>
      </w:r>
      <w:proofErr w:type="gramStart"/>
      <w:r>
        <w:t>пр</w:t>
      </w:r>
      <w:proofErr w:type="gramEnd"/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Title"/>
        <w:jc w:val="center"/>
      </w:pPr>
      <w:bookmarkStart w:id="84" w:name="P5150"/>
      <w:bookmarkEnd w:id="84"/>
      <w:r>
        <w:t>ФОРМАТЫ</w:t>
      </w:r>
    </w:p>
    <w:p w:rsidR="00B10471" w:rsidRDefault="00B10471">
      <w:pPr>
        <w:pStyle w:val="ConsPlusTitle"/>
        <w:jc w:val="center"/>
      </w:pPr>
      <w:r>
        <w:t>ПРЕДОСТАВЛЕНИЯ СВЕДЕНИЙ, ДОКУМЕНТОВ, МАТЕРИАЛОВ,</w:t>
      </w:r>
    </w:p>
    <w:p w:rsidR="00B10471" w:rsidRDefault="00B10471">
      <w:pPr>
        <w:pStyle w:val="ConsPlusTitle"/>
        <w:jc w:val="center"/>
      </w:pPr>
      <w:proofErr w:type="gramStart"/>
      <w:r>
        <w:t>СОДЕРЖАЩИХСЯ В ГОСУДАРСТВЕННЫХ ИНФОРМАЦИОННЫХ СИСТЕМАХ</w:t>
      </w:r>
      <w:proofErr w:type="gramEnd"/>
    </w:p>
    <w:p w:rsidR="00B10471" w:rsidRDefault="00B10471">
      <w:pPr>
        <w:pStyle w:val="ConsPlusTitle"/>
        <w:jc w:val="center"/>
      </w:pPr>
      <w:r>
        <w:t>ОБЕСПЕЧЕНИЯ ГРАДОСТРОИТЕЛЬНОЙ ДЕЯТЕЛЬНОСТИ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 xml:space="preserve">1. Сведения, содержащиеся в государственных информационных системах обеспечения градостроительной деятельности, в том числе государственных информационных системах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предусмотренных </w:t>
      </w:r>
      <w:hyperlink r:id="rId75" w:history="1">
        <w:r>
          <w:rPr>
            <w:color w:val="0000FF"/>
          </w:rPr>
          <w:t>статьей 56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</w:t>
      </w:r>
      <w:proofErr w:type="gramStart"/>
      <w:r>
        <w:t xml:space="preserve">2020, N 31, ст. 4453), а также в случаях, предусмотренных </w:t>
      </w:r>
      <w:hyperlink r:id="rId76" w:history="1">
        <w:r>
          <w:rPr>
            <w:color w:val="0000FF"/>
          </w:rPr>
          <w:t>статьей 63</w:t>
        </w:r>
      </w:hyperlink>
      <w:r>
        <w:t xml:space="preserve"> Градостроительного кодекса Российской Федерации, государственных информационных системах автоматизированной информационно-аналитической поддержки осуществления полномочий в области градостроительной деятельности субъектов Российской Федерации - городов Москвы, Санкт-Петербурга и Севастополя (далее - информационные системы), предоставляются в электронной форме в форматах PDF, DOC, DOCX, ODG &lt;1&gt;.</w:t>
      </w:r>
      <w:proofErr w:type="gramEnd"/>
    </w:p>
    <w:p w:rsidR="00B10471" w:rsidRDefault="00B1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77" w:history="1">
        <w:r>
          <w:rPr>
            <w:color w:val="0000FF"/>
          </w:rPr>
          <w:t>пунктом 25</w:t>
        </w:r>
      </w:hyperlink>
      <w:r>
        <w:t xml:space="preserve"> Правил ведения государственных информационных систем обеспечения градостроительной деятельности, утвержденных постановлением Правительства Российской Федерации от 13 марта 2020 г. N 279 "Об информационном обеспечении градостроительной деятельности" (Собрание законодательства Российской Федерации, 2020, N 12, ст. 1776) (далее - Правила).</w:t>
      </w:r>
    </w:p>
    <w:p w:rsidR="00B10471" w:rsidRDefault="00B10471">
      <w:pPr>
        <w:pStyle w:val="ConsPlusNormal"/>
        <w:jc w:val="both"/>
      </w:pPr>
    </w:p>
    <w:p w:rsidR="00B10471" w:rsidRDefault="00B10471">
      <w:pPr>
        <w:pStyle w:val="ConsPlusNormal"/>
        <w:ind w:firstLine="540"/>
        <w:jc w:val="both"/>
      </w:pPr>
      <w:r>
        <w:t>2. Документы и материалы, содержащиеся в информационных системах, предоставляются в электронной форме в формате PDF &lt;2&gt;.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0471" w:rsidRDefault="00B10471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78" w:history="1">
        <w:r>
          <w:rPr>
            <w:color w:val="0000FF"/>
          </w:rPr>
          <w:t>пунктом 27</w:t>
        </w:r>
      </w:hyperlink>
      <w:r>
        <w:t xml:space="preserve"> Правил.</w:t>
      </w:r>
    </w:p>
    <w:p w:rsidR="00B10471" w:rsidRDefault="00B10471">
      <w:pPr>
        <w:pStyle w:val="ConsPlusNormal"/>
        <w:ind w:firstLine="540"/>
        <w:jc w:val="both"/>
      </w:pPr>
    </w:p>
    <w:p w:rsidR="00B10471" w:rsidRDefault="00B10471">
      <w:pPr>
        <w:pStyle w:val="ConsPlusNormal"/>
        <w:ind w:firstLine="540"/>
        <w:jc w:val="both"/>
      </w:pPr>
    </w:p>
    <w:p w:rsidR="00B10471" w:rsidRDefault="00B104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2564" w:rsidRDefault="00362564">
      <w:bookmarkStart w:id="85" w:name="_GoBack"/>
      <w:bookmarkEnd w:id="85"/>
    </w:p>
    <w:sectPr w:rsidR="00362564" w:rsidSect="00DB22E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71"/>
    <w:rsid w:val="00362564"/>
    <w:rsid w:val="00B1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0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0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0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0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04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0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0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0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0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04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5B9B19F7532D2B3CACF6310DC0042C1BB7184994D98390B43147ABAC945B831284220BCBF522479FF52AE3E76073E42A41C80FA1EE3246K0Q7G" TargetMode="External"/><Relationship Id="rId21" Type="http://schemas.openxmlformats.org/officeDocument/2006/relationships/hyperlink" Target="consultantplus://offline/ref=E55B9B19F7532D2B3CACF6310DC0042C1BB7184994D98390B43147ABAC945B831284220BCBF5224091F52AE3E76073E42A41C80FA1EE3246K0Q7G" TargetMode="External"/><Relationship Id="rId42" Type="http://schemas.openxmlformats.org/officeDocument/2006/relationships/hyperlink" Target="consultantplus://offline/ref=E55B9B19F7532D2B3CACF6310DC0042C1BB7184994D98390B43147ABAC945B831284220BCBF522459FF52AE3E76073E42A41C80FA1EE3246K0Q7G" TargetMode="External"/><Relationship Id="rId47" Type="http://schemas.openxmlformats.org/officeDocument/2006/relationships/hyperlink" Target="consultantplus://offline/ref=E55B9B19F7532D2B3CACF6310DC0042C1BB7184994D98390B43147ABAC945B831284220BCBF5224691F52AE3E76073E42A41C80FA1EE3246K0Q7G" TargetMode="External"/><Relationship Id="rId63" Type="http://schemas.openxmlformats.org/officeDocument/2006/relationships/hyperlink" Target="consultantplus://offline/ref=E55B9B19F7532D2B3CACF6310DC0042C1BB7184994D98390B43147ABAC945B831284220BCBF5224295F52AE3E76073E42A41C80FA1EE3246K0Q7G" TargetMode="External"/><Relationship Id="rId68" Type="http://schemas.openxmlformats.org/officeDocument/2006/relationships/hyperlink" Target="consultantplus://offline/ref=E55B9B19F7532D2B3CACF6310DC0042C1BB6184C94DA8390B43147ABAC945B8312842208C2F2244FC2AF3AE7AE3479FB2C5DD70FBFEEK3Q2G" TargetMode="External"/><Relationship Id="rId16" Type="http://schemas.openxmlformats.org/officeDocument/2006/relationships/hyperlink" Target="consultantplus://offline/ref=E55B9B19F7532D2B3CACF6310DC0042C1BB7184994D98390B43147ABAC945B831284220BCBF522479FF52AE3E76073E42A41C80FA1EE3246K0Q7G" TargetMode="External"/><Relationship Id="rId11" Type="http://schemas.openxmlformats.org/officeDocument/2006/relationships/hyperlink" Target="consultantplus://offline/ref=E55B9B19F7532D2B3CACF6310DC0042C1BB31B4C94DB8390B43147ABAC945B8300847A07CAF23D4594E07CB2A1K3Q5G" TargetMode="External"/><Relationship Id="rId24" Type="http://schemas.openxmlformats.org/officeDocument/2006/relationships/hyperlink" Target="consultantplus://offline/ref=E55B9B19F7532D2B3CACF6310DC0042C1BB7184994D98390B43147ABAC945B831284220BCBF522479FF52AE3E76073E42A41C80FA1EE3246K0Q7G" TargetMode="External"/><Relationship Id="rId32" Type="http://schemas.openxmlformats.org/officeDocument/2006/relationships/hyperlink" Target="consultantplus://offline/ref=E55B9B19F7532D2B3CACF6310DC0042C1BB7184994D98390B43147ABAC945B831284220BCBF5224495F52AE3E76073E42A41C80FA1EE3246K0Q7G" TargetMode="External"/><Relationship Id="rId37" Type="http://schemas.openxmlformats.org/officeDocument/2006/relationships/hyperlink" Target="consultantplus://offline/ref=E55B9B19F7532D2B3CACF6310DC0042C1BB3174B95D88390B43147ABAC945B8300847A07CAF23D4594E07CB2A1K3Q5G" TargetMode="External"/><Relationship Id="rId40" Type="http://schemas.openxmlformats.org/officeDocument/2006/relationships/hyperlink" Target="consultantplus://offline/ref=E55B9B19F7532D2B3CACF6310DC0042C1BB7184994D98390B43147ABAC945B831284220BCBF5224593F52AE3E76073E42A41C80FA1EE3246K0Q7G" TargetMode="External"/><Relationship Id="rId45" Type="http://schemas.openxmlformats.org/officeDocument/2006/relationships/hyperlink" Target="consultantplus://offline/ref=E55B9B19F7532D2B3CACF6310DC0042C1BB7184994D98390B43147ABAC945B831284220BCBF5224091F52AE3E76073E42A41C80FA1EE3246K0Q7G" TargetMode="External"/><Relationship Id="rId53" Type="http://schemas.openxmlformats.org/officeDocument/2006/relationships/hyperlink" Target="consultantplus://offline/ref=E55B9B19F7532D2B3CACF6310DC0042C1BB7184994D98390B43147ABAC945B831284220BCBF522479FF52AE3E76073E42A41C80FA1EE3246K0Q7G" TargetMode="External"/><Relationship Id="rId58" Type="http://schemas.openxmlformats.org/officeDocument/2006/relationships/hyperlink" Target="consultantplus://offline/ref=E55B9B19F7532D2B3CACF6310DC0042C1BB7184994D98390B43147ABAC945B831284220BCBF5224197F52AE3E76073E42A41C80FA1EE3246K0Q7G" TargetMode="External"/><Relationship Id="rId66" Type="http://schemas.openxmlformats.org/officeDocument/2006/relationships/hyperlink" Target="consultantplus://offline/ref=E55B9B19F7532D2B3CACF6310DC0042C1BB6184C94DA8390B43147ABAC945B831284220BCDF62A4FC2AF3AE7AE3479FB2C5DD70FBFEEK3Q2G" TargetMode="External"/><Relationship Id="rId74" Type="http://schemas.openxmlformats.org/officeDocument/2006/relationships/hyperlink" Target="consultantplus://offline/ref=E55B9B19F7532D2B3CACF6310DC0042C1BB71F4D99D98390B43147ABAC945B8300847A07CAF23D4594E07CB2A1K3Q5G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55B9B19F7532D2B3CACF6310DC0042C1BB7184994D98390B43147ABAC945B831284220BCBF522419FF52AE3E76073E42A41C80FA1EE3246K0Q7G" TargetMode="External"/><Relationship Id="rId19" Type="http://schemas.openxmlformats.org/officeDocument/2006/relationships/hyperlink" Target="consultantplus://offline/ref=E55B9B19F7532D2B3CACF6310DC0042C1BB7184994D98390B43147ABAC945B831284220BCBF522479FF52AE3E76073E42A41C80FA1EE3246K0Q7G" TargetMode="External"/><Relationship Id="rId14" Type="http://schemas.openxmlformats.org/officeDocument/2006/relationships/hyperlink" Target="consultantplus://offline/ref=E55B9B19F7532D2B3CACF6310DC0042C1BB7184994D98390B43147ABAC945B831284220BCBF5234D93F52AE3E76073E42A41C80FA1EE3246K0Q7G" TargetMode="External"/><Relationship Id="rId22" Type="http://schemas.openxmlformats.org/officeDocument/2006/relationships/hyperlink" Target="consultantplus://offline/ref=E55B9B19F7532D2B3CACF6310DC0042C1BB7184994D98390B43147ABAC945B831284220BCBF5224695F52AE3E76073E42A41C80FA1EE3246K0Q7G" TargetMode="External"/><Relationship Id="rId27" Type="http://schemas.openxmlformats.org/officeDocument/2006/relationships/hyperlink" Target="consultantplus://offline/ref=E55B9B19F7532D2B3CACF6310DC0042C1BB7184994D98390B43147ABAC945B831284220BCBF5224D9FF52AE3E76073E42A41C80FA1EE3246K0Q7G" TargetMode="External"/><Relationship Id="rId30" Type="http://schemas.openxmlformats.org/officeDocument/2006/relationships/hyperlink" Target="consultantplus://offline/ref=E55B9B19F7532D2B3CACF6310DC0042C1BB51E499AD38390B43147ABAC945B8300847A07CAF23D4594E07CB2A1K3Q5G" TargetMode="External"/><Relationship Id="rId35" Type="http://schemas.openxmlformats.org/officeDocument/2006/relationships/hyperlink" Target="consultantplus://offline/ref=E55B9B19F7532D2B3CACF6310DC0042C1BB7184994D98390B43147ABAC945B831284220BCBF5224491F52AE3E76073E42A41C80FA1EE3246K0Q7G" TargetMode="External"/><Relationship Id="rId43" Type="http://schemas.openxmlformats.org/officeDocument/2006/relationships/hyperlink" Target="consultantplus://offline/ref=E55B9B19F7532D2B3CACF6310DC0042C1BB7184994D98390B43147ABAC945B831284220BCBF5224695F52AE3E76073E42A41C80FA1EE3246K0Q7G" TargetMode="External"/><Relationship Id="rId48" Type="http://schemas.openxmlformats.org/officeDocument/2006/relationships/hyperlink" Target="consultantplus://offline/ref=E55B9B19F7532D2B3CACF6310DC0042C1BB7184994D98390B43147ABAC945B831284220BCBF5224797F52AE3E76073E42A41C80FA1EE3246K0Q7G" TargetMode="External"/><Relationship Id="rId56" Type="http://schemas.openxmlformats.org/officeDocument/2006/relationships/hyperlink" Target="consultantplus://offline/ref=E55B9B19F7532D2B3CACF6310DC0042C1BB7184994D98390B43147ABAC945B831284220BCBF5224091F52AE3E76073E42A41C80FA1EE3246K0Q7G" TargetMode="External"/><Relationship Id="rId64" Type="http://schemas.openxmlformats.org/officeDocument/2006/relationships/hyperlink" Target="consultantplus://offline/ref=E55B9B19F7532D2B3CACF6310DC0042C1BB7184994D98390B43147ABAC945B831284220BCBF5224291F52AE3E76073E42A41C80FA1EE3246K0Q7G" TargetMode="External"/><Relationship Id="rId69" Type="http://schemas.openxmlformats.org/officeDocument/2006/relationships/hyperlink" Target="consultantplus://offline/ref=E55B9B19F7532D2B3CACF6310DC0042C1BB6184C94DA8390B43147ABAC945B8312842208C2F22B4FC2AF3AE7AE3479FB2C5DD70FBFEEK3Q2G" TargetMode="External"/><Relationship Id="rId77" Type="http://schemas.openxmlformats.org/officeDocument/2006/relationships/hyperlink" Target="consultantplus://offline/ref=E55B9B19F7532D2B3CACF6310DC0042C1BB7184994D98390B43147ABAC945B831284220BCBF5234C91F52AE3E76073E42A41C80FA1EE3246K0Q7G" TargetMode="External"/><Relationship Id="rId8" Type="http://schemas.openxmlformats.org/officeDocument/2006/relationships/hyperlink" Target="consultantplus://offline/ref=E55B9B19F7532D2B3CACF6310DC0042C1BB6184C94DA8390B43147ABAC945B831284220BCDF62A4FC2AF3AE7AE3479FB2C5DD70FBFEEK3Q2G" TargetMode="External"/><Relationship Id="rId51" Type="http://schemas.openxmlformats.org/officeDocument/2006/relationships/hyperlink" Target="consultantplus://offline/ref=E55B9B19F7532D2B3CACF6310DC0042C1BB7184994D98390B43147ABAC945B831284220BCBF5224793F52AE3E76073E42A41C80FA1EE3246K0Q7G" TargetMode="External"/><Relationship Id="rId72" Type="http://schemas.openxmlformats.org/officeDocument/2006/relationships/hyperlink" Target="consultantplus://offline/ref=E55B9B19F7532D2B3CACF6310DC0042C19B61F4695DC8390B43147ABAC945B8300847A07CAF23D4594E07CB2A1K3Q5G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5B9B19F7532D2B3CACF6310DC0042C19B61F4695DC8390B43147ABAC945B8300847A07CAF23D4594E07CB2A1K3Q5G" TargetMode="External"/><Relationship Id="rId17" Type="http://schemas.openxmlformats.org/officeDocument/2006/relationships/hyperlink" Target="consultantplus://offline/ref=E55B9B19F7532D2B3CACF6310DC0042C1BB7184994D98390B43147ABAC945B831284220BCBF5214691F52AE3E76073E42A41C80FA1EE3246K0Q7G" TargetMode="External"/><Relationship Id="rId25" Type="http://schemas.openxmlformats.org/officeDocument/2006/relationships/hyperlink" Target="consultantplus://offline/ref=E55B9B19F7532D2B3CACF6310DC0042C1BB7184994D98390B43147ABAC945B831284220BCBF522479FF52AE3E76073E42A41C80FA1EE3246K0Q7G" TargetMode="External"/><Relationship Id="rId33" Type="http://schemas.openxmlformats.org/officeDocument/2006/relationships/hyperlink" Target="consultantplus://offline/ref=E55B9B19F7532D2B3CACF6310DC0042C1BB7184994D98390B43147ABAC945B831284220BCBF5224495F52AE3E76073E42A41C80FA1EE3246K0Q7G" TargetMode="External"/><Relationship Id="rId38" Type="http://schemas.openxmlformats.org/officeDocument/2006/relationships/hyperlink" Target="consultantplus://offline/ref=E55B9B19F7532D2B3CACF6310DC0042C1BB7184994D98390B43147ABAC945B831284220BCBF5224597F52AE3E76073E42A41C80FA1EE3246K0Q7G" TargetMode="External"/><Relationship Id="rId46" Type="http://schemas.openxmlformats.org/officeDocument/2006/relationships/hyperlink" Target="consultantplus://offline/ref=E55B9B19F7532D2B3CACF6310DC0042C1BB11E4D95D28390B43147ABAC945B8300847A07CAF23D4594E07CB2A1K3Q5G" TargetMode="External"/><Relationship Id="rId59" Type="http://schemas.openxmlformats.org/officeDocument/2006/relationships/hyperlink" Target="consultantplus://offline/ref=E55B9B19F7532D2B3CACF6310DC0042C1BB7184994D98390B43147ABAC945B831284220BCBF5224193F52AE3E76073E42A41C80FA1EE3246K0Q7G" TargetMode="External"/><Relationship Id="rId67" Type="http://schemas.openxmlformats.org/officeDocument/2006/relationships/hyperlink" Target="consultantplus://offline/ref=E55B9B19F7532D2B3CACF6310DC0042C1BB7184994D98390B43147ABAC945B831284220BCBF5234697F52AE3E76073E42A41C80FA1EE3246K0Q7G" TargetMode="External"/><Relationship Id="rId20" Type="http://schemas.openxmlformats.org/officeDocument/2006/relationships/hyperlink" Target="consultantplus://offline/ref=E55B9B19F7532D2B3CACF6310DC0042C1BB7184994D98390B43147ABAC945B831284220BCBF5224691F52AE3E76073E42A41C80FA1EE3246K0Q7G" TargetMode="External"/><Relationship Id="rId41" Type="http://schemas.openxmlformats.org/officeDocument/2006/relationships/hyperlink" Target="consultantplus://offline/ref=E55B9B19F7532D2B3CACF6310DC0042C1BB11E4D95D28390B43147ABAC945B8300847A07CAF23D4594E07CB2A1K3Q5G" TargetMode="External"/><Relationship Id="rId54" Type="http://schemas.openxmlformats.org/officeDocument/2006/relationships/hyperlink" Target="consultantplus://offline/ref=E55B9B19F7532D2B3CACF6310DC0042C1BB7184994D98390B43147ABAC945B831284220BCBF522479FF52AE3E76073E42A41C80FA1EE3246K0Q7G" TargetMode="External"/><Relationship Id="rId62" Type="http://schemas.openxmlformats.org/officeDocument/2006/relationships/hyperlink" Target="consultantplus://offline/ref=E55B9B19F7532D2B3CACF6310DC0042C1BB7184994D98390B43147ABAC945B831284220BCBF522419FF52AE3E76073E42A41C80FA1EE3246K0Q7G" TargetMode="External"/><Relationship Id="rId70" Type="http://schemas.openxmlformats.org/officeDocument/2006/relationships/hyperlink" Target="consultantplus://offline/ref=E55B9B19F7532D2B3CACF6310DC0042C1BB6184C94DA8390B43147ABAC945B8312842208C2F22A4FC2AF3AE7AE3479FB2C5DD70FBFEEK3Q2G" TargetMode="External"/><Relationship Id="rId75" Type="http://schemas.openxmlformats.org/officeDocument/2006/relationships/hyperlink" Target="consultantplus://offline/ref=E55B9B19F7532D2B3CACF6310DC0042C1BB6184C94DA8390B43147ABAC945B8312842208C2F7204FC2AF3AE7AE3479FB2C5DD70FBFEEK3Q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5B9B19F7532D2B3CACF6310DC0042C1BB7184994D98390B43147ABAC945B831284220BCBF523449FF52AE3E76073E42A41C80FA1EE3246K0Q7G" TargetMode="External"/><Relationship Id="rId15" Type="http://schemas.openxmlformats.org/officeDocument/2006/relationships/hyperlink" Target="consultantplus://offline/ref=E55B9B19F7532D2B3CACF6310DC0042C1BB7184994D98390B43147ABAC945B831284220BCBF5224091F52AE3E76073E42A41C80FA1EE3246K0Q7G" TargetMode="External"/><Relationship Id="rId23" Type="http://schemas.openxmlformats.org/officeDocument/2006/relationships/hyperlink" Target="consultantplus://offline/ref=E55B9B19F7532D2B3CACF6310DC0042C1BB7184994D98390B43147ABAC945B831284220BCBF5224197F52AE3E76073E42A41C80FA1EE3246K0Q7G" TargetMode="External"/><Relationship Id="rId28" Type="http://schemas.openxmlformats.org/officeDocument/2006/relationships/hyperlink" Target="consultantplus://offline/ref=E55B9B19F7532D2B3CACF6310DC0042C1BB7184994D98390B43147ABAC945B831284220BCBF521449FF52AE3E76073E42A41C80FA1EE3246K0Q7G" TargetMode="External"/><Relationship Id="rId36" Type="http://schemas.openxmlformats.org/officeDocument/2006/relationships/hyperlink" Target="consultantplus://offline/ref=E55B9B19F7532D2B3CACF6310DC0042C1BB7184994D98390B43147ABAC945B831284220BCBF5224491F52AE3E76073E42A41C80FA1EE3246K0Q7G" TargetMode="External"/><Relationship Id="rId49" Type="http://schemas.openxmlformats.org/officeDocument/2006/relationships/hyperlink" Target="consultantplus://offline/ref=E55B9B19F7532D2B3CACF6310DC0042C1BB7184994D98390B43147ABAC945B831284220BCBF5224797F52AE3E76073E42A41C80FA1EE3246K0Q7G" TargetMode="External"/><Relationship Id="rId57" Type="http://schemas.openxmlformats.org/officeDocument/2006/relationships/hyperlink" Target="consultantplus://offline/ref=E55B9B19F7532D2B3CACF6310DC0042C1BB7184994D98390B43147ABAC945B831284220BCBF5224091F52AE3E76073E42A41C80FA1EE3246K0Q7G" TargetMode="External"/><Relationship Id="rId10" Type="http://schemas.openxmlformats.org/officeDocument/2006/relationships/hyperlink" Target="consultantplus://offline/ref=E55B9B19F7532D2B3CACF6310DC0042C1BB7184994D98390B43147ABAC945B831284220BCBF523419FF52AE3E76073E42A41C80FA1EE3246K0Q7G" TargetMode="External"/><Relationship Id="rId31" Type="http://schemas.openxmlformats.org/officeDocument/2006/relationships/hyperlink" Target="consultantplus://offline/ref=E55B9B19F7532D2B3CACF6310DC0042C1BB7184994D98390B43147ABAC945B831284220BCBF5224496F52AE3E76073E42A41C80FA1EE3246K0Q7G" TargetMode="External"/><Relationship Id="rId44" Type="http://schemas.openxmlformats.org/officeDocument/2006/relationships/hyperlink" Target="consultantplus://offline/ref=E55B9B19F7532D2B3CACF6310DC0042C1BB7184994D98390B43147ABAC945B831284220BCBF5224695F52AE3E76073E42A41C80FA1EE3246K0Q7G" TargetMode="External"/><Relationship Id="rId52" Type="http://schemas.openxmlformats.org/officeDocument/2006/relationships/hyperlink" Target="consultantplus://offline/ref=E55B9B19F7532D2B3CACF6310DC0042C1BB7184994D98390B43147ABAC945B831284220BCBF522479FF52AE3E76073E42A41C80FA1EE3246K0Q7G" TargetMode="External"/><Relationship Id="rId60" Type="http://schemas.openxmlformats.org/officeDocument/2006/relationships/hyperlink" Target="consultantplus://offline/ref=E55B9B19F7532D2B3CACF6310DC0042C1BB7184994D98390B43147ABAC945B831284220BCBF5224193F52AE3E76073E42A41C80FA1EE3246K0Q7G" TargetMode="External"/><Relationship Id="rId65" Type="http://schemas.openxmlformats.org/officeDocument/2006/relationships/hyperlink" Target="consultantplus://offline/ref=E55B9B19F7532D2B3CACF6310DC0042C1BB6184C94DA8390B43147ABAC945B8312842208C2F7204FC2AF3AE7AE3479FB2C5DD70FBFEEK3Q2G" TargetMode="External"/><Relationship Id="rId73" Type="http://schemas.openxmlformats.org/officeDocument/2006/relationships/hyperlink" Target="consultantplus://offline/ref=E55B9B19F7532D2B3CACF6310DC0042C1BB6184C94DA8390B43147ABAC945B831284220BCDF62A4FC2AF3AE7AE3479FB2C5DD70FBFEEK3Q2G" TargetMode="External"/><Relationship Id="rId78" Type="http://schemas.openxmlformats.org/officeDocument/2006/relationships/hyperlink" Target="consultantplus://offline/ref=E55B9B19F7532D2B3CACF6310DC0042C1BB7184994D98390B43147ABAC945B831284220BCBF5234C9FF52AE3E76073E42A41C80FA1EE3246K0Q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5B9B19F7532D2B3CACF6310DC0042C1BB7184994D98390B43147ABAC945B831284220BCBF5234697F52AE3E76073E42A41C80FA1EE3246K0Q7G" TargetMode="External"/><Relationship Id="rId13" Type="http://schemas.openxmlformats.org/officeDocument/2006/relationships/hyperlink" Target="consultantplus://offline/ref=E55B9B19F7532D2B3CACF6310DC0042C1BB7184994D98390B43147ABAC945B831284220BCBF5234D96F52AE3E76073E42A41C80FA1EE3246K0Q7G" TargetMode="External"/><Relationship Id="rId18" Type="http://schemas.openxmlformats.org/officeDocument/2006/relationships/hyperlink" Target="consultantplus://offline/ref=E55B9B19F7532D2B3CACF6310DC0042C1BB7184994D98390B43147ABAC945B831284220BCBF522479FF52AE3E76073E42A41C80FA1EE3246K0Q7G" TargetMode="External"/><Relationship Id="rId39" Type="http://schemas.openxmlformats.org/officeDocument/2006/relationships/hyperlink" Target="consultantplus://offline/ref=E55B9B19F7532D2B3CACF6310DC0042C1BB7184994D98390B43147ABAC945B831284220BCBF5224593F52AE3E76073E42A41C80FA1EE3246K0Q7G" TargetMode="External"/><Relationship Id="rId34" Type="http://schemas.openxmlformats.org/officeDocument/2006/relationships/hyperlink" Target="consultantplus://offline/ref=E55B9B19F7532D2B3CACF6310DC0042C1BB3174B95D88390B43147ABAC945B8300847A07CAF23D4594E07CB2A1K3Q5G" TargetMode="External"/><Relationship Id="rId50" Type="http://schemas.openxmlformats.org/officeDocument/2006/relationships/hyperlink" Target="consultantplus://offline/ref=E55B9B19F7532D2B3CACF6310DC0042C1BB7184994D98390B43147ABAC945B831284220BCBF5224793F52AE3E76073E42A41C80FA1EE3246K0Q7G" TargetMode="External"/><Relationship Id="rId55" Type="http://schemas.openxmlformats.org/officeDocument/2006/relationships/hyperlink" Target="consultantplus://offline/ref=E55B9B19F7532D2B3CACF6310DC0042C1BB7184994D98390B43147ABAC945B831284220BCBF5224095F52AE3E76073E42A41C80FA1EE3246K0Q7G" TargetMode="External"/><Relationship Id="rId76" Type="http://schemas.openxmlformats.org/officeDocument/2006/relationships/hyperlink" Target="consultantplus://offline/ref=E55B9B19F7532D2B3CACF6310DC0042C1BB6184C94DA8390B43147ABAC945B831284220BCDF62A4FC2AF3AE7AE3479FB2C5DD70FBFEEK3Q2G" TargetMode="External"/><Relationship Id="rId7" Type="http://schemas.openxmlformats.org/officeDocument/2006/relationships/hyperlink" Target="consultantplus://offline/ref=E55B9B19F7532D2B3CACF6310DC0042C1BB6184C94DA8390B43147ABAC945B8312842208C2F7204FC2AF3AE7AE3479FB2C5DD70FBFEEK3Q2G" TargetMode="External"/><Relationship Id="rId71" Type="http://schemas.openxmlformats.org/officeDocument/2006/relationships/hyperlink" Target="consultantplus://offline/ref=E55B9B19F7532D2B3CACF6310DC0042C19B61F4695DC8390B43147ABAC945B8300847A07CAF23D4594E07CB2A1K3Q5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55B9B19F7532D2B3CACF6310DC0042C1BB7184994D98390B43147ABAC945B831284220BCBF5214495F52AE3E76073E42A41C80FA1EE3246K0Q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93</Pages>
  <Words>22320</Words>
  <Characters>127229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 Антон Николаевич</dc:creator>
  <cp:lastModifiedBy>Воронцов Антон Николаевич</cp:lastModifiedBy>
  <cp:revision>1</cp:revision>
  <dcterms:created xsi:type="dcterms:W3CDTF">2020-12-17T06:16:00Z</dcterms:created>
  <dcterms:modified xsi:type="dcterms:W3CDTF">2020-12-17T06:17:00Z</dcterms:modified>
</cp:coreProperties>
</file>