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FB" w:rsidRDefault="009B0D12">
      <w:pPr>
        <w:rPr>
          <w:rFonts w:ascii="Times New Roman" w:hAnsi="Times New Roman" w:cs="Times New Roman"/>
          <w:sz w:val="28"/>
          <w:szCs w:val="28"/>
        </w:rPr>
      </w:pPr>
      <w:r>
        <w:rPr>
          <w:rFonts w:ascii="Times New Roman" w:hAnsi="Times New Roman" w:cs="Times New Roman"/>
          <w:sz w:val="28"/>
          <w:szCs w:val="28"/>
        </w:rPr>
        <w:t xml:space="preserve">       </w:t>
      </w:r>
      <w:r w:rsidR="00375EFB">
        <w:rPr>
          <w:rFonts w:ascii="Times New Roman" w:hAnsi="Times New Roman" w:cs="Times New Roman"/>
          <w:sz w:val="28"/>
          <w:szCs w:val="28"/>
        </w:rPr>
        <w:t xml:space="preserve">  Об</w:t>
      </w:r>
      <w:r w:rsidR="00A6095D">
        <w:rPr>
          <w:rFonts w:ascii="Times New Roman" w:hAnsi="Times New Roman" w:cs="Times New Roman"/>
          <w:sz w:val="28"/>
          <w:szCs w:val="28"/>
        </w:rPr>
        <w:t xml:space="preserve">щественный совет при министерстве здравоохранения </w:t>
      </w:r>
    </w:p>
    <w:p w:rsidR="00A6095D" w:rsidRDefault="00375EFB">
      <w:pPr>
        <w:rPr>
          <w:rFonts w:ascii="Times New Roman" w:hAnsi="Times New Roman" w:cs="Times New Roman"/>
          <w:sz w:val="28"/>
          <w:szCs w:val="28"/>
        </w:rPr>
      </w:pPr>
      <w:r>
        <w:rPr>
          <w:rFonts w:ascii="Times New Roman" w:hAnsi="Times New Roman" w:cs="Times New Roman"/>
          <w:sz w:val="28"/>
          <w:szCs w:val="28"/>
        </w:rPr>
        <w:t xml:space="preserve">                                </w:t>
      </w:r>
      <w:r w:rsidR="00A6095D">
        <w:rPr>
          <w:rFonts w:ascii="Times New Roman" w:hAnsi="Times New Roman" w:cs="Times New Roman"/>
          <w:sz w:val="28"/>
          <w:szCs w:val="28"/>
        </w:rPr>
        <w:t xml:space="preserve">Калужской области </w:t>
      </w:r>
    </w:p>
    <w:p w:rsidR="00977610" w:rsidRPr="00375EFB" w:rsidRDefault="009B0D12">
      <w:pPr>
        <w:rPr>
          <w:rFonts w:ascii="Times New Roman" w:hAnsi="Times New Roman" w:cs="Times New Roman"/>
          <w:b/>
          <w:sz w:val="28"/>
          <w:szCs w:val="28"/>
        </w:rPr>
      </w:pPr>
      <w:r w:rsidRPr="00375EFB">
        <w:rPr>
          <w:rFonts w:ascii="Times New Roman" w:hAnsi="Times New Roman" w:cs="Times New Roman"/>
          <w:b/>
          <w:sz w:val="28"/>
          <w:szCs w:val="28"/>
        </w:rPr>
        <w:t>Протокол</w:t>
      </w:r>
      <w:r w:rsidR="00A6095D" w:rsidRPr="00375EFB">
        <w:rPr>
          <w:rFonts w:ascii="Times New Roman" w:hAnsi="Times New Roman" w:cs="Times New Roman"/>
          <w:b/>
          <w:sz w:val="28"/>
          <w:szCs w:val="28"/>
        </w:rPr>
        <w:t xml:space="preserve"> № 3</w:t>
      </w:r>
    </w:p>
    <w:p w:rsidR="009B0D12" w:rsidRPr="00375EFB" w:rsidRDefault="009B0D12">
      <w:pPr>
        <w:rPr>
          <w:rFonts w:ascii="Times New Roman" w:hAnsi="Times New Roman" w:cs="Times New Roman"/>
          <w:b/>
          <w:sz w:val="28"/>
          <w:szCs w:val="28"/>
        </w:rPr>
      </w:pPr>
      <w:r w:rsidRPr="00375EFB">
        <w:rPr>
          <w:rFonts w:ascii="Times New Roman" w:hAnsi="Times New Roman" w:cs="Times New Roman"/>
          <w:b/>
          <w:sz w:val="28"/>
          <w:szCs w:val="28"/>
        </w:rPr>
        <w:t xml:space="preserve">Заседания Общественного совета при министерстве здравоохранения                      Калужской области от 3.10.2018 г.   </w:t>
      </w:r>
    </w:p>
    <w:p w:rsidR="009B0D12" w:rsidRDefault="009B0D12">
      <w:pPr>
        <w:rPr>
          <w:rFonts w:ascii="Times New Roman" w:hAnsi="Times New Roman" w:cs="Times New Roman"/>
          <w:sz w:val="28"/>
          <w:szCs w:val="28"/>
        </w:rPr>
      </w:pPr>
      <w:r>
        <w:rPr>
          <w:rFonts w:ascii="Times New Roman" w:hAnsi="Times New Roman" w:cs="Times New Roman"/>
          <w:sz w:val="28"/>
          <w:szCs w:val="28"/>
        </w:rPr>
        <w:t>Присутствуют 6 человек. Кворум имеется.</w:t>
      </w:r>
    </w:p>
    <w:p w:rsidR="009B0D12" w:rsidRPr="00375EFB" w:rsidRDefault="009B0D12">
      <w:pPr>
        <w:rPr>
          <w:rFonts w:ascii="Times New Roman" w:hAnsi="Times New Roman" w:cs="Times New Roman"/>
          <w:b/>
          <w:sz w:val="28"/>
          <w:szCs w:val="28"/>
        </w:rPr>
      </w:pPr>
      <w:r w:rsidRPr="00375EFB">
        <w:rPr>
          <w:rFonts w:ascii="Times New Roman" w:hAnsi="Times New Roman" w:cs="Times New Roman"/>
          <w:b/>
          <w:sz w:val="28"/>
          <w:szCs w:val="28"/>
        </w:rPr>
        <w:t>На повестке дня три вопроса:</w:t>
      </w:r>
    </w:p>
    <w:p w:rsidR="009B0D12" w:rsidRDefault="009B0D12" w:rsidP="009B0D1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 перспективах развития здравоохранения в районах Калужской области.</w:t>
      </w:r>
    </w:p>
    <w:p w:rsidR="009B0D12" w:rsidRDefault="009B0D12" w:rsidP="009B0D1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Организация лекарственного обеспечения отдельных категорий граждан на территории Калужской области. Обеспечение доступности лекарственной помощи населению, проживающему в населенных пунктах области.</w:t>
      </w:r>
    </w:p>
    <w:p w:rsidR="009B0D12" w:rsidRDefault="009B0D12" w:rsidP="009B0D1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Повестка и дата проведения следующего заседания.</w:t>
      </w:r>
    </w:p>
    <w:p w:rsidR="009B0D12" w:rsidRPr="00375EFB" w:rsidRDefault="009B0D12" w:rsidP="009B0D12">
      <w:pPr>
        <w:rPr>
          <w:rFonts w:ascii="Times New Roman" w:hAnsi="Times New Roman" w:cs="Times New Roman"/>
          <w:b/>
          <w:sz w:val="28"/>
          <w:szCs w:val="28"/>
        </w:rPr>
      </w:pPr>
      <w:r w:rsidRPr="00375EFB">
        <w:rPr>
          <w:rFonts w:ascii="Times New Roman" w:hAnsi="Times New Roman" w:cs="Times New Roman"/>
          <w:b/>
          <w:sz w:val="28"/>
          <w:szCs w:val="28"/>
        </w:rPr>
        <w:t>«За» такую повестку - 6 , «против</w:t>
      </w:r>
      <w:r w:rsidR="00356C5E" w:rsidRPr="00375EFB">
        <w:rPr>
          <w:rFonts w:ascii="Times New Roman" w:hAnsi="Times New Roman" w:cs="Times New Roman"/>
          <w:b/>
          <w:sz w:val="28"/>
          <w:szCs w:val="28"/>
        </w:rPr>
        <w:t>»</w:t>
      </w:r>
      <w:r w:rsidRPr="00375EFB">
        <w:rPr>
          <w:rFonts w:ascii="Times New Roman" w:hAnsi="Times New Roman" w:cs="Times New Roman"/>
          <w:b/>
          <w:sz w:val="28"/>
          <w:szCs w:val="28"/>
        </w:rPr>
        <w:t xml:space="preserve"> – нет, </w:t>
      </w:r>
      <w:r w:rsidR="00356C5E" w:rsidRPr="00375EFB">
        <w:rPr>
          <w:rFonts w:ascii="Times New Roman" w:hAnsi="Times New Roman" w:cs="Times New Roman"/>
          <w:b/>
          <w:sz w:val="28"/>
          <w:szCs w:val="28"/>
        </w:rPr>
        <w:t>«</w:t>
      </w:r>
      <w:r w:rsidRPr="00375EFB">
        <w:rPr>
          <w:rFonts w:ascii="Times New Roman" w:hAnsi="Times New Roman" w:cs="Times New Roman"/>
          <w:b/>
          <w:sz w:val="28"/>
          <w:szCs w:val="28"/>
        </w:rPr>
        <w:t>воздержались</w:t>
      </w:r>
      <w:r w:rsidR="00356C5E" w:rsidRPr="00375EFB">
        <w:rPr>
          <w:rFonts w:ascii="Times New Roman" w:hAnsi="Times New Roman" w:cs="Times New Roman"/>
          <w:b/>
          <w:sz w:val="28"/>
          <w:szCs w:val="28"/>
        </w:rPr>
        <w:t>»</w:t>
      </w:r>
      <w:r w:rsidRPr="00375EFB">
        <w:rPr>
          <w:rFonts w:ascii="Times New Roman" w:hAnsi="Times New Roman" w:cs="Times New Roman"/>
          <w:b/>
          <w:sz w:val="28"/>
          <w:szCs w:val="28"/>
        </w:rPr>
        <w:t xml:space="preserve"> – нет.</w:t>
      </w:r>
    </w:p>
    <w:p w:rsidR="00356C5E" w:rsidRPr="00375EFB" w:rsidRDefault="00356C5E" w:rsidP="009B0D12">
      <w:pPr>
        <w:rPr>
          <w:rFonts w:ascii="Times New Roman" w:hAnsi="Times New Roman" w:cs="Times New Roman"/>
          <w:b/>
          <w:sz w:val="28"/>
          <w:szCs w:val="28"/>
        </w:rPr>
      </w:pPr>
      <w:r>
        <w:rPr>
          <w:rFonts w:ascii="Times New Roman" w:hAnsi="Times New Roman" w:cs="Times New Roman"/>
          <w:sz w:val="28"/>
          <w:szCs w:val="28"/>
        </w:rPr>
        <w:t xml:space="preserve">Приступаем к работе по повестке заседания. </w:t>
      </w:r>
      <w:r w:rsidRPr="00375EFB">
        <w:rPr>
          <w:rFonts w:ascii="Times New Roman" w:hAnsi="Times New Roman" w:cs="Times New Roman"/>
          <w:b/>
          <w:sz w:val="28"/>
          <w:szCs w:val="28"/>
        </w:rPr>
        <w:t>По 1 вопросу слушаем министра здравоохранения области К.Н. Баранова.</w:t>
      </w:r>
    </w:p>
    <w:p w:rsidR="00356C5E" w:rsidRDefault="00356C5E" w:rsidP="009B0D12">
      <w:pPr>
        <w:rPr>
          <w:rFonts w:ascii="Times New Roman" w:hAnsi="Times New Roman" w:cs="Times New Roman"/>
          <w:sz w:val="28"/>
          <w:szCs w:val="28"/>
        </w:rPr>
      </w:pPr>
      <w:r>
        <w:rPr>
          <w:rFonts w:ascii="Times New Roman" w:hAnsi="Times New Roman" w:cs="Times New Roman"/>
          <w:sz w:val="28"/>
          <w:szCs w:val="28"/>
        </w:rPr>
        <w:t>Министерство предлагает модернизировать здравоохранение области, и в частности, укрупнить ЦРБ области. Это продиктовано экономическими соображениями, у лечебных учреждений области приблизительно 180 млн. руб. задолженность по коммунальным услугам и т.д.  И в то же время, в лечебных учреждениях наблюдается избыток  немедицинских кадров, которые получают зарплату, но учет эффективности их деятельности не ведется.  В целом ЦРБ измельчали – по положению в каждой должно быть не менее ста коек, дежурный пост и т.д. На деле – в Износковской ЦРБ – 9 коек, в Барятино – 6 коек. Работа как следует</w:t>
      </w:r>
      <w:r w:rsidR="0034172D">
        <w:rPr>
          <w:rFonts w:ascii="Times New Roman" w:hAnsi="Times New Roman" w:cs="Times New Roman"/>
          <w:sz w:val="28"/>
          <w:szCs w:val="28"/>
        </w:rPr>
        <w:t>,</w:t>
      </w:r>
      <w:r>
        <w:rPr>
          <w:rFonts w:ascii="Times New Roman" w:hAnsi="Times New Roman" w:cs="Times New Roman"/>
          <w:sz w:val="28"/>
          <w:szCs w:val="28"/>
        </w:rPr>
        <w:t xml:space="preserve"> не ведется. </w:t>
      </w:r>
    </w:p>
    <w:p w:rsidR="00407FFE" w:rsidRDefault="00407FFE" w:rsidP="009B0D12">
      <w:pPr>
        <w:rPr>
          <w:rFonts w:ascii="Times New Roman" w:hAnsi="Times New Roman" w:cs="Times New Roman"/>
          <w:sz w:val="28"/>
          <w:szCs w:val="28"/>
        </w:rPr>
      </w:pPr>
      <w:r>
        <w:rPr>
          <w:rFonts w:ascii="Times New Roman" w:hAnsi="Times New Roman" w:cs="Times New Roman"/>
          <w:sz w:val="28"/>
          <w:szCs w:val="28"/>
        </w:rPr>
        <w:t xml:space="preserve">В этой связи министерство предлагает укрупнить ЦРБ путем объединения их по 2-3 по кустовому признаку,  усилить их кадровый состав, оснастить современным оборудованием. По мнению К.Н. Баранова, отрасли региона удастся съэкономить 75-80 миллионов рублей. В ЦРБ появится хозяин, легче будет наладить маршрутизацию, работу с ФАПами, не будут пустовать поликлиники, не будет простаивать оборудование. В крупных ЦРБ порядка будет больше. С этим предложением министерство будет выходить на Совет по здравоохранения при губернаторе области. Но решило посоветоваться с </w:t>
      </w:r>
      <w:r>
        <w:rPr>
          <w:rFonts w:ascii="Times New Roman" w:hAnsi="Times New Roman" w:cs="Times New Roman"/>
          <w:sz w:val="28"/>
          <w:szCs w:val="28"/>
        </w:rPr>
        <w:lastRenderedPageBreak/>
        <w:t xml:space="preserve">членами Общественного совета – стоит </w:t>
      </w:r>
      <w:r w:rsidR="00111FC4">
        <w:rPr>
          <w:rFonts w:ascii="Times New Roman" w:hAnsi="Times New Roman" w:cs="Times New Roman"/>
          <w:sz w:val="28"/>
          <w:szCs w:val="28"/>
        </w:rPr>
        <w:t>ли это делать сразу, или в</w:t>
      </w:r>
      <w:r>
        <w:rPr>
          <w:rFonts w:ascii="Times New Roman" w:hAnsi="Times New Roman" w:cs="Times New Roman"/>
          <w:sz w:val="28"/>
          <w:szCs w:val="28"/>
        </w:rPr>
        <w:t>начале попробовать объединить ЦРБ южного и северного направления?</w:t>
      </w:r>
    </w:p>
    <w:p w:rsidR="00111FC4" w:rsidRDefault="00111FC4" w:rsidP="009B0D12">
      <w:pPr>
        <w:rPr>
          <w:rFonts w:ascii="Times New Roman" w:hAnsi="Times New Roman" w:cs="Times New Roman"/>
          <w:sz w:val="28"/>
          <w:szCs w:val="28"/>
        </w:rPr>
      </w:pPr>
      <w:r>
        <w:rPr>
          <w:rFonts w:ascii="Times New Roman" w:hAnsi="Times New Roman" w:cs="Times New Roman"/>
          <w:sz w:val="28"/>
          <w:szCs w:val="28"/>
        </w:rPr>
        <w:t>Членами Совета высказывались опасения, что не получилось бы как со школьными автобусами  и закрытием школ, когда жизнь в деревнях стала беднее. Но здесь никто не планирует закрывать ЦРБ, они останутся, но в качестве участковых больниц.</w:t>
      </w:r>
    </w:p>
    <w:p w:rsidR="00111FC4" w:rsidRDefault="00111FC4" w:rsidP="009B0D12">
      <w:pPr>
        <w:rPr>
          <w:rFonts w:ascii="Times New Roman" w:hAnsi="Times New Roman" w:cs="Times New Roman"/>
          <w:sz w:val="28"/>
          <w:szCs w:val="28"/>
        </w:rPr>
      </w:pPr>
      <w:r>
        <w:rPr>
          <w:rFonts w:ascii="Times New Roman" w:hAnsi="Times New Roman" w:cs="Times New Roman"/>
          <w:sz w:val="28"/>
          <w:szCs w:val="28"/>
        </w:rPr>
        <w:t xml:space="preserve">Обсудили и проблему увольнения кадров, а также статуса учреждений при укрупнении и людей в них работающих. </w:t>
      </w:r>
    </w:p>
    <w:p w:rsidR="00111FC4" w:rsidRDefault="00111FC4" w:rsidP="009B0D12">
      <w:pPr>
        <w:rPr>
          <w:rFonts w:ascii="Times New Roman" w:hAnsi="Times New Roman" w:cs="Times New Roman"/>
          <w:sz w:val="28"/>
          <w:szCs w:val="28"/>
        </w:rPr>
      </w:pPr>
      <w:r>
        <w:rPr>
          <w:rFonts w:ascii="Times New Roman" w:hAnsi="Times New Roman" w:cs="Times New Roman"/>
          <w:sz w:val="28"/>
          <w:szCs w:val="28"/>
        </w:rPr>
        <w:t>В целом предложение министерства поддержали, посоветовав сделать два пилота по Кирову и Дзержинской ЦРБ, и все хорошенько посчитать.</w:t>
      </w:r>
    </w:p>
    <w:p w:rsidR="00111FC4" w:rsidRPr="00375EFB" w:rsidRDefault="00111FC4" w:rsidP="009B0D12">
      <w:pPr>
        <w:rPr>
          <w:rFonts w:ascii="Times New Roman" w:hAnsi="Times New Roman" w:cs="Times New Roman"/>
          <w:b/>
          <w:sz w:val="28"/>
          <w:szCs w:val="28"/>
        </w:rPr>
      </w:pPr>
      <w:r w:rsidRPr="00375EFB">
        <w:rPr>
          <w:rFonts w:ascii="Times New Roman" w:hAnsi="Times New Roman" w:cs="Times New Roman"/>
          <w:b/>
          <w:sz w:val="28"/>
          <w:szCs w:val="28"/>
        </w:rPr>
        <w:t>«За» - 6, «против» – нет, «воздержались» - нет.</w:t>
      </w:r>
    </w:p>
    <w:p w:rsidR="0034172D" w:rsidRPr="00375EFB" w:rsidRDefault="0034172D" w:rsidP="009B0D12">
      <w:pPr>
        <w:rPr>
          <w:rFonts w:ascii="Times New Roman" w:hAnsi="Times New Roman" w:cs="Times New Roman"/>
          <w:b/>
          <w:sz w:val="28"/>
          <w:szCs w:val="28"/>
        </w:rPr>
      </w:pPr>
      <w:r w:rsidRPr="00375EFB">
        <w:rPr>
          <w:rFonts w:ascii="Times New Roman" w:hAnsi="Times New Roman" w:cs="Times New Roman"/>
          <w:b/>
          <w:sz w:val="28"/>
          <w:szCs w:val="28"/>
        </w:rPr>
        <w:t xml:space="preserve">По 2 вопросу слушаем </w:t>
      </w:r>
      <w:r w:rsidR="00E32EFF" w:rsidRPr="00375EFB">
        <w:rPr>
          <w:rFonts w:ascii="Times New Roman" w:hAnsi="Times New Roman" w:cs="Times New Roman"/>
          <w:b/>
          <w:sz w:val="28"/>
          <w:szCs w:val="28"/>
        </w:rPr>
        <w:t>и.о. начальника управления лицензирования и лекарственного обеспечения минздрава области Т.Ю.Комягину.</w:t>
      </w:r>
    </w:p>
    <w:p w:rsidR="008E38E7" w:rsidRDefault="008E38E7" w:rsidP="009B0D12">
      <w:pPr>
        <w:rPr>
          <w:rFonts w:ascii="Times New Roman" w:hAnsi="Times New Roman" w:cs="Times New Roman"/>
          <w:sz w:val="28"/>
          <w:szCs w:val="28"/>
        </w:rPr>
      </w:pPr>
      <w:r>
        <w:rPr>
          <w:rFonts w:ascii="Times New Roman" w:hAnsi="Times New Roman" w:cs="Times New Roman"/>
          <w:sz w:val="28"/>
          <w:szCs w:val="28"/>
        </w:rPr>
        <w:t>Она рассказала, что в прошлом году  каждый льготник получил лекарств среднем на 17348 тысяч рублей</w:t>
      </w:r>
      <w:r w:rsidR="008370FC">
        <w:rPr>
          <w:rFonts w:ascii="Times New Roman" w:hAnsi="Times New Roman" w:cs="Times New Roman"/>
          <w:sz w:val="28"/>
          <w:szCs w:val="28"/>
        </w:rPr>
        <w:t>, тогда как по закону льготнику положено на лекарства 843 рубля</w:t>
      </w:r>
      <w:r>
        <w:rPr>
          <w:rFonts w:ascii="Times New Roman" w:hAnsi="Times New Roman" w:cs="Times New Roman"/>
          <w:sz w:val="28"/>
          <w:szCs w:val="28"/>
        </w:rPr>
        <w:t xml:space="preserve">. Средняя стоимость рецепта по семи жизненно важным нозологиям составила более 43 тысяч рублей. </w:t>
      </w:r>
    </w:p>
    <w:p w:rsidR="008E38E7" w:rsidRDefault="008E38E7" w:rsidP="009B0D12">
      <w:pPr>
        <w:rPr>
          <w:rFonts w:ascii="Times New Roman" w:hAnsi="Times New Roman" w:cs="Times New Roman"/>
          <w:sz w:val="28"/>
          <w:szCs w:val="28"/>
        </w:rPr>
      </w:pPr>
      <w:r>
        <w:rPr>
          <w:rFonts w:ascii="Times New Roman" w:hAnsi="Times New Roman" w:cs="Times New Roman"/>
          <w:sz w:val="28"/>
          <w:szCs w:val="28"/>
        </w:rPr>
        <w:t>Самыми затратными заболеваниями по-прежнему остаются онкология, сахарный диабет, орфанные заболевания. 261 такой пациент числится в области.</w:t>
      </w:r>
      <w:r w:rsidR="008370FC">
        <w:rPr>
          <w:rFonts w:ascii="Times New Roman" w:hAnsi="Times New Roman" w:cs="Times New Roman"/>
          <w:sz w:val="28"/>
          <w:szCs w:val="28"/>
        </w:rPr>
        <w:t xml:space="preserve"> </w:t>
      </w:r>
      <w:r>
        <w:rPr>
          <w:rFonts w:ascii="Times New Roman" w:hAnsi="Times New Roman" w:cs="Times New Roman"/>
          <w:sz w:val="28"/>
          <w:szCs w:val="28"/>
        </w:rPr>
        <w:t xml:space="preserve">Из федерального бюджета  ими получено лекарств на сумму 104 миллиона, из местного – на 413 миллионов рублей. </w:t>
      </w:r>
      <w:r w:rsidR="008370FC">
        <w:rPr>
          <w:rFonts w:ascii="Times New Roman" w:hAnsi="Times New Roman" w:cs="Times New Roman"/>
          <w:sz w:val="28"/>
          <w:szCs w:val="28"/>
        </w:rPr>
        <w:t xml:space="preserve"> Ожидается, что в 2019 году на лекарства по онкологии бюджет будет увеличен. Однако сегодня области не хватает на обеспечение льготников порядка ста миллионов рублей. Нужно отметить, что только четверым больным фенилкетонурией требуется сто миллионов рублей в год. Это заболевание не входит в список тех, что обеспечиваются за счет федерального бюджета. </w:t>
      </w:r>
    </w:p>
    <w:p w:rsidR="008370FC" w:rsidRDefault="008370FC" w:rsidP="009B0D12">
      <w:pPr>
        <w:rPr>
          <w:rFonts w:ascii="Times New Roman" w:hAnsi="Times New Roman" w:cs="Times New Roman"/>
          <w:sz w:val="28"/>
          <w:szCs w:val="28"/>
        </w:rPr>
      </w:pPr>
      <w:r>
        <w:rPr>
          <w:rFonts w:ascii="Times New Roman" w:hAnsi="Times New Roman" w:cs="Times New Roman"/>
          <w:sz w:val="28"/>
          <w:szCs w:val="28"/>
        </w:rPr>
        <w:t>Льготные лекарства отпускаются всеми аптеками «Калугафармации».</w:t>
      </w:r>
    </w:p>
    <w:p w:rsidR="008370FC" w:rsidRDefault="008370FC" w:rsidP="009B0D12">
      <w:pPr>
        <w:rPr>
          <w:rFonts w:ascii="Times New Roman" w:hAnsi="Times New Roman" w:cs="Times New Roman"/>
          <w:sz w:val="28"/>
          <w:szCs w:val="28"/>
        </w:rPr>
      </w:pPr>
      <w:r>
        <w:rPr>
          <w:rFonts w:ascii="Times New Roman" w:hAnsi="Times New Roman" w:cs="Times New Roman"/>
          <w:sz w:val="28"/>
          <w:szCs w:val="28"/>
        </w:rPr>
        <w:t>Советом принято решение принять информацию к сведению.</w:t>
      </w:r>
    </w:p>
    <w:p w:rsidR="008370FC" w:rsidRPr="00375EFB" w:rsidRDefault="008370FC" w:rsidP="009B0D12">
      <w:pPr>
        <w:rPr>
          <w:rFonts w:ascii="Times New Roman" w:hAnsi="Times New Roman" w:cs="Times New Roman"/>
          <w:b/>
          <w:sz w:val="28"/>
          <w:szCs w:val="28"/>
        </w:rPr>
      </w:pPr>
      <w:r w:rsidRPr="00375EFB">
        <w:rPr>
          <w:rFonts w:ascii="Times New Roman" w:hAnsi="Times New Roman" w:cs="Times New Roman"/>
          <w:b/>
          <w:sz w:val="28"/>
          <w:szCs w:val="28"/>
        </w:rPr>
        <w:t xml:space="preserve">«За» - 6, «против» - нет, «воздержались» - нет. </w:t>
      </w:r>
    </w:p>
    <w:p w:rsidR="008370FC" w:rsidRPr="00375EFB" w:rsidRDefault="008370FC" w:rsidP="009B0D12">
      <w:pPr>
        <w:rPr>
          <w:rFonts w:ascii="Times New Roman" w:hAnsi="Times New Roman" w:cs="Times New Roman"/>
          <w:b/>
          <w:sz w:val="28"/>
          <w:szCs w:val="28"/>
        </w:rPr>
      </w:pPr>
      <w:r w:rsidRPr="00375EFB">
        <w:rPr>
          <w:rFonts w:ascii="Times New Roman" w:hAnsi="Times New Roman" w:cs="Times New Roman"/>
          <w:b/>
          <w:sz w:val="28"/>
          <w:szCs w:val="28"/>
        </w:rPr>
        <w:t xml:space="preserve">По 3 вопросу </w:t>
      </w:r>
      <w:r w:rsidR="008D3E91" w:rsidRPr="00375EFB">
        <w:rPr>
          <w:rFonts w:ascii="Times New Roman" w:hAnsi="Times New Roman" w:cs="Times New Roman"/>
          <w:b/>
          <w:sz w:val="28"/>
          <w:szCs w:val="28"/>
        </w:rPr>
        <w:t>решили в следующий раз собрать Совет в ноябре и вынести на обсуждение три вопроса:</w:t>
      </w:r>
    </w:p>
    <w:p w:rsidR="008D3E91" w:rsidRDefault="008D3E91" w:rsidP="008D3E91">
      <w:pPr>
        <w:pStyle w:val="a7"/>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О ходе проведения профилактических медицинских осмотров несовершеннолетних и взрослого населения.</w:t>
      </w:r>
    </w:p>
    <w:p w:rsidR="008D3E91" w:rsidRDefault="008D3E91" w:rsidP="008D3E91">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 xml:space="preserve">О выполнении профилактических прививок лечебными учреждениями области. </w:t>
      </w:r>
    </w:p>
    <w:p w:rsidR="008D3E91" w:rsidRDefault="008D3E91" w:rsidP="008D3E91">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 xml:space="preserve"> Об итогах обследования, лечения лиц, подлежащих призыву на военную службу в учреждениях здравоохранения Калужской области.</w:t>
      </w:r>
    </w:p>
    <w:p w:rsidR="008D3E91" w:rsidRDefault="008D3E91" w:rsidP="008D3E91">
      <w:pPr>
        <w:rPr>
          <w:rFonts w:ascii="Times New Roman" w:hAnsi="Times New Roman" w:cs="Times New Roman"/>
          <w:b/>
          <w:sz w:val="28"/>
          <w:szCs w:val="28"/>
        </w:rPr>
      </w:pPr>
      <w:r w:rsidRPr="00375EFB">
        <w:rPr>
          <w:rFonts w:ascii="Times New Roman" w:hAnsi="Times New Roman" w:cs="Times New Roman"/>
          <w:b/>
          <w:sz w:val="28"/>
          <w:szCs w:val="28"/>
        </w:rPr>
        <w:t>«За» - 6, «против» - нет, «воздержались» - нет.</w:t>
      </w:r>
    </w:p>
    <w:p w:rsidR="00375EFB" w:rsidRPr="00375EFB" w:rsidRDefault="00375EFB" w:rsidP="008D3E91">
      <w:pPr>
        <w:rPr>
          <w:rFonts w:ascii="Times New Roman" w:hAnsi="Times New Roman" w:cs="Times New Roman"/>
          <w:b/>
          <w:sz w:val="28"/>
          <w:szCs w:val="28"/>
        </w:rPr>
      </w:pPr>
    </w:p>
    <w:p w:rsidR="00375EFB" w:rsidRDefault="00375EFB" w:rsidP="008D3E91">
      <w:pPr>
        <w:rPr>
          <w:rFonts w:ascii="Times New Roman" w:hAnsi="Times New Roman" w:cs="Times New Roman"/>
          <w:b/>
          <w:sz w:val="28"/>
          <w:szCs w:val="28"/>
        </w:rPr>
      </w:pPr>
      <w:r w:rsidRPr="00375EFB">
        <w:rPr>
          <w:rFonts w:ascii="Times New Roman" w:hAnsi="Times New Roman" w:cs="Times New Roman"/>
          <w:b/>
          <w:sz w:val="28"/>
          <w:szCs w:val="28"/>
        </w:rPr>
        <w:t>Председатель ОС</w:t>
      </w:r>
    </w:p>
    <w:p w:rsidR="00375EFB" w:rsidRPr="00375EFB" w:rsidRDefault="00375EFB" w:rsidP="008D3E91">
      <w:pPr>
        <w:rPr>
          <w:rFonts w:ascii="Times New Roman" w:hAnsi="Times New Roman" w:cs="Times New Roman"/>
          <w:b/>
          <w:sz w:val="28"/>
          <w:szCs w:val="28"/>
        </w:rPr>
      </w:pPr>
      <w:r w:rsidRPr="00375EFB">
        <w:rPr>
          <w:rFonts w:ascii="Times New Roman" w:hAnsi="Times New Roman" w:cs="Times New Roman"/>
          <w:b/>
          <w:sz w:val="28"/>
          <w:szCs w:val="28"/>
        </w:rPr>
        <w:t xml:space="preserve">при министерстве здравоохранения </w:t>
      </w:r>
    </w:p>
    <w:p w:rsidR="00375EFB" w:rsidRDefault="00375EFB" w:rsidP="008D3E91">
      <w:pPr>
        <w:rPr>
          <w:rFonts w:ascii="Times New Roman" w:hAnsi="Times New Roman" w:cs="Times New Roman"/>
          <w:b/>
          <w:sz w:val="28"/>
          <w:szCs w:val="28"/>
        </w:rPr>
      </w:pPr>
      <w:r w:rsidRPr="00375EFB">
        <w:rPr>
          <w:rFonts w:ascii="Times New Roman" w:hAnsi="Times New Roman" w:cs="Times New Roman"/>
          <w:b/>
          <w:sz w:val="28"/>
          <w:szCs w:val="28"/>
        </w:rPr>
        <w:t xml:space="preserve">Калужской области  </w:t>
      </w:r>
      <w:r>
        <w:rPr>
          <w:rFonts w:ascii="Times New Roman" w:hAnsi="Times New Roman" w:cs="Times New Roman"/>
          <w:b/>
          <w:sz w:val="28"/>
          <w:szCs w:val="28"/>
        </w:rPr>
        <w:t xml:space="preserve">                                                                 Цуканова З.Ю.</w:t>
      </w:r>
    </w:p>
    <w:p w:rsidR="00375EFB" w:rsidRDefault="00375EFB" w:rsidP="008D3E91">
      <w:pPr>
        <w:rPr>
          <w:rFonts w:ascii="Times New Roman" w:hAnsi="Times New Roman" w:cs="Times New Roman"/>
          <w:b/>
          <w:sz w:val="28"/>
          <w:szCs w:val="28"/>
        </w:rPr>
      </w:pPr>
    </w:p>
    <w:p w:rsidR="00375EFB" w:rsidRDefault="00375EFB" w:rsidP="008D3E91">
      <w:pPr>
        <w:rPr>
          <w:rFonts w:ascii="Times New Roman" w:hAnsi="Times New Roman" w:cs="Times New Roman"/>
          <w:b/>
          <w:sz w:val="28"/>
          <w:szCs w:val="28"/>
        </w:rPr>
      </w:pPr>
      <w:r>
        <w:rPr>
          <w:rFonts w:ascii="Times New Roman" w:hAnsi="Times New Roman" w:cs="Times New Roman"/>
          <w:b/>
          <w:sz w:val="28"/>
          <w:szCs w:val="28"/>
        </w:rPr>
        <w:t xml:space="preserve">Министр здравоохранения </w:t>
      </w:r>
    </w:p>
    <w:p w:rsidR="00375EFB" w:rsidRPr="00375EFB" w:rsidRDefault="00375EFB" w:rsidP="008D3E91">
      <w:pPr>
        <w:rPr>
          <w:rFonts w:ascii="Times New Roman" w:hAnsi="Times New Roman" w:cs="Times New Roman"/>
          <w:b/>
          <w:sz w:val="28"/>
          <w:szCs w:val="28"/>
        </w:rPr>
      </w:pPr>
      <w:r>
        <w:rPr>
          <w:rFonts w:ascii="Times New Roman" w:hAnsi="Times New Roman" w:cs="Times New Roman"/>
          <w:b/>
          <w:sz w:val="28"/>
          <w:szCs w:val="28"/>
        </w:rPr>
        <w:t>Калужской области                                                                  Баранов К.Н.</w:t>
      </w:r>
      <w:r w:rsidRPr="00375EFB">
        <w:rPr>
          <w:rFonts w:ascii="Times New Roman" w:hAnsi="Times New Roman" w:cs="Times New Roman"/>
          <w:b/>
          <w:sz w:val="28"/>
          <w:szCs w:val="28"/>
        </w:rPr>
        <w:t xml:space="preserve">                                                                                        </w:t>
      </w:r>
    </w:p>
    <w:p w:rsidR="00111FC4" w:rsidRDefault="00111FC4" w:rsidP="009B0D12">
      <w:pPr>
        <w:rPr>
          <w:rFonts w:ascii="Times New Roman" w:hAnsi="Times New Roman" w:cs="Times New Roman"/>
          <w:sz w:val="28"/>
          <w:szCs w:val="28"/>
        </w:rPr>
      </w:pPr>
    </w:p>
    <w:p w:rsidR="00407FFE" w:rsidRPr="00375EFB" w:rsidRDefault="00407FFE" w:rsidP="009B0D12">
      <w:pPr>
        <w:rPr>
          <w:rFonts w:ascii="Times New Roman" w:hAnsi="Times New Roman" w:cs="Times New Roman"/>
          <w:sz w:val="24"/>
          <w:szCs w:val="24"/>
        </w:rPr>
      </w:pPr>
    </w:p>
    <w:p w:rsidR="00407FFE" w:rsidRPr="009B0D12" w:rsidRDefault="00407FFE" w:rsidP="009B0D12">
      <w:pPr>
        <w:rPr>
          <w:rFonts w:ascii="Times New Roman" w:hAnsi="Times New Roman" w:cs="Times New Roman"/>
          <w:sz w:val="28"/>
          <w:szCs w:val="28"/>
        </w:rPr>
      </w:pPr>
    </w:p>
    <w:sectPr w:rsidR="00407FFE" w:rsidRPr="009B0D12" w:rsidSect="0097761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BD" w:rsidRDefault="00AC27BD" w:rsidP="009B0D12">
      <w:pPr>
        <w:spacing w:after="0" w:line="240" w:lineRule="auto"/>
      </w:pPr>
      <w:r>
        <w:separator/>
      </w:r>
    </w:p>
  </w:endnote>
  <w:endnote w:type="continuationSeparator" w:id="1">
    <w:p w:rsidR="00AC27BD" w:rsidRDefault="00AC27BD" w:rsidP="009B0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BD" w:rsidRDefault="00AC27BD" w:rsidP="009B0D12">
      <w:pPr>
        <w:spacing w:after="0" w:line="240" w:lineRule="auto"/>
      </w:pPr>
      <w:r>
        <w:separator/>
      </w:r>
    </w:p>
  </w:footnote>
  <w:footnote w:type="continuationSeparator" w:id="1">
    <w:p w:rsidR="00AC27BD" w:rsidRDefault="00AC27BD" w:rsidP="009B0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12" w:rsidRDefault="009B0D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37B37"/>
    <w:multiLevelType w:val="hybridMultilevel"/>
    <w:tmpl w:val="FC7E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562198"/>
    <w:multiLevelType w:val="hybridMultilevel"/>
    <w:tmpl w:val="C4E2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B0D12"/>
    <w:rsid w:val="00111FC4"/>
    <w:rsid w:val="0034172D"/>
    <w:rsid w:val="00356C5E"/>
    <w:rsid w:val="00375EFB"/>
    <w:rsid w:val="003905B7"/>
    <w:rsid w:val="00407FFE"/>
    <w:rsid w:val="008370FC"/>
    <w:rsid w:val="008D3E91"/>
    <w:rsid w:val="008E38E7"/>
    <w:rsid w:val="00977610"/>
    <w:rsid w:val="0099449A"/>
    <w:rsid w:val="009B0D12"/>
    <w:rsid w:val="00A6095D"/>
    <w:rsid w:val="00AC27BD"/>
    <w:rsid w:val="00C638B9"/>
    <w:rsid w:val="00D06E00"/>
    <w:rsid w:val="00E32EFF"/>
    <w:rsid w:val="00F00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0D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0D12"/>
  </w:style>
  <w:style w:type="paragraph" w:styleId="a5">
    <w:name w:val="footer"/>
    <w:basedOn w:val="a"/>
    <w:link w:val="a6"/>
    <w:uiPriority w:val="99"/>
    <w:semiHidden/>
    <w:unhideWhenUsed/>
    <w:rsid w:val="009B0D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B0D12"/>
  </w:style>
  <w:style w:type="paragraph" w:styleId="a7">
    <w:name w:val="List Paragraph"/>
    <w:basedOn w:val="a"/>
    <w:uiPriority w:val="34"/>
    <w:qFormat/>
    <w:rsid w:val="009B0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623</Words>
  <Characters>3964</Characters>
  <Application>Microsoft Office Word</Application>
  <DocSecurity>0</DocSecurity>
  <Lines>82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2018-10-15T08:13:00Z</dcterms:created>
  <dcterms:modified xsi:type="dcterms:W3CDTF">2018-10-15T13:46:00Z</dcterms:modified>
</cp:coreProperties>
</file>