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4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8"/>
        <w:gridCol w:w="7"/>
        <w:gridCol w:w="523"/>
        <w:gridCol w:w="29"/>
        <w:gridCol w:w="385"/>
        <w:gridCol w:w="57"/>
        <w:gridCol w:w="392"/>
        <w:gridCol w:w="89"/>
        <w:gridCol w:w="393"/>
        <w:gridCol w:w="127"/>
        <w:gridCol w:w="236"/>
        <w:gridCol w:w="154"/>
        <w:gridCol w:w="419"/>
        <w:gridCol w:w="205"/>
        <w:gridCol w:w="276"/>
        <w:gridCol w:w="442"/>
        <w:gridCol w:w="244"/>
        <w:gridCol w:w="197"/>
        <w:gridCol w:w="441"/>
        <w:gridCol w:w="638"/>
        <w:gridCol w:w="422"/>
        <w:gridCol w:w="422"/>
        <w:gridCol w:w="422"/>
        <w:gridCol w:w="422"/>
        <w:gridCol w:w="422"/>
        <w:gridCol w:w="365"/>
        <w:gridCol w:w="365"/>
        <w:gridCol w:w="155"/>
        <w:gridCol w:w="416"/>
        <w:gridCol w:w="416"/>
        <w:gridCol w:w="820"/>
      </w:tblGrid>
      <w:tr w:rsidR="00C223BF" w:rsidTr="00C223BF">
        <w:trPr>
          <w:gridAfter w:val="1"/>
          <w:wAfter w:w="820" w:type="dxa"/>
          <w:trHeight w:val="102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72AA5" w:rsidRDefault="00A12E15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1pt;margin-top:15pt;width:50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8" w:type="dxa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8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</w:tr>
      <w:tr w:rsidR="00C223BF" w:rsidTr="00C223BF"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8" w:type="dxa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8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</w:tr>
      <w:tr w:rsidR="00C223BF" w:rsidTr="00C223BF"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8" w:type="dxa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8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</w:tr>
      <w:tr w:rsidR="00C223BF" w:rsidTr="00C223BF"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8" w:type="dxa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8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</w:tr>
      <w:tr w:rsidR="00F72AA5" w:rsidTr="00C223BF">
        <w:trPr>
          <w:gridAfter w:val="1"/>
          <w:wAfter w:w="820" w:type="dxa"/>
          <w:trHeight w:val="60"/>
        </w:trPr>
        <w:tc>
          <w:tcPr>
            <w:tcW w:w="5812" w:type="dxa"/>
            <w:gridSpan w:val="20"/>
            <w:shd w:val="clear" w:color="FFFFFF" w:fill="auto"/>
            <w:vAlign w:val="bottom"/>
          </w:tcPr>
          <w:p w:rsidR="00F72AA5" w:rsidRDefault="009447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8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</w:tr>
      <w:tr w:rsidR="00F72AA5" w:rsidTr="00C223BF">
        <w:trPr>
          <w:gridAfter w:val="1"/>
          <w:wAfter w:w="820" w:type="dxa"/>
          <w:trHeight w:val="60"/>
        </w:trPr>
        <w:tc>
          <w:tcPr>
            <w:tcW w:w="5812" w:type="dxa"/>
            <w:gridSpan w:val="20"/>
            <w:shd w:val="clear" w:color="FFFFFF" w:fill="auto"/>
            <w:vAlign w:val="bottom"/>
          </w:tcPr>
          <w:p w:rsidR="00F72AA5" w:rsidRDefault="009447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8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</w:tr>
      <w:tr w:rsidR="00F72AA5" w:rsidTr="00C223BF">
        <w:trPr>
          <w:gridAfter w:val="1"/>
          <w:wAfter w:w="820" w:type="dxa"/>
          <w:trHeight w:val="60"/>
        </w:trPr>
        <w:tc>
          <w:tcPr>
            <w:tcW w:w="5812" w:type="dxa"/>
            <w:gridSpan w:val="20"/>
            <w:shd w:val="clear" w:color="FFFFFF" w:fill="auto"/>
            <w:vAlign w:val="bottom"/>
          </w:tcPr>
          <w:p w:rsidR="00F72AA5" w:rsidRDefault="009447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8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</w:tr>
      <w:tr w:rsidR="00F72AA5" w:rsidTr="00C223BF">
        <w:trPr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8" w:type="dxa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1" w:type="dxa"/>
            <w:gridSpan w:val="8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</w:tr>
      <w:tr w:rsidR="00F72AA5" w:rsidTr="00C223BF">
        <w:trPr>
          <w:gridAfter w:val="1"/>
          <w:wAfter w:w="820" w:type="dxa"/>
          <w:trHeight w:val="60"/>
        </w:trPr>
        <w:tc>
          <w:tcPr>
            <w:tcW w:w="5812" w:type="dxa"/>
            <w:gridSpan w:val="20"/>
            <w:shd w:val="clear" w:color="FFFFFF" w:fill="auto"/>
            <w:vAlign w:val="bottom"/>
          </w:tcPr>
          <w:p w:rsidR="00F72AA5" w:rsidRDefault="009447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8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</w:tr>
      <w:tr w:rsidR="00C223BF" w:rsidTr="00C223BF">
        <w:trPr>
          <w:gridAfter w:val="1"/>
          <w:wAfter w:w="820" w:type="dxa"/>
        </w:trPr>
        <w:tc>
          <w:tcPr>
            <w:tcW w:w="565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F72AA5" w:rsidRDefault="00F72AA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3" w:type="dxa"/>
            <w:shd w:val="clear" w:color="FFFFFF" w:fill="auto"/>
            <w:vAlign w:val="center"/>
          </w:tcPr>
          <w:p w:rsidR="00F72AA5" w:rsidRDefault="00F72A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F72AA5" w:rsidRDefault="00F72AA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center"/>
          </w:tcPr>
          <w:p w:rsidR="00F72AA5" w:rsidRDefault="00F72A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8" w:type="dxa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8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</w:tr>
      <w:tr w:rsidR="00F72AA5" w:rsidTr="00C223BF"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804" w:type="dxa"/>
            <w:gridSpan w:val="11"/>
            <w:shd w:val="clear" w:color="FFFFFF" w:fill="auto"/>
            <w:vAlign w:val="center"/>
          </w:tcPr>
          <w:p w:rsidR="00F72AA5" w:rsidRDefault="00A12E15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22</w:t>
            </w:r>
            <w:r w:rsidR="009447C4">
              <w:rPr>
                <w:rFonts w:ascii="Times New Roman" w:hAnsi="Times New Roman"/>
                <w:sz w:val="26"/>
                <w:szCs w:val="26"/>
                <w:u w:val="single"/>
              </w:rPr>
              <w:t xml:space="preserve"> ноября 2021 г.</w:t>
            </w:r>
          </w:p>
        </w:tc>
        <w:tc>
          <w:tcPr>
            <w:tcW w:w="481" w:type="dxa"/>
            <w:gridSpan w:val="2"/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962" w:type="dxa"/>
            <w:gridSpan w:val="5"/>
            <w:shd w:val="clear" w:color="FFFFFF" w:fill="auto"/>
            <w:tcMar>
              <w:left w:w="0" w:type="dxa"/>
            </w:tcMar>
            <w:vAlign w:val="center"/>
          </w:tcPr>
          <w:p w:rsidR="00F72AA5" w:rsidRDefault="009447C4" w:rsidP="00C223BF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-РК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72AA5" w:rsidTr="00C223BF"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8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F72AA5" w:rsidRDefault="00F72AA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87" w:type="dxa"/>
            <w:gridSpan w:val="3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</w:tr>
      <w:tr w:rsidR="00F72AA5" w:rsidTr="00C223BF">
        <w:trPr>
          <w:gridAfter w:val="1"/>
          <w:wAfter w:w="820" w:type="dxa"/>
        </w:trPr>
        <w:tc>
          <w:tcPr>
            <w:tcW w:w="5812" w:type="dxa"/>
            <w:gridSpan w:val="20"/>
            <w:shd w:val="clear" w:color="FFFFFF" w:fill="auto"/>
            <w:vAlign w:val="bottom"/>
          </w:tcPr>
          <w:p w:rsidR="00F72AA5" w:rsidRDefault="009447C4" w:rsidP="00C223B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C223BF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 приказ министерства конкурентной политики Калужской области от 26.11.2018 № 194-РК «Об</w:t>
            </w:r>
            <w:r w:rsidR="00C223B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установлении тарифов</w:t>
            </w:r>
            <w:r w:rsidR="00C223BF">
              <w:rPr>
                <w:rFonts w:ascii="Times New Roman" w:hAnsi="Times New Roman"/>
                <w:b/>
                <w:sz w:val="26"/>
                <w:szCs w:val="26"/>
              </w:rPr>
              <w:t xml:space="preserve"> на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тепловую энергию (мощность) для  Общества с</w:t>
            </w:r>
            <w:r w:rsidR="00C223B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ограниченной ответственностью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ЭнергоИнвест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на 2019-2023 годы» (в ред. приказов министерства конкурентной политики Калужской области от 25.11.2019 № 212-РК, от 23.11.2020 № 238-РК)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8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</w:tr>
      <w:tr w:rsidR="00F72AA5" w:rsidTr="00C223BF"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8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F72AA5" w:rsidRDefault="00F72AA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87" w:type="dxa"/>
            <w:gridSpan w:val="3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</w:tr>
      <w:tr w:rsidR="00F72AA5" w:rsidTr="00C223BF"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8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F72AA5" w:rsidRDefault="00F72AA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87" w:type="dxa"/>
            <w:gridSpan w:val="3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</w:tr>
      <w:tr w:rsidR="00F72AA5" w:rsidTr="00C223BF">
        <w:trPr>
          <w:gridAfter w:val="1"/>
          <w:wAfter w:w="820" w:type="dxa"/>
        </w:trPr>
        <w:tc>
          <w:tcPr>
            <w:tcW w:w="9639" w:type="dxa"/>
            <w:gridSpan w:val="30"/>
            <w:shd w:val="clear" w:color="FFFFFF" w:fill="auto"/>
          </w:tcPr>
          <w:p w:rsidR="00F72AA5" w:rsidRDefault="009447C4" w:rsidP="00A12E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29.06.2016 № 603, от 28.10.2016 № 1098, от 22.11.2016 № 1224, от 24.01.2017 № 54, от 15.04.2017 № 449, от 19.04.2017 № 468, от 05.05.2017 № 534, от 25.08.2017 № 997, от 17.11.2017 № 1390, от 13.01.2018 № 7, от 08.02.2018 № 126, от 05.07.2018 № 787, от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с изм., внесенными постановлением Правительства РФ от 30.04.2020 № 622), приказами Федеральной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 № 868/17, от 04.10.2017 № 1292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17, от 18.07.2018 № 1005/18, от 29.08.2019 № 1152/19, от 21.12.2020 № 1237/20), от 07.06.2013 № 163 «Об утверждении Регламента открытия дел об установлении регулируемых цен (тарифов) и отмене регулирования тарифов в сфере теплоснабжения» (в ред. приказа ФАС России от 29.08.2019 № 1153/19),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области от 07.06.2007 № 145, от 06.09.2007 № 214,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665, от 30.06.2021 № 412, от 06.09.2021 № 591, от 16.09.2021 № 611), на основании протокола заседания комиссии по тарифам и ценам министерства конкурентной</w:t>
            </w:r>
            <w:proofErr w:type="gramEnd"/>
            <w:r w:rsidR="00A12E15">
              <w:rPr>
                <w:rFonts w:ascii="Times New Roman" w:hAnsi="Times New Roman"/>
                <w:sz w:val="26"/>
                <w:szCs w:val="26"/>
              </w:rPr>
              <w:t xml:space="preserve"> политики Калужской области от 22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.11.2021 </w:t>
            </w:r>
            <w:r w:rsidRPr="00C223BF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F72AA5" w:rsidTr="00C223BF">
        <w:trPr>
          <w:gridAfter w:val="1"/>
          <w:wAfter w:w="820" w:type="dxa"/>
        </w:trPr>
        <w:tc>
          <w:tcPr>
            <w:tcW w:w="9639" w:type="dxa"/>
            <w:gridSpan w:val="30"/>
            <w:shd w:val="clear" w:color="FFFFFF" w:fill="auto"/>
            <w:vAlign w:val="bottom"/>
          </w:tcPr>
          <w:p w:rsidR="00F72AA5" w:rsidRDefault="009447C4" w:rsidP="000775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</w:t>
            </w:r>
            <w:r w:rsidR="00C223BF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приказ министерства конкурентной политики Калужской области от 26.11.2018 № 194-РК «Об установлении тарифов на тепловую энергию (мощность) для  Общества с 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ЭнергоИнвест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на 2019-2023 годы» (в ред. приказов министерства конкурентной политики Калужской области от 25.11.2019 № 212-РК, от 23.11.2020 № 238-РК) (далее - приказ), изложив приложение № 1 к приказу в новой редакции согласно приложению к настоящему приказу.</w:t>
            </w:r>
            <w:proofErr w:type="gramEnd"/>
          </w:p>
        </w:tc>
      </w:tr>
      <w:tr w:rsidR="00F72AA5" w:rsidTr="00C223BF">
        <w:trPr>
          <w:gridAfter w:val="1"/>
          <w:wAfter w:w="820" w:type="dxa"/>
        </w:trPr>
        <w:tc>
          <w:tcPr>
            <w:tcW w:w="8807" w:type="dxa"/>
            <w:gridSpan w:val="28"/>
            <w:shd w:val="clear" w:color="FFFFFF" w:fill="auto"/>
          </w:tcPr>
          <w:p w:rsidR="00F72AA5" w:rsidRDefault="009447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2022 года.</w:t>
            </w:r>
          </w:p>
        </w:tc>
        <w:tc>
          <w:tcPr>
            <w:tcW w:w="416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</w:tr>
      <w:tr w:rsidR="00F72AA5" w:rsidTr="00C223BF">
        <w:trPr>
          <w:gridAfter w:val="1"/>
          <w:wAfter w:w="820" w:type="dxa"/>
          <w:trHeight w:val="60"/>
        </w:trPr>
        <w:tc>
          <w:tcPr>
            <w:tcW w:w="558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3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F72AA5" w:rsidRDefault="00F72AA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</w:tr>
      <w:tr w:rsidR="00F72AA5" w:rsidTr="00C223BF">
        <w:trPr>
          <w:gridAfter w:val="1"/>
          <w:wAfter w:w="820" w:type="dxa"/>
          <w:trHeight w:val="60"/>
        </w:trPr>
        <w:tc>
          <w:tcPr>
            <w:tcW w:w="558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3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F72AA5" w:rsidRDefault="00F72AA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</w:tr>
      <w:tr w:rsidR="00F72AA5" w:rsidTr="00C223BF">
        <w:trPr>
          <w:gridAfter w:val="1"/>
          <w:wAfter w:w="820" w:type="dxa"/>
          <w:trHeight w:val="60"/>
        </w:trPr>
        <w:tc>
          <w:tcPr>
            <w:tcW w:w="558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3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F72AA5" w:rsidRDefault="00F72AA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</w:tr>
      <w:tr w:rsidR="00F72AA5" w:rsidTr="00C223BF">
        <w:trPr>
          <w:gridAfter w:val="1"/>
          <w:wAfter w:w="820" w:type="dxa"/>
          <w:trHeight w:val="60"/>
        </w:trPr>
        <w:tc>
          <w:tcPr>
            <w:tcW w:w="4536" w:type="dxa"/>
            <w:gridSpan w:val="17"/>
            <w:shd w:val="clear" w:color="FFFFFF" w:fill="auto"/>
            <w:vAlign w:val="bottom"/>
          </w:tcPr>
          <w:p w:rsidR="00F72AA5" w:rsidRDefault="009447C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103" w:type="dxa"/>
            <w:gridSpan w:val="13"/>
            <w:shd w:val="clear" w:color="FFFFFF" w:fill="auto"/>
            <w:vAlign w:val="bottom"/>
          </w:tcPr>
          <w:p w:rsidR="00F72AA5" w:rsidRDefault="009447C4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F72AA5" w:rsidRDefault="009447C4">
      <w:r>
        <w:br w:type="page"/>
      </w:r>
    </w:p>
    <w:tbl>
      <w:tblPr>
        <w:tblStyle w:val="TableStyle0"/>
        <w:tblW w:w="97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4"/>
        <w:gridCol w:w="564"/>
        <w:gridCol w:w="442"/>
        <w:gridCol w:w="701"/>
        <w:gridCol w:w="629"/>
        <w:gridCol w:w="335"/>
        <w:gridCol w:w="570"/>
        <w:gridCol w:w="422"/>
        <w:gridCol w:w="451"/>
        <w:gridCol w:w="6"/>
        <w:gridCol w:w="420"/>
        <w:gridCol w:w="370"/>
        <w:gridCol w:w="81"/>
        <w:gridCol w:w="325"/>
        <w:gridCol w:w="383"/>
        <w:gridCol w:w="18"/>
        <w:gridCol w:w="397"/>
        <w:gridCol w:w="294"/>
        <w:gridCol w:w="99"/>
        <w:gridCol w:w="390"/>
        <w:gridCol w:w="220"/>
        <w:gridCol w:w="167"/>
        <w:gridCol w:w="335"/>
        <w:gridCol w:w="116"/>
        <w:gridCol w:w="615"/>
        <w:gridCol w:w="725"/>
        <w:gridCol w:w="116"/>
      </w:tblGrid>
      <w:tr w:rsidR="00F72AA5" w:rsidTr="00C223BF">
        <w:trPr>
          <w:gridAfter w:val="1"/>
          <w:wAfter w:w="116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04" w:type="dxa"/>
            <w:gridSpan w:val="20"/>
            <w:shd w:val="clear" w:color="FFFFFF" w:fill="auto"/>
            <w:vAlign w:val="bottom"/>
          </w:tcPr>
          <w:p w:rsidR="00F72AA5" w:rsidRDefault="009447C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F72AA5" w:rsidTr="00C223BF">
        <w:trPr>
          <w:gridAfter w:val="1"/>
          <w:wAfter w:w="116" w:type="dxa"/>
        </w:trPr>
        <w:tc>
          <w:tcPr>
            <w:tcW w:w="564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5" w:type="dxa"/>
            <w:gridSpan w:val="14"/>
            <w:shd w:val="clear" w:color="FFFFFF" w:fill="auto"/>
            <w:vAlign w:val="bottom"/>
          </w:tcPr>
          <w:p w:rsidR="00F72AA5" w:rsidRDefault="009447C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F72AA5" w:rsidTr="00C223BF">
        <w:trPr>
          <w:gridAfter w:val="1"/>
          <w:wAfter w:w="116" w:type="dxa"/>
        </w:trPr>
        <w:tc>
          <w:tcPr>
            <w:tcW w:w="564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5" w:type="dxa"/>
            <w:gridSpan w:val="14"/>
            <w:shd w:val="clear" w:color="FFFFFF" w:fill="auto"/>
            <w:vAlign w:val="bottom"/>
          </w:tcPr>
          <w:p w:rsidR="00F72AA5" w:rsidRDefault="009447C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F72AA5" w:rsidTr="00C223BF">
        <w:trPr>
          <w:gridAfter w:val="1"/>
          <w:wAfter w:w="116" w:type="dxa"/>
        </w:trPr>
        <w:tc>
          <w:tcPr>
            <w:tcW w:w="564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5" w:type="dxa"/>
            <w:gridSpan w:val="14"/>
            <w:shd w:val="clear" w:color="FFFFFF" w:fill="auto"/>
            <w:vAlign w:val="bottom"/>
          </w:tcPr>
          <w:p w:rsidR="00F72AA5" w:rsidRDefault="009447C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F72AA5" w:rsidTr="00C223BF">
        <w:trPr>
          <w:gridAfter w:val="1"/>
          <w:wAfter w:w="116" w:type="dxa"/>
        </w:trPr>
        <w:tc>
          <w:tcPr>
            <w:tcW w:w="564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5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F72AA5" w:rsidRDefault="009447C4" w:rsidP="00A12E1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A12E15">
              <w:rPr>
                <w:rFonts w:ascii="Times New Roman" w:hAnsi="Times New Roman"/>
                <w:sz w:val="26"/>
                <w:szCs w:val="26"/>
              </w:rPr>
              <w:t>22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.11.2021 №        -РК</w:t>
            </w:r>
          </w:p>
        </w:tc>
      </w:tr>
      <w:tr w:rsidR="00F72AA5" w:rsidTr="00C223BF">
        <w:trPr>
          <w:gridAfter w:val="1"/>
          <w:wAfter w:w="116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8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F72AA5" w:rsidRDefault="00F72AA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</w:tr>
      <w:tr w:rsidR="00F72AA5" w:rsidTr="00C223BF">
        <w:trPr>
          <w:gridAfter w:val="1"/>
          <w:wAfter w:w="116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2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F72AA5" w:rsidRDefault="009447C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F72AA5" w:rsidTr="00C223BF">
        <w:trPr>
          <w:gridAfter w:val="1"/>
          <w:wAfter w:w="116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2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F72AA5" w:rsidRDefault="009447C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F72AA5" w:rsidTr="00C223BF">
        <w:trPr>
          <w:gridAfter w:val="1"/>
          <w:wAfter w:w="116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5" w:type="dxa"/>
            <w:gridSpan w:val="14"/>
            <w:shd w:val="clear" w:color="FFFFFF" w:fill="auto"/>
            <w:vAlign w:val="bottom"/>
          </w:tcPr>
          <w:p w:rsidR="00F72AA5" w:rsidRDefault="009447C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F72AA5" w:rsidTr="00C223BF">
        <w:trPr>
          <w:gridAfter w:val="1"/>
          <w:wAfter w:w="116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5" w:type="dxa"/>
            <w:gridSpan w:val="14"/>
            <w:shd w:val="clear" w:color="FFFFFF" w:fill="auto"/>
            <w:vAlign w:val="bottom"/>
          </w:tcPr>
          <w:p w:rsidR="00F72AA5" w:rsidRDefault="009447C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F72AA5" w:rsidTr="00C223BF">
        <w:trPr>
          <w:gridAfter w:val="1"/>
          <w:wAfter w:w="116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5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F72AA5" w:rsidRDefault="009447C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26.11.2018 № 194-РК</w:t>
            </w:r>
          </w:p>
        </w:tc>
      </w:tr>
      <w:tr w:rsidR="00C223BF" w:rsidTr="00C223BF">
        <w:trPr>
          <w:gridAfter w:val="1"/>
          <w:wAfter w:w="116" w:type="dxa"/>
          <w:trHeight w:val="345"/>
        </w:trPr>
        <w:tc>
          <w:tcPr>
            <w:tcW w:w="564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gridSpan w:val="2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gridSpan w:val="2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gridSpan w:val="2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" w:type="dxa"/>
            <w:gridSpan w:val="2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</w:tr>
      <w:tr w:rsidR="00F72AA5" w:rsidTr="00C223BF">
        <w:trPr>
          <w:gridAfter w:val="1"/>
          <w:wAfter w:w="116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F72AA5" w:rsidRDefault="009447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F72AA5" w:rsidTr="00C223BF">
        <w:trPr>
          <w:gridAfter w:val="1"/>
          <w:wAfter w:w="116" w:type="dxa"/>
          <w:trHeight w:val="210"/>
        </w:trPr>
        <w:tc>
          <w:tcPr>
            <w:tcW w:w="6678" w:type="dxa"/>
            <w:gridSpan w:val="17"/>
            <w:shd w:val="clear" w:color="FFFFFF" w:fill="auto"/>
            <w:vAlign w:val="bottom"/>
          </w:tcPr>
          <w:p w:rsidR="00F72AA5" w:rsidRDefault="00F72AA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3" w:type="dxa"/>
            <w:gridSpan w:val="2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" w:type="dxa"/>
            <w:gridSpan w:val="2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F72AA5" w:rsidRDefault="00F72AA5">
            <w:pPr>
              <w:rPr>
                <w:rFonts w:ascii="Times New Roman" w:hAnsi="Times New Roman"/>
                <w:szCs w:val="16"/>
              </w:rPr>
            </w:pPr>
          </w:p>
        </w:tc>
      </w:tr>
      <w:tr w:rsidR="00F72AA5" w:rsidTr="00C223BF">
        <w:trPr>
          <w:trHeight w:val="60"/>
        </w:trPr>
        <w:tc>
          <w:tcPr>
            <w:tcW w:w="157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778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77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274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456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F72AA5" w:rsidTr="00C223BF"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F72A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F72A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F72A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F72A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6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145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F72A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2AA5" w:rsidTr="00C223BF">
        <w:trPr>
          <w:trHeight w:val="60"/>
        </w:trPr>
        <w:tc>
          <w:tcPr>
            <w:tcW w:w="157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ЭнергоИнвест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185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F72AA5" w:rsidTr="00C223BF"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F72A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2013,58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72AA5" w:rsidTr="00C223BF"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F72A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F72A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2047,64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72AA5" w:rsidTr="00C223BF"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F72A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F72A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2047,64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72AA5" w:rsidTr="00C223BF"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F72A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F72A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2041,85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72AA5" w:rsidTr="00C223BF"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F72A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F72A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2041,85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72AA5" w:rsidTr="00C223BF"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F72A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F72A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2039,69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72AA5" w:rsidTr="00C223BF"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F72A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F72A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2039,69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72AA5" w:rsidTr="00C223BF"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F72A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F72A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2100,62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72AA5" w:rsidTr="00C223BF"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F72A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F72A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2295,14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72AA5" w:rsidTr="00C223BF"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F72A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F72A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2384,19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72AA5" w:rsidTr="00C223BF"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F72A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5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</w:t>
            </w:r>
          </w:p>
        </w:tc>
      </w:tr>
      <w:tr w:rsidR="00F72AA5" w:rsidTr="00C223BF"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F72A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2013,58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72AA5" w:rsidTr="00C223BF"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F72A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F72A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2047,64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72AA5" w:rsidTr="00C223BF"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F72A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F72A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2047,64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72AA5" w:rsidTr="00C223BF"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F72A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F72A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2041,85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72AA5" w:rsidTr="00C223BF"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F72A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F72A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2041,85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72AA5" w:rsidTr="00C223BF"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F72A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F72A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2039,69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72AA5" w:rsidTr="00C223BF"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F72A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F72A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2039,69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72AA5" w:rsidTr="00C223BF"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F72A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F72A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2100,62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72AA5" w:rsidTr="00C223BF"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F72A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F72A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2295,14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72AA5" w:rsidTr="00C223BF"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F72A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F72A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2384,19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AA5" w:rsidRDefault="0094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72AA5" w:rsidTr="00C223BF">
        <w:trPr>
          <w:gridAfter w:val="1"/>
          <w:wAfter w:w="116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F72AA5" w:rsidRDefault="009447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</w:tr>
    </w:tbl>
    <w:p w:rsidR="009447C4" w:rsidRDefault="009447C4"/>
    <w:sectPr w:rsidR="009447C4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2AA5"/>
    <w:rsid w:val="00077503"/>
    <w:rsid w:val="009447C4"/>
    <w:rsid w:val="00A12E15"/>
    <w:rsid w:val="00C223BF"/>
    <w:rsid w:val="00F7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823</Words>
  <Characters>4694</Characters>
  <Application>Microsoft Office Word</Application>
  <DocSecurity>0</DocSecurity>
  <Lines>39</Lines>
  <Paragraphs>11</Paragraphs>
  <ScaleCrop>false</ScaleCrop>
  <Company/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4</cp:revision>
  <dcterms:created xsi:type="dcterms:W3CDTF">2021-11-11T06:25:00Z</dcterms:created>
  <dcterms:modified xsi:type="dcterms:W3CDTF">2021-11-16T06:07:00Z</dcterms:modified>
</cp:coreProperties>
</file>