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09"/>
        <w:gridCol w:w="720"/>
        <w:gridCol w:w="611"/>
        <w:gridCol w:w="672"/>
        <w:gridCol w:w="610"/>
        <w:gridCol w:w="553"/>
        <w:gridCol w:w="496"/>
        <w:gridCol w:w="492"/>
        <w:gridCol w:w="527"/>
        <w:gridCol w:w="422"/>
        <w:gridCol w:w="587"/>
        <w:gridCol w:w="485"/>
        <w:gridCol w:w="484"/>
        <w:gridCol w:w="482"/>
        <w:gridCol w:w="481"/>
        <w:gridCol w:w="480"/>
        <w:gridCol w:w="382"/>
        <w:gridCol w:w="446"/>
      </w:tblGrid>
      <w:tr w:rsidR="00200B20" w14:paraId="4C1AF56F" w14:textId="77777777" w:rsidTr="009101A8">
        <w:trPr>
          <w:trHeight w:val="780"/>
        </w:trPr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5D298EE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14:paraId="4B41A7D8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30D0EAF4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tcMar>
              <w:left w:w="0" w:type="dxa"/>
            </w:tcMar>
            <w:vAlign w:val="bottom"/>
          </w:tcPr>
          <w:p w14:paraId="59D2522E" w14:textId="77777777" w:rsidR="00520358" w:rsidRDefault="005B205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71128A60">
                <v:rect id="_x0000_s1026" style="position:absolute;margin-left:17pt;margin-top:9pt;width:55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10" w:type="dxa"/>
            <w:shd w:val="clear" w:color="FFFFFF" w:fill="auto"/>
            <w:tcMar>
              <w:left w:w="0" w:type="dxa"/>
            </w:tcMar>
            <w:vAlign w:val="bottom"/>
          </w:tcPr>
          <w:p w14:paraId="74A789BF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5A5C58D3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23C87AFC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14:paraId="5D22D157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14:paraId="1BC5CE80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0E8FBA74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3AF09F3A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3C19388E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2E9B7A2D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1DAADAFB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3E9F7F5D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7E5E4C3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1985B561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98C07FB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</w:tr>
      <w:tr w:rsidR="00200B20" w14:paraId="78D078A4" w14:textId="77777777" w:rsidTr="009101A8">
        <w:trPr>
          <w:trHeight w:val="60"/>
        </w:trPr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1468794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14:paraId="49CC13F4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352653A7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tcMar>
              <w:left w:w="0" w:type="dxa"/>
            </w:tcMar>
            <w:vAlign w:val="bottom"/>
          </w:tcPr>
          <w:p w14:paraId="1A64099C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tcMar>
              <w:left w:w="0" w:type="dxa"/>
            </w:tcMar>
            <w:vAlign w:val="bottom"/>
          </w:tcPr>
          <w:p w14:paraId="0AD15448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1B9B00E3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247DB6D2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14:paraId="05DB4C2B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14:paraId="4905B1BC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7A806843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2B2CD2EB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71A44F85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478B8C77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4F98817A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8AC13C4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C7F1600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627BE8FF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46A66729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</w:tr>
      <w:tr w:rsidR="00200B20" w14:paraId="1E2629E7" w14:textId="77777777" w:rsidTr="009101A8">
        <w:trPr>
          <w:trHeight w:val="60"/>
        </w:trPr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0B1293B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14:paraId="5787ADCD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0B236492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tcMar>
              <w:left w:w="0" w:type="dxa"/>
            </w:tcMar>
            <w:vAlign w:val="bottom"/>
          </w:tcPr>
          <w:p w14:paraId="67D5F95F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tcMar>
              <w:left w:w="0" w:type="dxa"/>
            </w:tcMar>
            <w:vAlign w:val="bottom"/>
          </w:tcPr>
          <w:p w14:paraId="16CCA488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43D0A1EA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35E063CD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14:paraId="7C61887C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14:paraId="44BDF528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4672DFF7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4006D7CE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6191C1D7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2FC6444D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643706BA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E09F5B9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F24801D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4653C46F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6A39F62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</w:tr>
      <w:tr w:rsidR="00520358" w14:paraId="4D9AD028" w14:textId="77777777" w:rsidTr="009101A8">
        <w:trPr>
          <w:trHeight w:val="60"/>
        </w:trPr>
        <w:tc>
          <w:tcPr>
            <w:tcW w:w="387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39223858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70D84F00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14:paraId="355B9455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14:paraId="155658EC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2C9E199F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4849B1F7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4E3D3C54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1E403610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2066CB99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29D6082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A8C3059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3F2786FF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A72B51C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</w:tr>
      <w:tr w:rsidR="00520358" w14:paraId="3756174F" w14:textId="77777777" w:rsidTr="009101A8">
        <w:trPr>
          <w:trHeight w:val="60"/>
        </w:trPr>
        <w:tc>
          <w:tcPr>
            <w:tcW w:w="5812" w:type="dxa"/>
            <w:gridSpan w:val="10"/>
            <w:shd w:val="clear" w:color="FFFFFF" w:fill="auto"/>
            <w:vAlign w:val="bottom"/>
          </w:tcPr>
          <w:p w14:paraId="47307854" w14:textId="77777777" w:rsidR="00520358" w:rsidRDefault="00200B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29851AA4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725BBD2C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447538A5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600AEEED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E7CE3E6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83FB450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7EF53F05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17F9A7B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</w:tr>
      <w:tr w:rsidR="00520358" w14:paraId="4B8C7913" w14:textId="77777777" w:rsidTr="009101A8">
        <w:trPr>
          <w:trHeight w:val="60"/>
        </w:trPr>
        <w:tc>
          <w:tcPr>
            <w:tcW w:w="5812" w:type="dxa"/>
            <w:gridSpan w:val="10"/>
            <w:shd w:val="clear" w:color="FFFFFF" w:fill="auto"/>
            <w:vAlign w:val="bottom"/>
          </w:tcPr>
          <w:p w14:paraId="7CC8F522" w14:textId="77777777" w:rsidR="00520358" w:rsidRDefault="00200B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44710579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3EEBD0FE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77BD7889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3AC61EEC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5D9D2703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0EE91C7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0B5B6A85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4D122118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</w:tr>
      <w:tr w:rsidR="00520358" w14:paraId="0F82F146" w14:textId="77777777" w:rsidTr="009101A8">
        <w:trPr>
          <w:trHeight w:val="60"/>
        </w:trPr>
        <w:tc>
          <w:tcPr>
            <w:tcW w:w="5812" w:type="dxa"/>
            <w:gridSpan w:val="10"/>
            <w:shd w:val="clear" w:color="FFFFFF" w:fill="auto"/>
            <w:vAlign w:val="bottom"/>
          </w:tcPr>
          <w:p w14:paraId="670DA232" w14:textId="77777777" w:rsidR="00520358" w:rsidRDefault="00200B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11143F45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50CBEB25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3A08C34F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7D397182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FC470D4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E293E5F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1F4A95AF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0B5D25E1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</w:tr>
      <w:tr w:rsidR="00200B20" w14:paraId="0FF49FCE" w14:textId="77777777" w:rsidTr="009101A8">
        <w:trPr>
          <w:trHeight w:val="60"/>
        </w:trPr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D6EB750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14:paraId="0B7B4A56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13DF89A8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tcMar>
              <w:left w:w="0" w:type="dxa"/>
            </w:tcMar>
            <w:vAlign w:val="bottom"/>
          </w:tcPr>
          <w:p w14:paraId="01B09F4B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tcMar>
              <w:left w:w="0" w:type="dxa"/>
            </w:tcMar>
            <w:vAlign w:val="bottom"/>
          </w:tcPr>
          <w:p w14:paraId="6FDBA8A1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58E12505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50561D63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14:paraId="12B24060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14:paraId="5B5C5B72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012D0394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36EEEC1B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06E48927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086E44BC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094F902E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C5AEACF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6EEE695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2610C4BD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C583BA2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</w:tr>
      <w:tr w:rsidR="00520358" w14:paraId="184696B5" w14:textId="77777777" w:rsidTr="009101A8">
        <w:trPr>
          <w:trHeight w:val="60"/>
        </w:trPr>
        <w:tc>
          <w:tcPr>
            <w:tcW w:w="5812" w:type="dxa"/>
            <w:gridSpan w:val="10"/>
            <w:shd w:val="clear" w:color="FFFFFF" w:fill="auto"/>
            <w:vAlign w:val="bottom"/>
          </w:tcPr>
          <w:p w14:paraId="36A34F51" w14:textId="77777777" w:rsidR="00520358" w:rsidRDefault="00200B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3226BA15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12BD8170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0B1B55F2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32BCD77E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1A3C78E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32B50B3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3FC3D31F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56871BE9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</w:tr>
      <w:tr w:rsidR="00200B20" w14:paraId="1573649E" w14:textId="77777777" w:rsidTr="009101A8"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14:paraId="67106828" w14:textId="77777777" w:rsidR="00520358" w:rsidRDefault="0052035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FFFFFF" w:fill="auto"/>
            <w:vAlign w:val="center"/>
          </w:tcPr>
          <w:p w14:paraId="7B78AE87" w14:textId="77777777" w:rsidR="00520358" w:rsidRDefault="005203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5FCC75BD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tcMar>
              <w:left w:w="0" w:type="dxa"/>
            </w:tcMar>
            <w:vAlign w:val="bottom"/>
          </w:tcPr>
          <w:p w14:paraId="41CDC7E0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tcMar>
              <w:left w:w="0" w:type="dxa"/>
            </w:tcMar>
            <w:vAlign w:val="bottom"/>
          </w:tcPr>
          <w:p w14:paraId="0E79ABA7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right w:w="0" w:type="dxa"/>
            </w:tcMar>
            <w:vAlign w:val="center"/>
          </w:tcPr>
          <w:p w14:paraId="6CBADFE3" w14:textId="77777777" w:rsidR="00520358" w:rsidRDefault="0052035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shd w:val="clear" w:color="FFFFFF" w:fill="auto"/>
            <w:vAlign w:val="center"/>
          </w:tcPr>
          <w:p w14:paraId="582BE679" w14:textId="77777777" w:rsidR="00520358" w:rsidRDefault="005203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14:paraId="27359616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14:paraId="4DCB9392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15E9301E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2DE7ADD7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2C04DAC3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51493385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004A5681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3EE53688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A69C490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46A6C9A3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07925FD7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</w:tr>
      <w:tr w:rsidR="00520358" w14:paraId="23F301FB" w14:textId="77777777" w:rsidTr="009101A8">
        <w:trPr>
          <w:trHeight w:val="60"/>
        </w:trPr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14:paraId="06E7CD01" w14:textId="77777777" w:rsidR="00520358" w:rsidRDefault="00200B2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03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05B05D68" w14:textId="77777777" w:rsidR="00520358" w:rsidRDefault="00200B20" w:rsidP="00A72C7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15 ноября 2021 г.</w:t>
            </w:r>
          </w:p>
        </w:tc>
        <w:tc>
          <w:tcPr>
            <w:tcW w:w="610" w:type="dxa"/>
            <w:shd w:val="clear" w:color="FFFFFF" w:fill="auto"/>
            <w:tcMar>
              <w:right w:w="0" w:type="dxa"/>
            </w:tcMar>
            <w:vAlign w:val="center"/>
          </w:tcPr>
          <w:p w14:paraId="59FC218B" w14:textId="77777777" w:rsidR="00520358" w:rsidRDefault="00200B2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49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89FA544" w14:textId="77777777" w:rsidR="00520358" w:rsidRDefault="00200B20" w:rsidP="00A72C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РК</w:t>
            </w:r>
          </w:p>
        </w:tc>
        <w:tc>
          <w:tcPr>
            <w:tcW w:w="492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F93FE63" w14:textId="77777777" w:rsidR="00520358" w:rsidRDefault="005203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B931041" w14:textId="77777777" w:rsidR="00520358" w:rsidRDefault="005203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3E363DB" w14:textId="77777777" w:rsidR="00520358" w:rsidRDefault="005203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257AA506" w14:textId="77777777" w:rsidR="00520358" w:rsidRDefault="005203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6D199033" w14:textId="77777777" w:rsidR="00520358" w:rsidRDefault="005203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08BDD723" w14:textId="77777777" w:rsidR="00520358" w:rsidRDefault="005203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75F30EB0" w14:textId="77777777" w:rsidR="00520358" w:rsidRDefault="005203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08875FE4" w14:textId="77777777" w:rsidR="00520358" w:rsidRDefault="005203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C765B4F" w14:textId="77777777" w:rsidR="00520358" w:rsidRDefault="005203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7399C95A" w14:textId="77777777" w:rsidR="00520358" w:rsidRDefault="005203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DCE71DC" w14:textId="77777777" w:rsidR="00520358" w:rsidRDefault="005203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0358" w14:paraId="62045D61" w14:textId="77777777" w:rsidTr="009101A8">
        <w:trPr>
          <w:trHeight w:val="60"/>
        </w:trPr>
        <w:tc>
          <w:tcPr>
            <w:tcW w:w="709" w:type="dxa"/>
            <w:shd w:val="clear" w:color="FFFFFF" w:fill="auto"/>
            <w:vAlign w:val="bottom"/>
          </w:tcPr>
          <w:p w14:paraId="3C9FB3CE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vAlign w:val="bottom"/>
          </w:tcPr>
          <w:p w14:paraId="55C1B376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14:paraId="030E969B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61B45887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5EB510EE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63575BCA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14:paraId="296952B7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896F366" w14:textId="77777777" w:rsidR="00520358" w:rsidRDefault="0052035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0358" w14:paraId="417008D0" w14:textId="77777777" w:rsidTr="009101A8">
        <w:tc>
          <w:tcPr>
            <w:tcW w:w="5812" w:type="dxa"/>
            <w:gridSpan w:val="10"/>
            <w:shd w:val="clear" w:color="FFFFFF" w:fill="auto"/>
            <w:vAlign w:val="center"/>
          </w:tcPr>
          <w:p w14:paraId="5C7F3D76" w14:textId="74983006" w:rsidR="00520358" w:rsidRDefault="00200B2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 приказ министерства конкурентной политики Калужской области от 30.11.2018 № 245-РК «Об установлении долгосрочных тарифов на питьевую воду (питьевое водоснабжение) и водоотведение для федерального государственного казенного учреждения комбинат «Вымпел» Управления Федерального агентства по государственным резервам по Центральному федеральному округу на 2019-2023 </w:t>
            </w:r>
            <w:r w:rsidRPr="009101A8">
              <w:rPr>
                <w:rFonts w:ascii="Times New Roman" w:hAnsi="Times New Roman"/>
                <w:b/>
                <w:sz w:val="26"/>
                <w:szCs w:val="26"/>
              </w:rPr>
              <w:t>годы»</w:t>
            </w:r>
            <w:r w:rsidR="009101A8" w:rsidRPr="009101A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101A8">
              <w:rPr>
                <w:rFonts w:ascii="Times New Roman" w:hAnsi="Times New Roman"/>
                <w:b/>
                <w:sz w:val="26"/>
                <w:szCs w:val="26"/>
              </w:rPr>
              <w:t>(в</w:t>
            </w:r>
            <w:r w:rsidR="009101A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ред. приказов министерства конкурентной политики Калужской области от 18.11.2019 № 190-РК, от 09.11.2020 № 142-РК)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1865AEF0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0FF4E337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40BD6708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3D2684A2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09BB15D1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940BA08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732DAD34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A5A9E19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</w:tr>
      <w:tr w:rsidR="00520358" w14:paraId="32D397E2" w14:textId="77777777" w:rsidTr="009101A8">
        <w:trPr>
          <w:trHeight w:val="60"/>
        </w:trPr>
        <w:tc>
          <w:tcPr>
            <w:tcW w:w="709" w:type="dxa"/>
            <w:shd w:val="clear" w:color="FFFFFF" w:fill="auto"/>
            <w:vAlign w:val="bottom"/>
          </w:tcPr>
          <w:p w14:paraId="020EE457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vAlign w:val="bottom"/>
          </w:tcPr>
          <w:p w14:paraId="105A89BE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14:paraId="7C62F0F9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7AC38514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39D53D96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44A87DEE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14:paraId="0EF3F685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04504BD" w14:textId="77777777" w:rsidR="00520358" w:rsidRDefault="0052035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0358" w14:paraId="53EE078D" w14:textId="77777777" w:rsidTr="009101A8">
        <w:trPr>
          <w:trHeight w:val="60"/>
        </w:trPr>
        <w:tc>
          <w:tcPr>
            <w:tcW w:w="709" w:type="dxa"/>
            <w:shd w:val="clear" w:color="FFFFFF" w:fill="auto"/>
            <w:vAlign w:val="bottom"/>
          </w:tcPr>
          <w:p w14:paraId="7A768F0B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vAlign w:val="bottom"/>
          </w:tcPr>
          <w:p w14:paraId="315A7FF3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14:paraId="77EB56EE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1A72D782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42C25132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33B1C322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14:paraId="4597AC45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6B8A064" w14:textId="77777777" w:rsidR="00520358" w:rsidRDefault="0052035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0358" w14:paraId="5B4D8A45" w14:textId="77777777" w:rsidTr="009101A8">
        <w:tc>
          <w:tcPr>
            <w:tcW w:w="9639" w:type="dxa"/>
            <w:gridSpan w:val="18"/>
            <w:shd w:val="clear" w:color="FFFFFF" w:fill="auto"/>
          </w:tcPr>
          <w:p w14:paraId="6DA48349" w14:textId="5E2DEC4F" w:rsidR="00520358" w:rsidRDefault="00200B20" w:rsidP="00200B2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приказом министерства конкурентной политики Калужской области от 30.11.2018 № 238-РК «Об утверждении производственной программы в сфере водоснабжения и водоотведения для федерального государственного казенного учреждения комбинат «Вымпел» Управления Федерального агентства по государственным резервам по Центральному федеральному округу на 2019-2023 годы» (в ред. приказов министерства конкурентной политики Калужской области от 18.11.2019 № 189-РК, от 09.11.2020 № 136-РК, от </w:t>
            </w:r>
            <w:r w:rsidR="00503336">
              <w:rPr>
                <w:rFonts w:ascii="Times New Roman" w:hAnsi="Times New Roman"/>
                <w:sz w:val="26"/>
                <w:szCs w:val="26"/>
              </w:rPr>
              <w:t xml:space="preserve">15.11.2021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910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03336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на основании протокола заседания комиссии по тарифам и ценам министерства конкурентной политики Калужской области  от 15.11.2021 </w:t>
            </w:r>
            <w:r w:rsidRPr="00200B20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520358" w14:paraId="484BA248" w14:textId="77777777" w:rsidTr="009101A8">
        <w:tc>
          <w:tcPr>
            <w:tcW w:w="9639" w:type="dxa"/>
            <w:gridSpan w:val="18"/>
            <w:shd w:val="clear" w:color="FFFFFF" w:fill="auto"/>
            <w:vAlign w:val="bottom"/>
          </w:tcPr>
          <w:p w14:paraId="48BE518E" w14:textId="77777777" w:rsidR="00520358" w:rsidRDefault="00200B20" w:rsidP="00200B2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30.11.2018 № 245-РК «Об установлении долгосрочных тарифов на питьевую воду (питьевое водоснабжение) и водоотведение для федерального государственного казенного учреждения комбинат «Вымпел» Управления Федерального агентства по государственным резервам по Центральному федеральному округу на 2019-2023 годы» (в ред. приказов министерства конкурентной политики Калужской области от 18.11.2019 № 190-РК, от 09.11.2020 № 142-РК)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520358" w14:paraId="6C84767B" w14:textId="77777777" w:rsidTr="009101A8">
        <w:tc>
          <w:tcPr>
            <w:tcW w:w="9639" w:type="dxa"/>
            <w:gridSpan w:val="18"/>
            <w:shd w:val="clear" w:color="FFFFFF" w:fill="auto"/>
          </w:tcPr>
          <w:p w14:paraId="189D7B00" w14:textId="77777777" w:rsidR="00520358" w:rsidRDefault="00200B2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520358" w14:paraId="258D33FF" w14:textId="77777777" w:rsidTr="009101A8">
        <w:trPr>
          <w:trHeight w:val="60"/>
        </w:trPr>
        <w:tc>
          <w:tcPr>
            <w:tcW w:w="709" w:type="dxa"/>
            <w:shd w:val="clear" w:color="FFFFFF" w:fill="auto"/>
            <w:vAlign w:val="bottom"/>
          </w:tcPr>
          <w:p w14:paraId="30C23177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vAlign w:val="bottom"/>
          </w:tcPr>
          <w:p w14:paraId="24F0618C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14:paraId="34DAFDFE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504ED3B6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7B1CD02B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1B6B06C5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14:paraId="73EF84DC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6C8EF32" w14:textId="77777777" w:rsidR="00520358" w:rsidRDefault="0052035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0358" w14:paraId="7767C536" w14:textId="77777777" w:rsidTr="009101A8">
        <w:trPr>
          <w:trHeight w:val="60"/>
        </w:trPr>
        <w:tc>
          <w:tcPr>
            <w:tcW w:w="709" w:type="dxa"/>
            <w:shd w:val="clear" w:color="FFFFFF" w:fill="auto"/>
            <w:vAlign w:val="bottom"/>
          </w:tcPr>
          <w:p w14:paraId="35108784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vAlign w:val="bottom"/>
          </w:tcPr>
          <w:p w14:paraId="562BB08A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14:paraId="652072F3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28E6C5CC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383EDDB4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5ECC1DE0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14:paraId="57A31242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6005FCB" w14:textId="77777777" w:rsidR="00520358" w:rsidRDefault="0052035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0358" w14:paraId="0D431173" w14:textId="77777777" w:rsidTr="009101A8">
        <w:trPr>
          <w:trHeight w:val="60"/>
        </w:trPr>
        <w:tc>
          <w:tcPr>
            <w:tcW w:w="709" w:type="dxa"/>
            <w:shd w:val="clear" w:color="FFFFFF" w:fill="auto"/>
            <w:vAlign w:val="bottom"/>
          </w:tcPr>
          <w:p w14:paraId="630599FB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vAlign w:val="bottom"/>
          </w:tcPr>
          <w:p w14:paraId="68F12BA4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14:paraId="07241D48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0F83F973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55055D49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49D88F50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14:paraId="13FEC915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074D603" w14:textId="77777777" w:rsidR="00520358" w:rsidRDefault="0052035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0358" w14:paraId="421FA3E4" w14:textId="77777777" w:rsidTr="009101A8">
        <w:trPr>
          <w:trHeight w:val="60"/>
        </w:trPr>
        <w:tc>
          <w:tcPr>
            <w:tcW w:w="4863" w:type="dxa"/>
            <w:gridSpan w:val="8"/>
            <w:shd w:val="clear" w:color="FFFFFF" w:fill="auto"/>
            <w:vAlign w:val="bottom"/>
          </w:tcPr>
          <w:p w14:paraId="610132E1" w14:textId="77777777" w:rsidR="00520358" w:rsidRDefault="00200B2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76" w:type="dxa"/>
            <w:gridSpan w:val="10"/>
            <w:shd w:val="clear" w:color="FFFFFF" w:fill="auto"/>
            <w:vAlign w:val="bottom"/>
          </w:tcPr>
          <w:p w14:paraId="0609D43C" w14:textId="77777777" w:rsidR="00520358" w:rsidRDefault="00200B20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52DF2E1B" w14:textId="77777777" w:rsidR="00520358" w:rsidRDefault="00200B20">
      <w:r>
        <w:br w:type="page"/>
      </w:r>
    </w:p>
    <w:p w14:paraId="56F89833" w14:textId="77777777" w:rsidR="000F3E33" w:rsidRDefault="000F3E33">
      <w:pPr>
        <w:rPr>
          <w:rFonts w:ascii="Times New Roman" w:hAnsi="Times New Roman"/>
          <w:szCs w:val="16"/>
        </w:rPr>
        <w:sectPr w:rsidR="000F3E33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730"/>
        <w:gridCol w:w="730"/>
        <w:gridCol w:w="730"/>
        <w:gridCol w:w="730"/>
        <w:gridCol w:w="732"/>
        <w:gridCol w:w="73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2"/>
        <w:gridCol w:w="6"/>
      </w:tblGrid>
      <w:tr w:rsidR="00520358" w14:paraId="28D827C0" w14:textId="77777777" w:rsidTr="000F3E33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19F3C6EE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823493D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CBD8C84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EC4783F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245EFFC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14945A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08C1990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BD6D20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1026DD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0DAFB5A5" w14:textId="77777777" w:rsidR="00520358" w:rsidRDefault="00200B2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20358" w14:paraId="0EA34495" w14:textId="77777777" w:rsidTr="000F3E33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0779BC0F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4302D9D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752D9A5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746137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BC23F63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606B2F2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A0BE307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51159B6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5AB709D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3D0BF42D" w14:textId="77777777" w:rsidR="00520358" w:rsidRDefault="00200B2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20358" w14:paraId="1C2B69FB" w14:textId="77777777" w:rsidTr="000F3E33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288AC0A0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E0C9250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355FF3F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52DFB36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00B330B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8B1DA1B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A08FE9E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61CF82C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06984BA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4B15BE1E" w14:textId="77777777" w:rsidR="00520358" w:rsidRDefault="00200B2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20358" w14:paraId="41383B2E" w14:textId="77777777" w:rsidTr="000F3E33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488D76EF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61883DD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587BBB5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338E37F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87C69B0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7EF43A6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10338C8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3A625B3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8012415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5ED23496" w14:textId="77777777" w:rsidR="00520358" w:rsidRDefault="00200B2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20358" w14:paraId="59AF5F7C" w14:textId="77777777" w:rsidTr="000F3E33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254321A3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B6E4076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FABA4F6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6E4771E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5BA7638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D55FE48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7091C58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391567A" w14:textId="77777777" w:rsidR="00520358" w:rsidRDefault="00200B2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15.11.2021 № - РК</w:t>
            </w:r>
          </w:p>
        </w:tc>
      </w:tr>
      <w:tr w:rsidR="00520358" w14:paraId="38A1706B" w14:textId="77777777" w:rsidTr="000F3E33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14:paraId="37EEF7BB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5A2990C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9D65294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E2ABCDA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89BBCCD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A6FADC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5F2A376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875C207" w14:textId="77777777" w:rsidR="00520358" w:rsidRDefault="0052035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0358" w14:paraId="7FD6D987" w14:textId="77777777" w:rsidTr="000F3E33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2462859A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2AC186B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F31B8E8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18F75D2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7A7D574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CB486A7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749E8164" w14:textId="77777777" w:rsidR="00520358" w:rsidRDefault="00200B2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520358" w14:paraId="42870304" w14:textId="77777777" w:rsidTr="000F3E33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70640827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899A09A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8B30518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6D738B2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9A6C95F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E883101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79CCD7FD" w14:textId="77777777" w:rsidR="00520358" w:rsidRDefault="00200B2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20358" w14:paraId="0A74A8DF" w14:textId="77777777" w:rsidTr="000F3E33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508B7EE7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2904494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3A3A161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772E83E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E4482D8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55C56BB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27841F6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A87684A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7B8A458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5185860E" w14:textId="77777777" w:rsidR="00520358" w:rsidRDefault="00200B2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20358" w14:paraId="3627DFDE" w14:textId="77777777" w:rsidTr="000F3E33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387F2810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130B85F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51DBDB9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104384E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F0BBF6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367ABF9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B3D66F8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DA40712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8B00240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53531A61" w14:textId="77777777" w:rsidR="00520358" w:rsidRDefault="00200B2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20358" w14:paraId="63351B45" w14:textId="77777777" w:rsidTr="000F3E33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32C41F51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8F22DD6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DD52230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48D752A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1D48B1F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1EA0D50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B0D82DC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0623918" w14:textId="77777777" w:rsidR="00520358" w:rsidRDefault="00200B2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30.11.2018 № 245-РК</w:t>
            </w:r>
          </w:p>
        </w:tc>
      </w:tr>
      <w:tr w:rsidR="00520358" w14:paraId="259BCA82" w14:textId="77777777" w:rsidTr="000F3E33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14:paraId="0763FFD6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25A5916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F185823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3FA2AED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F4DBBD0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42ADBC0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B3D2FA3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55966B8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1C666E6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3667F63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E31E04A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A76633C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AC99B15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4F6DDD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368D3B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CD4D105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0B639CB0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077EC6C3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</w:tr>
      <w:tr w:rsidR="00520358" w14:paraId="00C67C8C" w14:textId="77777777" w:rsidTr="000F3E33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64B4A262" w14:textId="77777777" w:rsidR="00520358" w:rsidRPr="00A72C75" w:rsidRDefault="00200B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2C75"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водоснабжение), водоотведение для федерального государственного казенного учреждения  комбинат «Вымпел» Управления Федерального агентства по государственным резервам по Центральному федеральному округу  на  2019-2023 годы</w:t>
            </w:r>
          </w:p>
        </w:tc>
      </w:tr>
      <w:tr w:rsidR="00520358" w14:paraId="2E76F10D" w14:textId="77777777" w:rsidTr="000F3E33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14:paraId="59A4AC66" w14:textId="77777777" w:rsidR="00520358" w:rsidRPr="00A72C75" w:rsidRDefault="00520358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D769EF9" w14:textId="77777777" w:rsidR="00520358" w:rsidRPr="00A72C75" w:rsidRDefault="0052035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ABD7432" w14:textId="77777777" w:rsidR="00520358" w:rsidRPr="00A72C75" w:rsidRDefault="0052035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011F95C8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33C1D78C" w14:textId="77777777" w:rsidR="00520358" w:rsidRDefault="00520358">
            <w:pPr>
              <w:rPr>
                <w:rFonts w:ascii="Times New Roman" w:hAnsi="Times New Roman"/>
                <w:szCs w:val="16"/>
              </w:rPr>
            </w:pPr>
          </w:p>
        </w:tc>
      </w:tr>
      <w:tr w:rsidR="00520358" w14:paraId="5DD44CB3" w14:textId="77777777" w:rsidTr="000F3E33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0A40E0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679599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E2E3F6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33504091" w14:textId="77777777" w:rsidR="00520358" w:rsidRDefault="00520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28C9B93E" w14:textId="77777777" w:rsidR="00520358" w:rsidRDefault="00520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0358" w14:paraId="7053C54F" w14:textId="77777777" w:rsidTr="000F3E33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8F4C50" w14:textId="77777777" w:rsidR="00520358" w:rsidRPr="00A72C75" w:rsidRDefault="0052035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6F785E" w14:textId="77777777" w:rsidR="00520358" w:rsidRPr="00A72C75" w:rsidRDefault="0052035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69B026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78156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49B0C9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0FE21E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625D3C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F9372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E875A6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F6371A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C9319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93F7D5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43976060" w14:textId="77777777" w:rsidR="00520358" w:rsidRDefault="00520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21590CFB" w14:textId="77777777" w:rsidR="00520358" w:rsidRDefault="00520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0358" w14:paraId="1A11E063" w14:textId="77777777" w:rsidTr="000F3E33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C55684" w14:textId="77777777" w:rsidR="00520358" w:rsidRPr="00A72C75" w:rsidRDefault="0052035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94F8AC" w14:textId="77777777" w:rsidR="00520358" w:rsidRPr="00A72C75" w:rsidRDefault="0052035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14957B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B775F6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3535E3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60FEF0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20FCE1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920659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0A7088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8BCFF9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B650A3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403423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191D0207" w14:textId="77777777" w:rsidR="00520358" w:rsidRDefault="00520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08E37BD2" w14:textId="77777777" w:rsidR="00520358" w:rsidRDefault="00520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0358" w14:paraId="39CA78A6" w14:textId="77777777" w:rsidTr="000F3E33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9F92D" w14:textId="77777777" w:rsidR="00520358" w:rsidRPr="00A72C75" w:rsidRDefault="0052035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390A90" w14:textId="77777777" w:rsidR="00520358" w:rsidRPr="00A72C75" w:rsidRDefault="0052035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5720A3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8BDD64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B90671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38F0F9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144B8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60C87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8B6E09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0924AF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D15079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091863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5EF94D0E" w14:textId="77777777" w:rsidR="00520358" w:rsidRDefault="00520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1D0DE9AE" w14:textId="77777777" w:rsidR="00520358" w:rsidRDefault="00520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0358" w14:paraId="089B944D" w14:textId="77777777" w:rsidTr="000F3E33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35A3D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75299925" w14:textId="77777777" w:rsidR="00520358" w:rsidRDefault="00520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57E5091D" w14:textId="77777777" w:rsidR="00520358" w:rsidRDefault="00520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0358" w14:paraId="387B4280" w14:textId="77777777" w:rsidTr="000F3E33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394FDA0" w14:textId="77777777" w:rsidR="00520358" w:rsidRPr="00A72C75" w:rsidRDefault="00200B20">
            <w:pPr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D2D10C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AA7EBE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15,21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CD2081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15,51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64DAC4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15,51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296C3D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16,08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2A5499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16,08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FC55E9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16,55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78ADCD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16,55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B0695C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17,04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C6F118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17,09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C1D88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17,68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35A5AEE4" w14:textId="77777777" w:rsidR="00520358" w:rsidRDefault="00520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30333B6B" w14:textId="77777777" w:rsidR="00520358" w:rsidRDefault="00520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0358" w14:paraId="598B1493" w14:textId="77777777" w:rsidTr="000F3E33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BB2FF0A" w14:textId="77777777" w:rsidR="00520358" w:rsidRPr="00A72C75" w:rsidRDefault="00200B20">
            <w:pPr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EF1AF8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A6B26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5,64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1D361F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5,75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B20845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5,75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F42412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5,98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189AB0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5,98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F304BD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6,13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9A658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6,13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3F5616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6,31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D654D8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6,26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81CDEA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6,45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1FC57622" w14:textId="77777777" w:rsidR="00520358" w:rsidRDefault="00520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7551ADF2" w14:textId="77777777" w:rsidR="00520358" w:rsidRDefault="00520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0358" w14:paraId="460A8E54" w14:textId="77777777" w:rsidTr="000F3E33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12863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Тарифы для населения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0C9747C4" w14:textId="77777777" w:rsidR="00520358" w:rsidRDefault="00520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22A8EFF7" w14:textId="77777777" w:rsidR="00520358" w:rsidRDefault="00520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0358" w14:paraId="5A3AAB67" w14:textId="77777777" w:rsidTr="000F3E33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E02FDD1" w14:textId="77777777" w:rsidR="00520358" w:rsidRPr="00A72C75" w:rsidRDefault="00200B20">
            <w:pPr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CFF179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6F91CA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15,21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38BC56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15,51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9E13CB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15,51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A49CE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16,08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9E55BB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16,08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4B9E02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16,55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F9799D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16,55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BB2910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17,04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235162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17,09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F5FF22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17,68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7D498FB8" w14:textId="77777777" w:rsidR="00520358" w:rsidRDefault="00520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0A1B73EB" w14:textId="77777777" w:rsidR="00520358" w:rsidRDefault="00520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0358" w14:paraId="0030EC31" w14:textId="77777777" w:rsidTr="000F3E33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7CE6EA1" w14:textId="77777777" w:rsidR="00520358" w:rsidRPr="00A72C75" w:rsidRDefault="00200B20">
            <w:pPr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6D2A7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7C4B67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5,64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657620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5,75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717CF2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5,75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D32928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5,98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DEA3D2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5,98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F8349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6,13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9C52BF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6,13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1F5150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6,31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7F416E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6,26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FDEADB" w14:textId="77777777" w:rsidR="00520358" w:rsidRPr="00A72C75" w:rsidRDefault="00200B20">
            <w:pPr>
              <w:jc w:val="center"/>
              <w:rPr>
                <w:rFonts w:ascii="Times New Roman" w:hAnsi="Times New Roman"/>
                <w:sz w:val="22"/>
              </w:rPr>
            </w:pPr>
            <w:r w:rsidRPr="00A72C75">
              <w:rPr>
                <w:rFonts w:ascii="Times New Roman" w:hAnsi="Times New Roman"/>
                <w:sz w:val="22"/>
              </w:rPr>
              <w:t>6,45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7A27C1DA" w14:textId="77777777" w:rsidR="00520358" w:rsidRDefault="00520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6244B06B" w14:textId="77777777" w:rsidR="00520358" w:rsidRDefault="00520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0358" w14:paraId="070B217B" w14:textId="77777777" w:rsidTr="000F3E33">
        <w:trPr>
          <w:trHeight w:val="60"/>
        </w:trPr>
        <w:tc>
          <w:tcPr>
            <w:tcW w:w="350" w:type="pct"/>
            <w:shd w:val="clear" w:color="FFFFFF" w:fill="auto"/>
            <w:vAlign w:val="center"/>
          </w:tcPr>
          <w:p w14:paraId="6FE1B5D1" w14:textId="77777777" w:rsidR="00520358" w:rsidRDefault="00200B2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350" w:type="pct"/>
            <w:shd w:val="clear" w:color="FFFFFF" w:fill="auto"/>
            <w:vAlign w:val="center"/>
          </w:tcPr>
          <w:p w14:paraId="4108FE99" w14:textId="77777777" w:rsidR="00520358" w:rsidRDefault="005203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11C1C8F" w14:textId="77777777" w:rsidR="00520358" w:rsidRDefault="005203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7E805FC7" w14:textId="77777777" w:rsidR="00520358" w:rsidRDefault="005203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DE76096" w14:textId="77777777" w:rsidR="00520358" w:rsidRDefault="005203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507127BE" w14:textId="77777777" w:rsidR="00520358" w:rsidRDefault="005203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200E8848" w14:textId="77777777" w:rsidR="00520358" w:rsidRDefault="005203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88EE6FB" w14:textId="77777777" w:rsidR="00520358" w:rsidRDefault="005203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4D400732" w14:textId="77777777" w:rsidR="00520358" w:rsidRDefault="005203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2C60E51A" w14:textId="77777777" w:rsidR="00520358" w:rsidRDefault="005203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C41EB6B" w14:textId="77777777" w:rsidR="00520358" w:rsidRDefault="005203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27F11A99" w14:textId="77777777" w:rsidR="00520358" w:rsidRDefault="005203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796384C" w14:textId="77777777" w:rsidR="00520358" w:rsidRDefault="005203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08FA97DA" w14:textId="77777777" w:rsidR="00520358" w:rsidRDefault="005203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0A02A50" w14:textId="77777777" w:rsidR="00520358" w:rsidRDefault="005203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B8407AA" w14:textId="77777777" w:rsidR="00520358" w:rsidRDefault="005203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" w:type="pct"/>
            <w:shd w:val="clear" w:color="FFFFFF" w:fill="auto"/>
            <w:vAlign w:val="center"/>
          </w:tcPr>
          <w:p w14:paraId="43270556" w14:textId="77777777" w:rsidR="00520358" w:rsidRDefault="005203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" w:type="pct"/>
            <w:shd w:val="clear" w:color="FFFFFF" w:fill="auto"/>
            <w:vAlign w:val="center"/>
          </w:tcPr>
          <w:p w14:paraId="4B048264" w14:textId="77777777" w:rsidR="00520358" w:rsidRDefault="005203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110156B" w14:textId="77777777" w:rsidR="00FA0BAF" w:rsidRDefault="00FA0BAF"/>
    <w:sectPr w:rsidR="00FA0BAF" w:rsidSect="005B2050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358"/>
    <w:rsid w:val="000F3E33"/>
    <w:rsid w:val="00200B20"/>
    <w:rsid w:val="00503336"/>
    <w:rsid w:val="00520358"/>
    <w:rsid w:val="005B2050"/>
    <w:rsid w:val="006727A1"/>
    <w:rsid w:val="007D28D7"/>
    <w:rsid w:val="009101A8"/>
    <w:rsid w:val="00A72C75"/>
    <w:rsid w:val="00FA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E0251D"/>
  <w15:docId w15:val="{67B76162-5139-47EA-A58E-272DCD2D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Ташкинова Екатерина Сергеевна</cp:lastModifiedBy>
  <cp:revision>9</cp:revision>
  <dcterms:created xsi:type="dcterms:W3CDTF">2021-11-10T08:07:00Z</dcterms:created>
  <dcterms:modified xsi:type="dcterms:W3CDTF">2021-11-11T08:23:00Z</dcterms:modified>
</cp:coreProperties>
</file>