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40"/>
        <w:gridCol w:w="641"/>
        <w:gridCol w:w="671"/>
        <w:gridCol w:w="611"/>
        <w:gridCol w:w="562"/>
        <w:gridCol w:w="671"/>
        <w:gridCol w:w="566"/>
        <w:gridCol w:w="591"/>
        <w:gridCol w:w="587"/>
        <w:gridCol w:w="583"/>
        <w:gridCol w:w="555"/>
        <w:gridCol w:w="554"/>
        <w:gridCol w:w="553"/>
        <w:gridCol w:w="552"/>
        <w:gridCol w:w="551"/>
        <w:gridCol w:w="551"/>
      </w:tblGrid>
      <w:tr w:rsidR="006E0424">
        <w:trPr>
          <w:trHeight w:val="102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8B7EB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2pt;margin-top:8pt;width:57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</w:tr>
      <w:tr w:rsidR="006E0424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</w:tr>
      <w:tr w:rsidR="006E0424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</w:tr>
      <w:tr w:rsidR="006E0424">
        <w:trPr>
          <w:trHeight w:val="60"/>
        </w:trPr>
        <w:tc>
          <w:tcPr>
            <w:tcW w:w="435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</w:tr>
      <w:tr w:rsidR="006E0424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:rsidR="006E0424" w:rsidRDefault="0020667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6E0424" w:rsidRDefault="006E042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</w:tr>
      <w:tr w:rsidR="006E0424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:rsidR="006E0424" w:rsidRDefault="0020667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6E0424" w:rsidRDefault="006E042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</w:tr>
      <w:tr w:rsidR="006E0424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:rsidR="006E0424" w:rsidRDefault="0020667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6E0424" w:rsidRDefault="006E042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</w:tr>
      <w:tr w:rsidR="006E0424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</w:tr>
      <w:tr w:rsidR="006E0424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:rsidR="006E0424" w:rsidRDefault="0020667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6E0424" w:rsidRDefault="006E042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</w:tr>
      <w:tr w:rsidR="006E0424"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6E0424" w:rsidRDefault="006E042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right w:w="0" w:type="dxa"/>
            </w:tcMar>
            <w:vAlign w:val="center"/>
          </w:tcPr>
          <w:p w:rsidR="006E0424" w:rsidRDefault="006E042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</w:tr>
      <w:tr w:rsidR="006E0424">
        <w:trPr>
          <w:trHeight w:val="60"/>
        </w:trPr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6E0424" w:rsidRDefault="0020667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70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 декабря 2021 г.</w:t>
            </w: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20667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572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E0424" w:rsidRDefault="002066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424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6E0424" w:rsidRDefault="006E042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424">
        <w:tc>
          <w:tcPr>
            <w:tcW w:w="6930" w:type="dxa"/>
            <w:gridSpan w:val="10"/>
            <w:shd w:val="clear" w:color="FFFFFF" w:fill="FFFFFF"/>
            <w:vAlign w:val="center"/>
          </w:tcPr>
          <w:p w:rsidR="006E0424" w:rsidRDefault="00206671" w:rsidP="0092556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внесении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изменения в </w:t>
            </w:r>
            <w:r w:rsidR="0092556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приказ министерства конкурентной политики Калужской области </w:t>
            </w:r>
            <w:r w:rsidR="0092556D">
              <w:rPr>
                <w:rFonts w:ascii="Times New Roman" w:hAnsi="Times New Roman"/>
                <w:b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17.12.2018 № 453-РК  «Об</w:t>
            </w:r>
            <w:r w:rsidR="0092556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утверждении производственной программы в </w:t>
            </w:r>
            <w:r w:rsidR="0092556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сфере водоснабжения и</w:t>
            </w:r>
            <w:r w:rsidR="0092556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(или) водоотведения для общества с ограниченной ответственностью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Тепловодоканал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 </w:t>
            </w:r>
            <w:r w:rsidR="0092556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2019-2023 годы» (в</w:t>
            </w:r>
            <w:r w:rsidR="0092556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ред. приказов министерства конкурентной политики Калужской области от </w:t>
            </w:r>
            <w:r w:rsidR="0092556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16.12.2019 № 451-РК, 14.12.2020 № 365-РК)</w:t>
            </w:r>
          </w:p>
        </w:tc>
        <w:tc>
          <w:tcPr>
            <w:tcW w:w="643" w:type="dxa"/>
            <w:shd w:val="clear" w:color="FFFFFF" w:fill="FFFFFF"/>
            <w:vAlign w:val="center"/>
          </w:tcPr>
          <w:p w:rsidR="006E0424" w:rsidRDefault="006E042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</w:tr>
      <w:tr w:rsidR="006E0424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6E0424" w:rsidRDefault="006E042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424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6E0424" w:rsidRDefault="006E042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424">
        <w:tc>
          <w:tcPr>
            <w:tcW w:w="10788" w:type="dxa"/>
            <w:gridSpan w:val="16"/>
            <w:shd w:val="clear" w:color="FFFFFF" w:fill="auto"/>
          </w:tcPr>
          <w:p w:rsidR="006E0424" w:rsidRDefault="002066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</w:t>
            </w:r>
            <w:r w:rsidR="009255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29.07.2013 №</w:t>
            </w:r>
            <w:r w:rsidR="009255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641 «Об</w:t>
            </w:r>
            <w:r w:rsidR="009255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инвестиционных и</w:t>
            </w:r>
            <w:r w:rsidR="009255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производственных программах организаций, осуществляющих деятельность в</w:t>
            </w:r>
            <w:r w:rsidR="009255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сфере водоснабжения и </w:t>
            </w:r>
            <w:r w:rsidR="009255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водоотведения» (в</w:t>
            </w:r>
            <w:r w:rsidR="009255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ред. постановлений Правительства РФ от</w:t>
            </w:r>
            <w:r w:rsidR="009255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26.03.2014 № 230, от 31.05.2014 № 503, от 04.09.2015 № 941, от 23.12.2016 № 1467, от 24.01.2017 № 54, от 17.11.2017 № 1390, от 08.10.2018 № 1206, от 22.05.2020 № 728, с изм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03.06.2020 № 437, от 28.08.2020 № 665, от 30.06.2021 № 412, от 06.09.2021 № 591, от 16.09.2021 № 611),  на основании протокола заседания комиссии по тарифам и ценам министерства конкурентной политики Калужской области от 13.12.2021 </w:t>
            </w:r>
            <w:r w:rsidRPr="0092556D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</w:p>
        </w:tc>
      </w:tr>
      <w:tr w:rsidR="006E0424">
        <w:tc>
          <w:tcPr>
            <w:tcW w:w="10788" w:type="dxa"/>
            <w:gridSpan w:val="16"/>
            <w:shd w:val="clear" w:color="FFFFFF" w:fill="auto"/>
            <w:vAlign w:val="bottom"/>
          </w:tcPr>
          <w:p w:rsidR="006E0424" w:rsidRDefault="00206671" w:rsidP="0092556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изменение в приказ министерства конкурентной политики Калужской области от 17.12.2018 № 453-РК  «Об</w:t>
            </w:r>
            <w:r w:rsidR="009255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 утверждении производственной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программы в </w:t>
            </w:r>
            <w:r w:rsidR="009255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сфере водоснабжения и</w:t>
            </w:r>
            <w:r w:rsidR="009255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(или) водоотведения для</w:t>
            </w:r>
            <w:r w:rsidR="009255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общества с 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Тепловодоканал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</w:t>
            </w:r>
            <w:r w:rsidR="009255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2019-2023 годы» (в</w:t>
            </w:r>
            <w:r w:rsidR="009255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ред. приказов министерства конкурентной политики Калужской области от 16.12.2019 № 451-РК, 14.12.2020 № 365-РК) (далее – приказ), изложив приложение  к приказу в новой редакции согласно приложению к настоящему приказу.</w:t>
            </w:r>
            <w:proofErr w:type="gramEnd"/>
          </w:p>
        </w:tc>
      </w:tr>
      <w:tr w:rsidR="006E0424">
        <w:tc>
          <w:tcPr>
            <w:tcW w:w="10788" w:type="dxa"/>
            <w:gridSpan w:val="16"/>
            <w:shd w:val="clear" w:color="FFFFFF" w:fill="auto"/>
            <w:vAlign w:val="bottom"/>
          </w:tcPr>
          <w:p w:rsidR="006E0424" w:rsidRDefault="002066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 января 2022 года.</w:t>
            </w:r>
          </w:p>
        </w:tc>
      </w:tr>
      <w:tr w:rsidR="006E0424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</w:tr>
      <w:tr w:rsidR="006E0424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</w:tr>
      <w:tr w:rsidR="006E0424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</w:tr>
      <w:tr w:rsidR="006E0424">
        <w:trPr>
          <w:trHeight w:val="60"/>
        </w:trPr>
        <w:tc>
          <w:tcPr>
            <w:tcW w:w="5001" w:type="dxa"/>
            <w:gridSpan w:val="7"/>
            <w:shd w:val="clear" w:color="FFFFFF" w:fill="auto"/>
            <w:vAlign w:val="bottom"/>
          </w:tcPr>
          <w:p w:rsidR="006E0424" w:rsidRDefault="0020667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:rsidR="006E0424" w:rsidRDefault="00206671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6E0424" w:rsidRDefault="00206671">
      <w:r>
        <w:br w:type="page"/>
      </w:r>
    </w:p>
    <w:tbl>
      <w:tblPr>
        <w:tblStyle w:val="TableStyle0"/>
        <w:tblW w:w="175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43"/>
        <w:gridCol w:w="700"/>
        <w:gridCol w:w="703"/>
        <w:gridCol w:w="598"/>
        <w:gridCol w:w="518"/>
        <w:gridCol w:w="1087"/>
        <w:gridCol w:w="508"/>
        <w:gridCol w:w="587"/>
        <w:gridCol w:w="566"/>
        <w:gridCol w:w="152"/>
        <w:gridCol w:w="11"/>
        <w:gridCol w:w="12"/>
        <w:gridCol w:w="11"/>
        <w:gridCol w:w="344"/>
        <w:gridCol w:w="355"/>
        <w:gridCol w:w="9"/>
        <w:gridCol w:w="139"/>
        <w:gridCol w:w="427"/>
        <w:gridCol w:w="89"/>
        <w:gridCol w:w="479"/>
        <w:gridCol w:w="40"/>
        <w:gridCol w:w="528"/>
        <w:gridCol w:w="19"/>
        <w:gridCol w:w="548"/>
        <w:gridCol w:w="39"/>
        <w:gridCol w:w="539"/>
        <w:gridCol w:w="45"/>
        <w:gridCol w:w="20"/>
        <w:gridCol w:w="2574"/>
        <w:gridCol w:w="20"/>
        <w:gridCol w:w="1991"/>
        <w:gridCol w:w="20"/>
        <w:gridCol w:w="1546"/>
        <w:gridCol w:w="20"/>
        <w:gridCol w:w="1098"/>
        <w:gridCol w:w="20"/>
        <w:gridCol w:w="570"/>
      </w:tblGrid>
      <w:tr w:rsidR="0092556D" w:rsidTr="0092556D">
        <w:trPr>
          <w:gridAfter w:val="11"/>
          <w:wAfter w:w="7924" w:type="dxa"/>
          <w:trHeight w:val="320"/>
        </w:trPr>
        <w:tc>
          <w:tcPr>
            <w:tcW w:w="643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8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7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4" w:type="dxa"/>
            <w:gridSpan w:val="19"/>
            <w:shd w:val="clear" w:color="FFFFFF" w:fill="auto"/>
            <w:vAlign w:val="bottom"/>
          </w:tcPr>
          <w:p w:rsidR="006E0424" w:rsidRDefault="0020667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92556D" w:rsidTr="0092556D">
        <w:trPr>
          <w:gridAfter w:val="11"/>
          <w:wAfter w:w="7924" w:type="dxa"/>
          <w:trHeight w:val="320"/>
        </w:trPr>
        <w:tc>
          <w:tcPr>
            <w:tcW w:w="643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8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7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4" w:type="dxa"/>
            <w:gridSpan w:val="19"/>
            <w:shd w:val="clear" w:color="FFFFFF" w:fill="auto"/>
            <w:vAlign w:val="bottom"/>
          </w:tcPr>
          <w:p w:rsidR="006E0424" w:rsidRDefault="0020667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2556D" w:rsidTr="0092556D">
        <w:trPr>
          <w:gridAfter w:val="11"/>
          <w:wAfter w:w="7924" w:type="dxa"/>
          <w:trHeight w:val="320"/>
        </w:trPr>
        <w:tc>
          <w:tcPr>
            <w:tcW w:w="643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8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7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4" w:type="dxa"/>
            <w:gridSpan w:val="19"/>
            <w:shd w:val="clear" w:color="FFFFFF" w:fill="auto"/>
            <w:vAlign w:val="bottom"/>
          </w:tcPr>
          <w:p w:rsidR="006E0424" w:rsidRDefault="0020667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92556D" w:rsidTr="0092556D">
        <w:trPr>
          <w:gridAfter w:val="11"/>
          <w:wAfter w:w="7924" w:type="dxa"/>
          <w:trHeight w:val="320"/>
        </w:trPr>
        <w:tc>
          <w:tcPr>
            <w:tcW w:w="643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8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7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4" w:type="dxa"/>
            <w:gridSpan w:val="19"/>
            <w:shd w:val="clear" w:color="FFFFFF" w:fill="auto"/>
            <w:vAlign w:val="bottom"/>
          </w:tcPr>
          <w:p w:rsidR="006E0424" w:rsidRDefault="0020667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2556D" w:rsidTr="0092556D">
        <w:trPr>
          <w:gridAfter w:val="11"/>
          <w:wAfter w:w="7924" w:type="dxa"/>
          <w:trHeight w:val="320"/>
        </w:trPr>
        <w:tc>
          <w:tcPr>
            <w:tcW w:w="643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8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9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:rsidR="006E0424" w:rsidRDefault="0020667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13.12.2021 № -РК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8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7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4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6E0424" w:rsidRDefault="006E042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556D" w:rsidTr="0092556D">
        <w:trPr>
          <w:gridAfter w:val="11"/>
          <w:wAfter w:w="7924" w:type="dxa"/>
          <w:trHeight w:val="310"/>
        </w:trPr>
        <w:tc>
          <w:tcPr>
            <w:tcW w:w="643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8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7" w:type="dxa"/>
            <w:gridSpan w:val="22"/>
            <w:shd w:val="clear" w:color="FFFFFF" w:fill="auto"/>
            <w:tcMar>
              <w:right w:w="0" w:type="dxa"/>
            </w:tcMar>
            <w:vAlign w:val="bottom"/>
          </w:tcPr>
          <w:p w:rsidR="006E0424" w:rsidRDefault="0020667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92556D" w:rsidTr="0092556D">
        <w:trPr>
          <w:gridAfter w:val="11"/>
          <w:wAfter w:w="7924" w:type="dxa"/>
          <w:trHeight w:val="310"/>
        </w:trPr>
        <w:tc>
          <w:tcPr>
            <w:tcW w:w="643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8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7" w:type="dxa"/>
            <w:gridSpan w:val="22"/>
            <w:shd w:val="clear" w:color="FFFFFF" w:fill="auto"/>
            <w:tcMar>
              <w:right w:w="0" w:type="dxa"/>
            </w:tcMar>
            <w:vAlign w:val="bottom"/>
          </w:tcPr>
          <w:p w:rsidR="006E0424" w:rsidRDefault="0020667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2556D" w:rsidTr="0092556D">
        <w:trPr>
          <w:gridAfter w:val="11"/>
          <w:wAfter w:w="7924" w:type="dxa"/>
          <w:trHeight w:val="310"/>
        </w:trPr>
        <w:tc>
          <w:tcPr>
            <w:tcW w:w="643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8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7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4" w:type="dxa"/>
            <w:gridSpan w:val="19"/>
            <w:shd w:val="clear" w:color="FFFFFF" w:fill="auto"/>
            <w:vAlign w:val="bottom"/>
          </w:tcPr>
          <w:p w:rsidR="006E0424" w:rsidRDefault="0020667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92556D" w:rsidTr="0092556D">
        <w:trPr>
          <w:gridAfter w:val="11"/>
          <w:wAfter w:w="7924" w:type="dxa"/>
          <w:trHeight w:val="310"/>
        </w:trPr>
        <w:tc>
          <w:tcPr>
            <w:tcW w:w="643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8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7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4" w:type="dxa"/>
            <w:gridSpan w:val="19"/>
            <w:shd w:val="clear" w:color="FFFFFF" w:fill="auto"/>
            <w:vAlign w:val="bottom"/>
          </w:tcPr>
          <w:p w:rsidR="006E0424" w:rsidRDefault="0020667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2556D" w:rsidTr="0092556D">
        <w:trPr>
          <w:gridAfter w:val="11"/>
          <w:wAfter w:w="7924" w:type="dxa"/>
          <w:trHeight w:val="310"/>
        </w:trPr>
        <w:tc>
          <w:tcPr>
            <w:tcW w:w="643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8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9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:rsidR="006E0424" w:rsidRDefault="0020667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 453-РК</w:t>
            </w:r>
          </w:p>
        </w:tc>
      </w:tr>
      <w:tr w:rsidR="0092556D" w:rsidTr="0092556D">
        <w:trPr>
          <w:gridAfter w:val="11"/>
          <w:wAfter w:w="7924" w:type="dxa"/>
          <w:trHeight w:val="345"/>
        </w:trPr>
        <w:tc>
          <w:tcPr>
            <w:tcW w:w="643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8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7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5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gridSpan w:val="2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gridSpan w:val="2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</w:tr>
      <w:tr w:rsidR="006E0424" w:rsidTr="0092556D">
        <w:trPr>
          <w:gridAfter w:val="11"/>
          <w:wAfter w:w="7924" w:type="dxa"/>
          <w:trHeight w:val="60"/>
        </w:trPr>
        <w:tc>
          <w:tcPr>
            <w:tcW w:w="9651" w:type="dxa"/>
            <w:gridSpan w:val="26"/>
            <w:shd w:val="clear" w:color="FFFFFF" w:fill="auto"/>
            <w:vAlign w:val="bottom"/>
          </w:tcPr>
          <w:p w:rsidR="006E0424" w:rsidRDefault="0020667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общества с ограниченной ответственностью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Тепловодоканал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 на 2019-2023 годы</w:t>
            </w:r>
          </w:p>
        </w:tc>
      </w:tr>
      <w:tr w:rsidR="006E0424" w:rsidTr="0092556D">
        <w:trPr>
          <w:gridAfter w:val="11"/>
          <w:wAfter w:w="7924" w:type="dxa"/>
          <w:trHeight w:val="210"/>
        </w:trPr>
        <w:tc>
          <w:tcPr>
            <w:tcW w:w="8525" w:type="dxa"/>
            <w:gridSpan w:val="23"/>
            <w:shd w:val="clear" w:color="FFFFFF" w:fill="auto"/>
            <w:vAlign w:val="bottom"/>
          </w:tcPr>
          <w:p w:rsidR="006E0424" w:rsidRDefault="006E042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  <w:gridSpan w:val="2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</w:tr>
      <w:tr w:rsidR="006E0424" w:rsidTr="0092556D">
        <w:trPr>
          <w:gridAfter w:val="11"/>
          <w:wAfter w:w="7924" w:type="dxa"/>
        </w:trPr>
        <w:tc>
          <w:tcPr>
            <w:tcW w:w="9651" w:type="dxa"/>
            <w:gridSpan w:val="26"/>
            <w:shd w:val="clear" w:color="FFFFFF" w:fill="auto"/>
            <w:vAlign w:val="bottom"/>
          </w:tcPr>
          <w:p w:rsidR="006E0424" w:rsidRDefault="00206671" w:rsidP="009255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6E0424" w:rsidTr="0092556D">
        <w:trPr>
          <w:gridAfter w:val="11"/>
          <w:wAfter w:w="7924" w:type="dxa"/>
        </w:trPr>
        <w:tc>
          <w:tcPr>
            <w:tcW w:w="9651" w:type="dxa"/>
            <w:gridSpan w:val="26"/>
            <w:shd w:val="clear" w:color="FFFFFF" w:fill="auto"/>
            <w:vAlign w:val="bottom"/>
          </w:tcPr>
          <w:p w:rsidR="006E0424" w:rsidRDefault="002066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6E0424" w:rsidTr="0092556D">
        <w:trPr>
          <w:gridAfter w:val="11"/>
          <w:wAfter w:w="7924" w:type="dxa"/>
          <w:trHeight w:val="60"/>
        </w:trPr>
        <w:tc>
          <w:tcPr>
            <w:tcW w:w="534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30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925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06671">
              <w:rPr>
                <w:rFonts w:ascii="Times New Roman" w:hAnsi="Times New Roman"/>
                <w:sz w:val="24"/>
                <w:szCs w:val="24"/>
              </w:rPr>
              <w:t>бщество с ограниченной ответственностью «</w:t>
            </w:r>
            <w:proofErr w:type="spellStart"/>
            <w:r w:rsidR="00206671">
              <w:rPr>
                <w:rFonts w:ascii="Times New Roman" w:hAnsi="Times New Roman"/>
                <w:sz w:val="24"/>
                <w:szCs w:val="24"/>
              </w:rPr>
              <w:t>Тепловодоканал</w:t>
            </w:r>
            <w:proofErr w:type="spellEnd"/>
            <w:r w:rsidR="00206671">
              <w:rPr>
                <w:rFonts w:ascii="Times New Roman" w:hAnsi="Times New Roman"/>
                <w:sz w:val="24"/>
                <w:szCs w:val="24"/>
              </w:rPr>
              <w:t xml:space="preserve">», 249200,Калужская область, </w:t>
            </w:r>
            <w:proofErr w:type="spellStart"/>
            <w:r w:rsidR="00206671">
              <w:rPr>
                <w:rFonts w:ascii="Times New Roman" w:hAnsi="Times New Roman"/>
                <w:sz w:val="24"/>
                <w:szCs w:val="24"/>
              </w:rPr>
              <w:t>Бабынинский</w:t>
            </w:r>
            <w:proofErr w:type="spellEnd"/>
            <w:r w:rsidR="00206671">
              <w:rPr>
                <w:rFonts w:ascii="Times New Roman" w:hAnsi="Times New Roman"/>
                <w:sz w:val="24"/>
                <w:szCs w:val="24"/>
              </w:rPr>
              <w:t xml:space="preserve"> район, поселок </w:t>
            </w:r>
            <w:proofErr w:type="spellStart"/>
            <w:r w:rsidR="00206671">
              <w:rPr>
                <w:rFonts w:ascii="Times New Roman" w:hAnsi="Times New Roman"/>
                <w:sz w:val="24"/>
                <w:szCs w:val="24"/>
              </w:rPr>
              <w:t>Воротынск</w:t>
            </w:r>
            <w:proofErr w:type="spellEnd"/>
            <w:r w:rsidR="00206671">
              <w:rPr>
                <w:rFonts w:ascii="Times New Roman" w:hAnsi="Times New Roman"/>
                <w:sz w:val="24"/>
                <w:szCs w:val="24"/>
              </w:rPr>
              <w:t>, переулок Первомайский, 4</w:t>
            </w:r>
          </w:p>
        </w:tc>
      </w:tr>
      <w:tr w:rsidR="006E0424" w:rsidTr="0092556D">
        <w:trPr>
          <w:gridAfter w:val="11"/>
          <w:wAfter w:w="7924" w:type="dxa"/>
          <w:trHeight w:val="60"/>
        </w:trPr>
        <w:tc>
          <w:tcPr>
            <w:tcW w:w="534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30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92556D" w:rsidP="00925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06671">
              <w:rPr>
                <w:rFonts w:ascii="Times New Roman" w:hAnsi="Times New Roman"/>
                <w:sz w:val="24"/>
                <w:szCs w:val="24"/>
              </w:rPr>
              <w:t>инистерство конкурентной политики Калужской области,</w:t>
            </w:r>
            <w:r w:rsidR="00206671"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6E0424" w:rsidTr="0092556D">
        <w:trPr>
          <w:gridAfter w:val="11"/>
          <w:wAfter w:w="7924" w:type="dxa"/>
          <w:trHeight w:val="60"/>
        </w:trPr>
        <w:tc>
          <w:tcPr>
            <w:tcW w:w="534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30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shd w:val="clear" w:color="FFFFFF" w:fill="auto"/>
            <w:vAlign w:val="bottom"/>
          </w:tcPr>
          <w:p w:rsidR="006E0424" w:rsidRDefault="006E04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8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7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</w:tr>
      <w:tr w:rsidR="006E0424" w:rsidTr="0092556D">
        <w:trPr>
          <w:gridAfter w:val="11"/>
          <w:wAfter w:w="7924" w:type="dxa"/>
          <w:trHeight w:val="60"/>
        </w:trPr>
        <w:tc>
          <w:tcPr>
            <w:tcW w:w="9651" w:type="dxa"/>
            <w:gridSpan w:val="26"/>
            <w:shd w:val="clear" w:color="FFFFFF" w:fill="auto"/>
            <w:vAlign w:val="bottom"/>
          </w:tcPr>
          <w:p w:rsidR="006E0424" w:rsidRDefault="00206671" w:rsidP="009255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</w:t>
            </w:r>
          </w:p>
        </w:tc>
      </w:tr>
      <w:tr w:rsidR="006E0424" w:rsidTr="0092556D">
        <w:trPr>
          <w:gridAfter w:val="11"/>
          <w:wAfter w:w="7924" w:type="dxa"/>
          <w:trHeight w:val="60"/>
        </w:trPr>
        <w:tc>
          <w:tcPr>
            <w:tcW w:w="9651" w:type="dxa"/>
            <w:gridSpan w:val="26"/>
            <w:shd w:val="clear" w:color="FFFFFF" w:fill="auto"/>
            <w:vAlign w:val="bottom"/>
          </w:tcPr>
          <w:p w:rsidR="006E0424" w:rsidRDefault="002066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- насос смешивания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48,67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ремонт - фильтры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химводоподготовки</w:t>
            </w:r>
            <w:proofErr w:type="spellEnd"/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17,09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- дозирующий ремонт хлора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участков  наружных сетей  водоснабжения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246,97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Аварийно-ремонтные работы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447,98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ремонт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подпиточный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насос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насосов холодной воды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200,12</w:t>
            </w:r>
          </w:p>
        </w:tc>
      </w:tr>
      <w:tr w:rsidR="00206671" w:rsidTr="008461D4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671" w:rsidRDefault="00206671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671" w:rsidRDefault="00206671" w:rsidP="00846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зданий и сооружений объектов водоснабжения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671" w:rsidRDefault="00206671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671" w:rsidRDefault="00206671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235,08</w:t>
            </w:r>
          </w:p>
        </w:tc>
      </w:tr>
      <w:tr w:rsidR="00206671" w:rsidTr="008461D4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671" w:rsidRDefault="00206671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671" w:rsidRDefault="00206671" w:rsidP="00846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ремонтных работ наружных сетей наружного водоснабжения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671" w:rsidRDefault="00206671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671" w:rsidRDefault="00206671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103,85</w:t>
            </w:r>
          </w:p>
        </w:tc>
      </w:tr>
      <w:tr w:rsidR="00206671" w:rsidTr="008461D4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671" w:rsidRDefault="00206671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671" w:rsidRDefault="00206671" w:rsidP="00846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и ремонт задвижек, вентилей на сетях наружного водоснабжения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671" w:rsidRDefault="00206671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671" w:rsidRDefault="00206671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184,35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 и замена задвижек, вентилей, клапанов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298,16</w:t>
            </w:r>
          </w:p>
        </w:tc>
      </w:tr>
      <w:tr w:rsidR="00206671" w:rsidTr="008461D4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671" w:rsidRDefault="00206671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671" w:rsidRDefault="00206671" w:rsidP="00846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- сетевой насос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671" w:rsidRDefault="00206671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671" w:rsidRDefault="00206671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1 898,77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ремонт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подпиточный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насос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12,38</w:t>
            </w:r>
          </w:p>
        </w:tc>
      </w:tr>
      <w:tr w:rsidR="00206671" w:rsidTr="008461D4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671" w:rsidRDefault="00206671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671" w:rsidRDefault="00206671" w:rsidP="00846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зданий и сооружений объектов водоснабжения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671" w:rsidRDefault="00206671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671" w:rsidRDefault="00206671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270,44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Аварийно- ремонтные работы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382,69</w:t>
            </w:r>
          </w:p>
        </w:tc>
      </w:tr>
      <w:tr w:rsidR="00206671" w:rsidTr="008461D4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671" w:rsidRDefault="00206671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671" w:rsidRDefault="00206671" w:rsidP="00846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- дозирующий ремонт хлора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671" w:rsidRDefault="00206671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671" w:rsidRDefault="00206671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96,41</w:t>
            </w:r>
          </w:p>
        </w:tc>
      </w:tr>
      <w:tr w:rsidR="00206671" w:rsidTr="008461D4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671" w:rsidRDefault="00206671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671" w:rsidRDefault="00206671" w:rsidP="00846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и ремонт задвижек, вентилей на сетях наружного водоснабжения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671" w:rsidRDefault="00206671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671" w:rsidRDefault="00206671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191,72</w:t>
            </w:r>
          </w:p>
        </w:tc>
      </w:tr>
      <w:tr w:rsidR="00206671" w:rsidTr="008461D4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671" w:rsidRDefault="00206671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671" w:rsidRDefault="00206671" w:rsidP="00846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- сетевой насос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671" w:rsidRDefault="00206671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671" w:rsidRDefault="00206671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12,38</w:t>
            </w:r>
          </w:p>
        </w:tc>
      </w:tr>
      <w:tr w:rsidR="00206671" w:rsidTr="008461D4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671" w:rsidRDefault="00206671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671" w:rsidRDefault="00206671" w:rsidP="00846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участков наружных сетей водоснабжения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671" w:rsidRDefault="00206671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671" w:rsidRDefault="00206671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256,85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задвижек, вентилей, клапанов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310,09</w:t>
            </w:r>
          </w:p>
        </w:tc>
      </w:tr>
      <w:tr w:rsidR="00206671" w:rsidTr="008461D4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671" w:rsidRDefault="00206671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671" w:rsidRDefault="00206671" w:rsidP="00846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ремонт - фильтры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химводоподготовки</w:t>
            </w:r>
            <w:proofErr w:type="spellEnd"/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671" w:rsidRDefault="00206671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671" w:rsidRDefault="00206671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17,77</w:t>
            </w:r>
          </w:p>
        </w:tc>
      </w:tr>
      <w:tr w:rsidR="00206671" w:rsidTr="008461D4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671" w:rsidRDefault="00206671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671" w:rsidRDefault="00206671" w:rsidP="00846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насосов холодной воды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671" w:rsidRDefault="00206671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671" w:rsidRDefault="00206671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208,12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ремонтных работ наружных сетей наружного водоснабжения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206671" w:rsidTr="008461D4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671" w:rsidRDefault="00206671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671" w:rsidRDefault="00206671" w:rsidP="00846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- насос смешения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671" w:rsidRDefault="00206671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671" w:rsidRDefault="00206671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50,62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1 917,47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85" w:rsidTr="008461D4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7B85" w:rsidRDefault="00DA7B85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7B85" w:rsidRDefault="00DA7B85" w:rsidP="00846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насосов холодной воды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7B85" w:rsidRDefault="00DA7B85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7B85" w:rsidRDefault="00DA7B85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348,71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 ремонт и замена задвижек, вентилей, клапанов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788,87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зданий и сооружений объектов водоснабжения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148,12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ремонтных работ наружных сетей  водоснабжения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215,61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участков  наружных сетей  водоснабжения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459,69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1 961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обследование подземного резервуара холодной воды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31.05.2022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 ремонт задвижек,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клапанов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198,68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зданий и сооружений объектов водоснабжения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30.06.2022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38,45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датчиков уровня в накопительных подземных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резервуарах</w:t>
            </w:r>
            <w:proofErr w:type="gramEnd"/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ремонтных работ наружных сетей  водоснабжения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180,1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 задвижек,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клапанов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360,83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участков  наружных сетей  водоснабжения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31.07.2022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424,25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насосов холодной воды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31.07.2022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638,85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фильтрующего элемента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фильтрах</w:t>
            </w:r>
            <w:proofErr w:type="gramEnd"/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30.09.2022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2 018,16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85" w:rsidTr="008461D4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7B85" w:rsidRDefault="00DA7B85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7B85" w:rsidRDefault="00DA7B85" w:rsidP="00846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задвижек, вентилей, клапанов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7B85" w:rsidRDefault="00DA7B85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7B85" w:rsidRDefault="00DA7B85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348,81</w:t>
            </w:r>
          </w:p>
        </w:tc>
      </w:tr>
      <w:tr w:rsidR="00DA7B85" w:rsidTr="008461D4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7B85" w:rsidRDefault="00DA7B85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7B85" w:rsidRDefault="00DA7B85" w:rsidP="00846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ремонт - фильтры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химводоподготовки</w:t>
            </w:r>
            <w:proofErr w:type="spellEnd"/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7B85" w:rsidRDefault="00DA7B85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7B85" w:rsidRDefault="00DA7B85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19,99</w:t>
            </w:r>
          </w:p>
        </w:tc>
      </w:tr>
      <w:tr w:rsidR="00DA7B85" w:rsidTr="008461D4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7B85" w:rsidRDefault="00DA7B85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7B85" w:rsidRDefault="00DA7B85" w:rsidP="00846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- дозирующий ремонт хлора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7B85" w:rsidRDefault="00DA7B85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7B85" w:rsidRDefault="00DA7B85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108,45</w:t>
            </w:r>
          </w:p>
        </w:tc>
      </w:tr>
      <w:tr w:rsidR="00DA7B85" w:rsidTr="008461D4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7B85" w:rsidRDefault="00DA7B85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7B85" w:rsidRDefault="00DA7B85" w:rsidP="00846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- сетевой насос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7B85" w:rsidRDefault="00DA7B85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7B85" w:rsidRDefault="00DA7B85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13,92</w:t>
            </w:r>
          </w:p>
        </w:tc>
      </w:tr>
      <w:tr w:rsidR="00DA7B85" w:rsidTr="008461D4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7B85" w:rsidRDefault="00DA7B85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7B85" w:rsidRDefault="00DA7B85" w:rsidP="00846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зданий и сооружений объектов водоснабжения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7B85" w:rsidRDefault="00DA7B85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7B85" w:rsidRDefault="00DA7B85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298,26</w:t>
            </w:r>
          </w:p>
        </w:tc>
      </w:tr>
      <w:tr w:rsidR="00DA7B85" w:rsidTr="008461D4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7B85" w:rsidRDefault="00DA7B85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7B85" w:rsidRDefault="00DA7B85" w:rsidP="00846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насосов холодной воды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7B85" w:rsidRDefault="00DA7B85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7B85" w:rsidRDefault="00DA7B85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234,11</w:t>
            </w:r>
          </w:p>
        </w:tc>
      </w:tr>
      <w:tr w:rsidR="00DA7B85" w:rsidTr="008461D4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7B85" w:rsidRDefault="00DA7B85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7B85" w:rsidRDefault="00DA7B85" w:rsidP="00846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и ремонт задвижек, вентилей на сетях наружного водоснабжения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7B85" w:rsidRDefault="00DA7B85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7B85" w:rsidRDefault="00DA7B85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215,66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участков наружных сетей водоснабжения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288,92</w:t>
            </w:r>
          </w:p>
        </w:tc>
      </w:tr>
      <w:tr w:rsidR="00DA7B85" w:rsidTr="008461D4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7B85" w:rsidRDefault="00DA7B85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7B85" w:rsidRDefault="00DA7B85" w:rsidP="00846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- насос смешивания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7B85" w:rsidRDefault="00DA7B85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7B85" w:rsidRDefault="00DA7B85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56,94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и замена насоса холодной воды ЭЦВ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199,64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ремонтных работ наружных сетей водоснабжения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121,49</w:t>
            </w:r>
          </w:p>
        </w:tc>
      </w:tr>
      <w:tr w:rsidR="00DA7B85" w:rsidTr="008461D4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7B85" w:rsidRDefault="00DA7B85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7B85" w:rsidRDefault="00DA7B85" w:rsidP="00846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Аварийно-ремонтные работы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7B85" w:rsidRDefault="00DA7B85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7B85" w:rsidRDefault="00DA7B85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100,61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ремонт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подпиточный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насос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13,92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глубинного насоса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100,61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2 121,33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1D4" w:rsidTr="008461D4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Аварийно-ремонтные работы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58,69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сетей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51,31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1D4" w:rsidTr="008461D4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Аварийно-ремонтные работы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57,72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сетей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53,36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111,08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1D4" w:rsidTr="008461D4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участков  наружных сетей  водоснабжения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106,83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 ремонт и замена задвижек, вентилей, клапанов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6,77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113,6</w:t>
            </w:r>
            <w:r w:rsidR="00846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участков  наружных сетей  водоснабжения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31.08.2022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97,76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ремонтных работ наружных сетей  водоснабжения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12,24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 ремонт задвижек,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клапанов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6,93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116,93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1D4" w:rsidTr="008461D4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Аварийно-ремонтные работы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сетей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60,03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121,13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1D4" w:rsidTr="008461D4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электролизной установки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20,35</w:t>
            </w:r>
          </w:p>
        </w:tc>
      </w:tr>
      <w:tr w:rsidR="008461D4" w:rsidTr="008461D4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Аварийные работы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40,65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второго электролизера или замена установки хлорирования стоков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8461D4" w:rsidTr="008461D4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 клапанов, задвижек, вентилей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(реставрация) эстакады (плиты)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новых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песколовочных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ям или реставрация старых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электрооборудования в КНС (щитков, пускателей)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клапанов, задвижек, вентилей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4,88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зданий и сооружений объектов водоотведения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10,35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насоса для перекачки раствора поваренной соли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1,29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электрооборудования в КНС (щитков, пускателей)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дренажного насоса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1,76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насоса перекачки сточных вод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дозировочного насоса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2,58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электролизной установки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22,38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Погружной насос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6,24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Аварийные работы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42,28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реставрация эстакады (плиты)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новых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песколовочных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ям или реставрация старых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турбокомпрессора воздушного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насоса подачи очищенной воды на песколовки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второго электролизера или замена установки хлорирования стоков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478,67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1D4" w:rsidTr="008461D4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Насоса  NEMO подачи коагулянта (монтаж, демонтаж)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65,8</w:t>
            </w:r>
          </w:p>
        </w:tc>
      </w:tr>
      <w:tr w:rsidR="008461D4" w:rsidTr="008461D4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насосов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48,62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 клапанов, задвижек, вентилей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35,84</w:t>
            </w:r>
          </w:p>
        </w:tc>
      </w:tr>
      <w:tr w:rsidR="008461D4" w:rsidTr="008461D4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участков наружных сетей канализации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63,21</w:t>
            </w:r>
          </w:p>
        </w:tc>
      </w:tr>
      <w:tr w:rsidR="008461D4" w:rsidTr="008461D4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ремонтных работ наружных сетей  водоотведения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103,51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участков наружных сетей канализации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172,55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489,53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Насоса  NEMO подачи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коагулянта (монтаж, демонтаж)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31.05.2022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61,01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 клапанов, задвижек, вентилей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52,81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здания АБК,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электролизной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(ремонт помещений, окраска метал</w:t>
            </w:r>
            <w:r w:rsidR="008461D4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оконструкций, замена окон)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11,13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насосов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79,44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участков наружных сетей канализации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91,09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Замены трубы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водогазопроводной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Ø300 мм на III секции блока емкостей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27,43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Цементно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песчанный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раствор  (ремонт блока емкостей, бетонирование)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25,47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 подачи: Турбина ВК 2/26 Турбина ВК 2/26 (демонтаж, монтаж)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31.05.2022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48,89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отопления на трубы ПНД 50 мм (ПЭ100 SDR17) в здание КНС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63,2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ремонтных работ наружных сетей  водоотведения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43,34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503,81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1D4" w:rsidTr="008461D4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дренажного насоса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1,98</w:t>
            </w:r>
          </w:p>
        </w:tc>
      </w:tr>
      <w:tr w:rsidR="008461D4" w:rsidTr="008461D4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электролизной установки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25,18</w:t>
            </w:r>
          </w:p>
        </w:tc>
      </w:tr>
      <w:tr w:rsidR="008461D4" w:rsidTr="008461D4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 клапанов, задвижек, вентилей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64,73</w:t>
            </w:r>
          </w:p>
        </w:tc>
      </w:tr>
      <w:tr w:rsidR="008461D4" w:rsidTr="008461D4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второго электролизера или замена установки хлорирования стоков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40,95</w:t>
            </w:r>
          </w:p>
        </w:tc>
      </w:tr>
      <w:tr w:rsidR="008461D4" w:rsidTr="008461D4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насоса для перекачки раствора поваренной соли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1,45</w:t>
            </w:r>
          </w:p>
        </w:tc>
      </w:tr>
      <w:tr w:rsidR="008461D4" w:rsidTr="008461D4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турбокомпрессора воздушного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6,48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насоса перекачки сточных вод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461D4" w:rsidTr="008461D4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- насос подачи очищенной воды на песколовки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4,89</w:t>
            </w:r>
          </w:p>
        </w:tc>
      </w:tr>
      <w:tr w:rsidR="008461D4" w:rsidTr="008461D4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дозировочного насоса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8461D4" w:rsidTr="008461D4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(реставрация) эстакады (плиты)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</w:tr>
      <w:tr w:rsidR="008461D4" w:rsidTr="008461D4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Погружной насос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7,02</w:t>
            </w:r>
          </w:p>
        </w:tc>
      </w:tr>
      <w:tr w:rsidR="008461D4" w:rsidTr="008461D4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зданий и сооружений объектов водоотведения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1D4" w:rsidRDefault="008461D4" w:rsidP="00846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новых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песколовочных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ям или реставрация старых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электрооборудования в КНС (щитков, пускателей)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521,98</w:t>
            </w:r>
          </w:p>
        </w:tc>
      </w:tr>
      <w:tr w:rsidR="006E0424" w:rsidTr="0092556D">
        <w:trPr>
          <w:gridAfter w:val="11"/>
          <w:wAfter w:w="7924" w:type="dxa"/>
          <w:trHeight w:val="60"/>
        </w:trPr>
        <w:tc>
          <w:tcPr>
            <w:tcW w:w="9651" w:type="dxa"/>
            <w:gridSpan w:val="26"/>
            <w:shd w:val="clear" w:color="FFFFFF" w:fill="auto"/>
            <w:vAlign w:val="bottom"/>
          </w:tcPr>
          <w:p w:rsidR="006E0424" w:rsidRDefault="002066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E0424" w:rsidTr="0092556D">
        <w:trPr>
          <w:gridAfter w:val="11"/>
          <w:wAfter w:w="7924" w:type="dxa"/>
          <w:trHeight w:val="60"/>
        </w:trPr>
        <w:tc>
          <w:tcPr>
            <w:tcW w:w="9651" w:type="dxa"/>
            <w:gridSpan w:val="26"/>
            <w:shd w:val="clear" w:color="FFFFFF" w:fill="auto"/>
            <w:vAlign w:val="bottom"/>
          </w:tcPr>
          <w:p w:rsidR="006E0424" w:rsidRDefault="002066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2.3. Перечень плановых мероприятий по энергосбережению и повышению энергетической эффективности, в том числе по снижению потерь воды при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транспортировке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shd w:val="clear" w:color="FFFFFF" w:fill="auto"/>
            <w:vAlign w:val="bottom"/>
          </w:tcPr>
          <w:p w:rsidR="006E0424" w:rsidRDefault="006E04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8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7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</w:tr>
      <w:tr w:rsidR="006E0424" w:rsidTr="0092556D">
        <w:trPr>
          <w:gridAfter w:val="11"/>
          <w:wAfter w:w="7924" w:type="dxa"/>
          <w:trHeight w:val="60"/>
        </w:trPr>
        <w:tc>
          <w:tcPr>
            <w:tcW w:w="9651" w:type="dxa"/>
            <w:gridSpan w:val="26"/>
            <w:shd w:val="clear" w:color="FFFFFF" w:fill="auto"/>
            <w:vAlign w:val="bottom"/>
          </w:tcPr>
          <w:p w:rsidR="006E0424" w:rsidRDefault="00206671" w:rsidP="009255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III</w:t>
            </w:r>
          </w:p>
        </w:tc>
      </w:tr>
      <w:tr w:rsidR="006E0424" w:rsidTr="0092556D">
        <w:trPr>
          <w:gridAfter w:val="11"/>
          <w:wAfter w:w="7924" w:type="dxa"/>
          <w:trHeight w:val="60"/>
        </w:trPr>
        <w:tc>
          <w:tcPr>
            <w:tcW w:w="9651" w:type="dxa"/>
            <w:gridSpan w:val="26"/>
            <w:shd w:val="clear" w:color="FFFFFF" w:fill="auto"/>
            <w:vAlign w:val="bottom"/>
          </w:tcPr>
          <w:p w:rsidR="006E0424" w:rsidRDefault="002066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0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0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0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31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1 280</w:t>
            </w:r>
          </w:p>
        </w:tc>
        <w:tc>
          <w:tcPr>
            <w:tcW w:w="1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1 280</w:t>
            </w:r>
          </w:p>
        </w:tc>
        <w:tc>
          <w:tcPr>
            <w:tcW w:w="10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1 170</w:t>
            </w:r>
          </w:p>
        </w:tc>
        <w:tc>
          <w:tcPr>
            <w:tcW w:w="10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 w:rsidP="008B7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</w:t>
            </w:r>
            <w:r w:rsidR="008B7EB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1 280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31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Техническая вода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73,66</w:t>
            </w:r>
          </w:p>
        </w:tc>
        <w:tc>
          <w:tcPr>
            <w:tcW w:w="1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60,7</w:t>
            </w:r>
          </w:p>
        </w:tc>
        <w:tc>
          <w:tcPr>
            <w:tcW w:w="10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106,59</w:t>
            </w:r>
          </w:p>
        </w:tc>
        <w:tc>
          <w:tcPr>
            <w:tcW w:w="10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110,34</w:t>
            </w:r>
          </w:p>
        </w:tc>
        <w:tc>
          <w:tcPr>
            <w:tcW w:w="11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73,66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31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1 184,31</w:t>
            </w:r>
          </w:p>
        </w:tc>
        <w:tc>
          <w:tcPr>
            <w:tcW w:w="1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1 184,31</w:t>
            </w:r>
          </w:p>
        </w:tc>
        <w:tc>
          <w:tcPr>
            <w:tcW w:w="10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1 100</w:t>
            </w:r>
          </w:p>
        </w:tc>
        <w:tc>
          <w:tcPr>
            <w:tcW w:w="10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935</w:t>
            </w:r>
          </w:p>
        </w:tc>
        <w:tc>
          <w:tcPr>
            <w:tcW w:w="11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1 184,31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shd w:val="clear" w:color="FFFFFF" w:fill="auto"/>
            <w:vAlign w:val="bottom"/>
          </w:tcPr>
          <w:p w:rsidR="006E0424" w:rsidRDefault="006E04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8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7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</w:tr>
      <w:tr w:rsidR="006E0424" w:rsidTr="0092556D">
        <w:trPr>
          <w:gridAfter w:val="11"/>
          <w:wAfter w:w="7924" w:type="dxa"/>
          <w:trHeight w:val="60"/>
        </w:trPr>
        <w:tc>
          <w:tcPr>
            <w:tcW w:w="9651" w:type="dxa"/>
            <w:gridSpan w:val="26"/>
            <w:shd w:val="clear" w:color="FFFFFF" w:fill="auto"/>
            <w:vAlign w:val="bottom"/>
          </w:tcPr>
          <w:p w:rsidR="006E0424" w:rsidRDefault="002066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6E0424" w:rsidTr="0092556D">
        <w:trPr>
          <w:gridAfter w:val="11"/>
          <w:wAfter w:w="7924" w:type="dxa"/>
          <w:trHeight w:val="60"/>
        </w:trPr>
        <w:tc>
          <w:tcPr>
            <w:tcW w:w="9651" w:type="dxa"/>
            <w:gridSpan w:val="26"/>
            <w:shd w:val="clear" w:color="FFFFFF" w:fill="auto"/>
            <w:vAlign w:val="bottom"/>
          </w:tcPr>
          <w:p w:rsidR="006E0424" w:rsidRDefault="002066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59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534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9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9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18 769,03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59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1 276,99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9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21 158,54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534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9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9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19 332,5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59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1 082,84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9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21 802,75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534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9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9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19 490,78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59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1 116,84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9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22 173,09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534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9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9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8B7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21 988,75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59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1 156,49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9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 w:rsidP="008B7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8B7EB1">
              <w:rPr>
                <w:rFonts w:ascii="Times New Roman" w:hAnsi="Times New Roman"/>
                <w:sz w:val="24"/>
                <w:szCs w:val="24"/>
              </w:rPr>
              <w:t> 363,59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534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9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9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21 243,64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59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1 434,75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9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23 577,94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shd w:val="clear" w:color="FFFFFF" w:fill="auto"/>
            <w:vAlign w:val="bottom"/>
          </w:tcPr>
          <w:p w:rsidR="006E0424" w:rsidRDefault="006E04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8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7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</w:tr>
      <w:tr w:rsidR="006E0424" w:rsidTr="0092556D">
        <w:trPr>
          <w:gridAfter w:val="11"/>
          <w:wAfter w:w="7924" w:type="dxa"/>
          <w:trHeight w:val="60"/>
        </w:trPr>
        <w:tc>
          <w:tcPr>
            <w:tcW w:w="9651" w:type="dxa"/>
            <w:gridSpan w:val="26"/>
            <w:shd w:val="clear" w:color="FFFFFF" w:fill="auto"/>
            <w:vAlign w:val="bottom"/>
          </w:tcPr>
          <w:p w:rsidR="006E0424" w:rsidRDefault="002066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6E0424" w:rsidTr="0092556D">
        <w:trPr>
          <w:gridAfter w:val="11"/>
          <w:wAfter w:w="7924" w:type="dxa"/>
          <w:trHeight w:val="60"/>
        </w:trPr>
        <w:tc>
          <w:tcPr>
            <w:tcW w:w="9651" w:type="dxa"/>
            <w:gridSpan w:val="26"/>
            <w:shd w:val="clear" w:color="FFFFFF" w:fill="auto"/>
            <w:vAlign w:val="bottom"/>
          </w:tcPr>
          <w:p w:rsidR="006E0424" w:rsidRDefault="002066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0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6E0424" w:rsidTr="0092556D">
        <w:trPr>
          <w:gridAfter w:val="11"/>
          <w:wAfter w:w="7924" w:type="dxa"/>
          <w:trHeight w:val="60"/>
        </w:trPr>
        <w:tc>
          <w:tcPr>
            <w:tcW w:w="9651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0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0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E0424" w:rsidTr="0092556D">
        <w:trPr>
          <w:gridAfter w:val="11"/>
          <w:wAfter w:w="7924" w:type="dxa"/>
          <w:trHeight w:val="60"/>
        </w:trPr>
        <w:tc>
          <w:tcPr>
            <w:tcW w:w="9651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0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 w:rsidP="0092556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proofErr w:type="gramEnd"/>
          </w:p>
        </w:tc>
        <w:tc>
          <w:tcPr>
            <w:tcW w:w="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1,38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1,38</w:t>
            </w:r>
          </w:p>
        </w:tc>
        <w:tc>
          <w:tcPr>
            <w:tcW w:w="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1,36</w:t>
            </w:r>
          </w:p>
        </w:tc>
        <w:tc>
          <w:tcPr>
            <w:tcW w:w="5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1,36</w:t>
            </w:r>
          </w:p>
        </w:tc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1,38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0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Удельное количество аварий и засоров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расчете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протяженность канализационной сети в год</w:t>
            </w:r>
          </w:p>
        </w:tc>
        <w:tc>
          <w:tcPr>
            <w:tcW w:w="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5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</w:tr>
      <w:tr w:rsidR="006E0424" w:rsidTr="0092556D">
        <w:trPr>
          <w:gridAfter w:val="11"/>
          <w:wAfter w:w="7924" w:type="dxa"/>
          <w:trHeight w:val="60"/>
        </w:trPr>
        <w:tc>
          <w:tcPr>
            <w:tcW w:w="9651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0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0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0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  <w:proofErr w:type="gramEnd"/>
          </w:p>
        </w:tc>
        <w:tc>
          <w:tcPr>
            <w:tcW w:w="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E0424" w:rsidTr="0092556D">
        <w:trPr>
          <w:gridAfter w:val="11"/>
          <w:wAfter w:w="7924" w:type="dxa"/>
          <w:trHeight w:val="60"/>
        </w:trPr>
        <w:tc>
          <w:tcPr>
            <w:tcW w:w="9651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0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потерь воды в централизованных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водоснабжения при ее транспортировке в общем объеме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воды, поданной в водопроводную сеть</w:t>
            </w:r>
          </w:p>
        </w:tc>
        <w:tc>
          <w:tcPr>
            <w:tcW w:w="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7,03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7,03</w:t>
            </w:r>
          </w:p>
        </w:tc>
        <w:tc>
          <w:tcPr>
            <w:tcW w:w="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7,03</w:t>
            </w:r>
          </w:p>
        </w:tc>
        <w:tc>
          <w:tcPr>
            <w:tcW w:w="5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7,03</w:t>
            </w:r>
          </w:p>
        </w:tc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7,03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0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5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0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0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0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925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5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92556D" w:rsidTr="0092556D">
        <w:trPr>
          <w:trHeight w:val="60"/>
        </w:trPr>
        <w:tc>
          <w:tcPr>
            <w:tcW w:w="643" w:type="dxa"/>
            <w:shd w:val="clear" w:color="FFFFFF" w:fill="auto"/>
            <w:vAlign w:val="bottom"/>
          </w:tcPr>
          <w:p w:rsidR="006E0424" w:rsidRDefault="006E04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6" w:type="dxa"/>
            <w:gridSpan w:val="7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11" w:type="dxa"/>
            <w:gridSpan w:val="15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74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991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6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98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</w:tr>
      <w:tr w:rsidR="006E0424" w:rsidTr="0092556D">
        <w:trPr>
          <w:gridAfter w:val="11"/>
          <w:wAfter w:w="7924" w:type="dxa"/>
          <w:trHeight w:val="60"/>
        </w:trPr>
        <w:tc>
          <w:tcPr>
            <w:tcW w:w="9651" w:type="dxa"/>
            <w:gridSpan w:val="26"/>
            <w:shd w:val="clear" w:color="FFFFFF" w:fill="auto"/>
            <w:vAlign w:val="bottom"/>
          </w:tcPr>
          <w:p w:rsidR="006E0424" w:rsidRDefault="002066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6E0424" w:rsidTr="0092556D">
        <w:trPr>
          <w:gridAfter w:val="11"/>
          <w:wAfter w:w="7924" w:type="dxa"/>
          <w:trHeight w:val="60"/>
        </w:trPr>
        <w:tc>
          <w:tcPr>
            <w:tcW w:w="9651" w:type="dxa"/>
            <w:gridSpan w:val="26"/>
            <w:shd w:val="clear" w:color="FFFFFF" w:fill="auto"/>
            <w:vAlign w:val="bottom"/>
          </w:tcPr>
          <w:p w:rsidR="006E0424" w:rsidRDefault="00206671" w:rsidP="009255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073" w:type="dxa"/>
            <w:gridSpan w:val="11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</w:tr>
      <w:tr w:rsidR="006E0424" w:rsidTr="0092556D">
        <w:trPr>
          <w:gridAfter w:val="11"/>
          <w:wAfter w:w="7924" w:type="dxa"/>
          <w:trHeight w:val="60"/>
        </w:trPr>
        <w:tc>
          <w:tcPr>
            <w:tcW w:w="9651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07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07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E0424" w:rsidTr="0092556D">
        <w:trPr>
          <w:gridAfter w:val="11"/>
          <w:wAfter w:w="7924" w:type="dxa"/>
          <w:trHeight w:val="60"/>
        </w:trPr>
        <w:tc>
          <w:tcPr>
            <w:tcW w:w="9651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08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 w:rsidP="0092556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proofErr w:type="gramEnd"/>
          </w:p>
        </w:tc>
        <w:tc>
          <w:tcPr>
            <w:tcW w:w="7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7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84,15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98,55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 w:rsidP="0067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7213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672136" w:rsidTr="0092556D">
        <w:trPr>
          <w:gridAfter w:val="11"/>
          <w:wAfter w:w="7924" w:type="dxa"/>
          <w:trHeight w:val="60"/>
        </w:trPr>
        <w:tc>
          <w:tcPr>
            <w:tcW w:w="608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2136" w:rsidRDefault="00672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Удельное количество аварий и засоров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расчете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протяженность канализационной сети в год</w:t>
            </w:r>
          </w:p>
        </w:tc>
        <w:tc>
          <w:tcPr>
            <w:tcW w:w="7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2136" w:rsidRDefault="0067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2136" w:rsidRDefault="0067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97,74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2136" w:rsidRDefault="0067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2136" w:rsidRDefault="0067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99,54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2136" w:rsidRDefault="0067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2136" w:rsidRDefault="0067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</w:tr>
      <w:tr w:rsidR="006E0424" w:rsidTr="0092556D">
        <w:trPr>
          <w:gridAfter w:val="11"/>
          <w:wAfter w:w="7924" w:type="dxa"/>
          <w:trHeight w:val="60"/>
        </w:trPr>
        <w:tc>
          <w:tcPr>
            <w:tcW w:w="9651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08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72136" w:rsidTr="0092556D">
        <w:trPr>
          <w:gridAfter w:val="11"/>
          <w:wAfter w:w="7924" w:type="dxa"/>
          <w:trHeight w:val="60"/>
        </w:trPr>
        <w:tc>
          <w:tcPr>
            <w:tcW w:w="608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2136" w:rsidRDefault="00672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7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2136" w:rsidRDefault="0067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2136" w:rsidRDefault="0067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2136" w:rsidRDefault="0067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2136" w:rsidRDefault="0067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2136" w:rsidRDefault="0067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2136" w:rsidRDefault="0067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08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  <w:proofErr w:type="gramEnd"/>
          </w:p>
        </w:tc>
        <w:tc>
          <w:tcPr>
            <w:tcW w:w="7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E0424" w:rsidTr="0092556D">
        <w:trPr>
          <w:gridAfter w:val="11"/>
          <w:wAfter w:w="7924" w:type="dxa"/>
          <w:trHeight w:val="60"/>
        </w:trPr>
        <w:tc>
          <w:tcPr>
            <w:tcW w:w="9651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672136" w:rsidTr="0092556D">
        <w:trPr>
          <w:gridAfter w:val="11"/>
          <w:wAfter w:w="7924" w:type="dxa"/>
          <w:trHeight w:val="60"/>
        </w:trPr>
        <w:tc>
          <w:tcPr>
            <w:tcW w:w="609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2136" w:rsidRDefault="00672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потерь воды в централизованных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2136" w:rsidRDefault="0067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2136" w:rsidRDefault="0067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2136" w:rsidRDefault="0067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2136" w:rsidRDefault="0067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2136" w:rsidRDefault="0067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2136" w:rsidRDefault="0067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72136" w:rsidTr="0092556D">
        <w:trPr>
          <w:gridAfter w:val="11"/>
          <w:wAfter w:w="7924" w:type="dxa"/>
          <w:trHeight w:val="60"/>
        </w:trPr>
        <w:tc>
          <w:tcPr>
            <w:tcW w:w="609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2136" w:rsidRDefault="00672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2136" w:rsidRDefault="0067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2136" w:rsidRDefault="0067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96,61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2136" w:rsidRDefault="0067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2136" w:rsidRDefault="0067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2136" w:rsidRDefault="0067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2136" w:rsidRDefault="0067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09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09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72136" w:rsidTr="0092556D">
        <w:trPr>
          <w:gridAfter w:val="11"/>
          <w:wAfter w:w="7924" w:type="dxa"/>
          <w:trHeight w:val="60"/>
        </w:trPr>
        <w:tc>
          <w:tcPr>
            <w:tcW w:w="609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2136" w:rsidRDefault="00672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2136" w:rsidRDefault="0067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2136" w:rsidRDefault="0067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91,67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2136" w:rsidRDefault="0067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2136" w:rsidRDefault="0067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2136" w:rsidRDefault="0067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2136" w:rsidRDefault="0067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E0424" w:rsidTr="0092556D">
        <w:trPr>
          <w:gridAfter w:val="11"/>
          <w:wAfter w:w="7924" w:type="dxa"/>
          <w:trHeight w:val="60"/>
        </w:trPr>
        <w:tc>
          <w:tcPr>
            <w:tcW w:w="9651" w:type="dxa"/>
            <w:gridSpan w:val="26"/>
            <w:shd w:val="clear" w:color="FFFFFF" w:fill="auto"/>
            <w:vAlign w:val="bottom"/>
          </w:tcPr>
          <w:p w:rsidR="006E0424" w:rsidRDefault="00206671" w:rsidP="008B7EB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Расходы на реализацию производственной программы 2022 года увеличились на </w:t>
            </w:r>
            <w:r w:rsidR="008B7EB1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%.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shd w:val="clear" w:color="FFFFFF" w:fill="auto"/>
            <w:vAlign w:val="bottom"/>
          </w:tcPr>
          <w:p w:rsidR="006E0424" w:rsidRDefault="006E04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8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7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</w:tr>
      <w:tr w:rsidR="006E0424" w:rsidTr="0092556D">
        <w:trPr>
          <w:gridAfter w:val="11"/>
          <w:wAfter w:w="7924" w:type="dxa"/>
          <w:trHeight w:val="60"/>
        </w:trPr>
        <w:tc>
          <w:tcPr>
            <w:tcW w:w="9651" w:type="dxa"/>
            <w:gridSpan w:val="26"/>
            <w:shd w:val="clear" w:color="FFFFFF" w:fill="auto"/>
            <w:vAlign w:val="bottom"/>
          </w:tcPr>
          <w:p w:rsidR="006E0424" w:rsidRDefault="002066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6E0424" w:rsidTr="0092556D">
        <w:trPr>
          <w:gridAfter w:val="11"/>
          <w:wAfter w:w="7924" w:type="dxa"/>
          <w:trHeight w:val="60"/>
        </w:trPr>
        <w:tc>
          <w:tcPr>
            <w:tcW w:w="9651" w:type="dxa"/>
            <w:gridSpan w:val="26"/>
            <w:shd w:val="clear" w:color="FFFFFF" w:fill="auto"/>
            <w:vAlign w:val="bottom"/>
          </w:tcPr>
          <w:p w:rsidR="006E0424" w:rsidRDefault="00206671" w:rsidP="009255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 w:rsidR="009255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за 2020 год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2020 года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2020 года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31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31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5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1 280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752,86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527,14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31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5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19 332,5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12 497,34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6 835,16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4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участков наружных сетей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водоснабжения</w:t>
            </w:r>
          </w:p>
        </w:tc>
        <w:tc>
          <w:tcPr>
            <w:tcW w:w="15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256,85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6,85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Аварийно- ремонтные работы</w:t>
            </w:r>
          </w:p>
        </w:tc>
        <w:tc>
          <w:tcPr>
            <w:tcW w:w="15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382,69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282,69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задвижек, вентилей, клапанов</w:t>
            </w:r>
          </w:p>
        </w:tc>
        <w:tc>
          <w:tcPr>
            <w:tcW w:w="15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310,09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52,11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257,98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ремонтных работ наружных сетей наружного водоснабжения</w:t>
            </w:r>
          </w:p>
        </w:tc>
        <w:tc>
          <w:tcPr>
            <w:tcW w:w="15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ремонт - фильтры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химводоподготовки</w:t>
            </w:r>
            <w:proofErr w:type="spellEnd"/>
          </w:p>
        </w:tc>
        <w:tc>
          <w:tcPr>
            <w:tcW w:w="15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17,77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17,77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ремонт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подпиточный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насос</w:t>
            </w:r>
          </w:p>
        </w:tc>
        <w:tc>
          <w:tcPr>
            <w:tcW w:w="15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12,38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10,38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насосов холодной воды</w:t>
            </w:r>
          </w:p>
        </w:tc>
        <w:tc>
          <w:tcPr>
            <w:tcW w:w="15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208,12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200,12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- дозирующий ремонт хлора</w:t>
            </w:r>
          </w:p>
        </w:tc>
        <w:tc>
          <w:tcPr>
            <w:tcW w:w="15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96,41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36,41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- насос смешения</w:t>
            </w:r>
          </w:p>
        </w:tc>
        <w:tc>
          <w:tcPr>
            <w:tcW w:w="15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50,62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30,62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и ремонт задвижек, вентилей на сетях наружного водоснабжения</w:t>
            </w:r>
          </w:p>
        </w:tc>
        <w:tc>
          <w:tcPr>
            <w:tcW w:w="15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191,72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91,72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зданий и сооружений объектов водоснабжения</w:t>
            </w:r>
          </w:p>
        </w:tc>
        <w:tc>
          <w:tcPr>
            <w:tcW w:w="15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270,44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70,44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- сетевой насос</w:t>
            </w:r>
          </w:p>
        </w:tc>
        <w:tc>
          <w:tcPr>
            <w:tcW w:w="15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12,38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12,38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4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31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4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31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4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31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31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5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31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5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60,7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85,88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-25,18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31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5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1 082,84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2 083,54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-1 000,7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4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сетей</w:t>
            </w:r>
          </w:p>
        </w:tc>
        <w:tc>
          <w:tcPr>
            <w:tcW w:w="15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53,36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100,28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-46,92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Аварийно-ремонтные работы</w:t>
            </w:r>
          </w:p>
        </w:tc>
        <w:tc>
          <w:tcPr>
            <w:tcW w:w="15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57,72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104,64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-46,92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4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31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4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31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4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31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31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31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5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1 184,31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845,35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338,96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31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5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21 802,75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15 562,89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6 239,86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4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реставрация эстакады (плиты)</w:t>
            </w:r>
          </w:p>
        </w:tc>
        <w:tc>
          <w:tcPr>
            <w:tcW w:w="15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41,34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-30,94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электрооборудования в КНС (щитков, пускателей)</w:t>
            </w:r>
          </w:p>
        </w:tc>
        <w:tc>
          <w:tcPr>
            <w:tcW w:w="15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30,22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31,78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насоса для перекачки раствора поваренной соли</w:t>
            </w:r>
          </w:p>
        </w:tc>
        <w:tc>
          <w:tcPr>
            <w:tcW w:w="15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1,29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31,86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-30,57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турбокомпрессора воздушного</w:t>
            </w:r>
          </w:p>
        </w:tc>
        <w:tc>
          <w:tcPr>
            <w:tcW w:w="15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36,51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-30,75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новых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песколовочных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ям или реставрация старых</w:t>
            </w:r>
          </w:p>
        </w:tc>
        <w:tc>
          <w:tcPr>
            <w:tcW w:w="15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Погружной насос</w:t>
            </w:r>
          </w:p>
        </w:tc>
        <w:tc>
          <w:tcPr>
            <w:tcW w:w="15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6,24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6,49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-0,25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дозировочного насоса</w:t>
            </w:r>
          </w:p>
        </w:tc>
        <w:tc>
          <w:tcPr>
            <w:tcW w:w="15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2,58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33,2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-30,62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электролизной установки</w:t>
            </w:r>
          </w:p>
        </w:tc>
        <w:tc>
          <w:tcPr>
            <w:tcW w:w="15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22,38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-31,42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зданий и сооружений объектов водоотведения</w:t>
            </w:r>
          </w:p>
        </w:tc>
        <w:tc>
          <w:tcPr>
            <w:tcW w:w="15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10,35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42,28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-31,93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Аварийные работы</w:t>
            </w:r>
          </w:p>
        </w:tc>
        <w:tc>
          <w:tcPr>
            <w:tcW w:w="15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42,28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74,49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-32,21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насоса подачи очищенной воды на песколовки</w:t>
            </w:r>
          </w:p>
        </w:tc>
        <w:tc>
          <w:tcPr>
            <w:tcW w:w="15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35,04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-30,69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ремонт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дренажного насоса</w:t>
            </w:r>
          </w:p>
        </w:tc>
        <w:tc>
          <w:tcPr>
            <w:tcW w:w="15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1,76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32,35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-30,59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насоса перекачки сточных вод</w:t>
            </w:r>
          </w:p>
        </w:tc>
        <w:tc>
          <w:tcPr>
            <w:tcW w:w="15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38,84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-30,84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второго электролизера или замена установки хлорирования стоков</w:t>
            </w:r>
          </w:p>
        </w:tc>
        <w:tc>
          <w:tcPr>
            <w:tcW w:w="15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68,38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-31,98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0424" w:rsidRDefault="006E04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клапанов, задвижек, вентилей</w:t>
            </w:r>
          </w:p>
        </w:tc>
        <w:tc>
          <w:tcPr>
            <w:tcW w:w="15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4,88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213,85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-208,97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4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31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4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31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4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31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shd w:val="clear" w:color="FFFFFF" w:fill="auto"/>
            <w:vAlign w:val="bottom"/>
          </w:tcPr>
          <w:p w:rsidR="006E0424" w:rsidRDefault="006E04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8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7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6E0424" w:rsidRDefault="006E0424">
            <w:pPr>
              <w:rPr>
                <w:rFonts w:ascii="Times New Roman" w:hAnsi="Times New Roman"/>
                <w:szCs w:val="16"/>
              </w:rPr>
            </w:pPr>
          </w:p>
        </w:tc>
      </w:tr>
      <w:tr w:rsidR="006E0424" w:rsidTr="0092556D">
        <w:trPr>
          <w:gridAfter w:val="11"/>
          <w:wAfter w:w="7924" w:type="dxa"/>
          <w:trHeight w:val="60"/>
        </w:trPr>
        <w:tc>
          <w:tcPr>
            <w:tcW w:w="9651" w:type="dxa"/>
            <w:gridSpan w:val="26"/>
            <w:shd w:val="clear" w:color="FFFFFF" w:fill="auto"/>
            <w:vAlign w:val="bottom"/>
          </w:tcPr>
          <w:p w:rsidR="006E0424" w:rsidRDefault="002066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6E0424" w:rsidTr="0092556D">
        <w:trPr>
          <w:gridAfter w:val="11"/>
          <w:wAfter w:w="7924" w:type="dxa"/>
          <w:trHeight w:val="60"/>
        </w:trPr>
        <w:tc>
          <w:tcPr>
            <w:tcW w:w="9651" w:type="dxa"/>
            <w:gridSpan w:val="26"/>
            <w:shd w:val="clear" w:color="FFFFFF" w:fill="auto"/>
            <w:vAlign w:val="bottom"/>
          </w:tcPr>
          <w:p w:rsidR="006E0424" w:rsidRDefault="002066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424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6E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424" w:rsidRDefault="0020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56D" w:rsidTr="0092556D">
        <w:trPr>
          <w:gridAfter w:val="11"/>
          <w:wAfter w:w="7924" w:type="dxa"/>
          <w:trHeight w:val="60"/>
        </w:trPr>
        <w:tc>
          <w:tcPr>
            <w:tcW w:w="643" w:type="dxa"/>
            <w:shd w:val="clear" w:color="FFFFFF" w:fill="auto"/>
            <w:vAlign w:val="center"/>
          </w:tcPr>
          <w:p w:rsidR="006E0424" w:rsidRDefault="0020667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700" w:type="dxa"/>
            <w:shd w:val="clear" w:color="FFFFFF" w:fill="auto"/>
            <w:vAlign w:val="center"/>
          </w:tcPr>
          <w:p w:rsidR="006E0424" w:rsidRDefault="006E04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3" w:type="dxa"/>
            <w:shd w:val="clear" w:color="FFFFFF" w:fill="auto"/>
            <w:vAlign w:val="center"/>
          </w:tcPr>
          <w:p w:rsidR="006E0424" w:rsidRDefault="006E04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shd w:val="clear" w:color="FFFFFF" w:fill="auto"/>
            <w:vAlign w:val="center"/>
          </w:tcPr>
          <w:p w:rsidR="006E0424" w:rsidRDefault="006E04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dxa"/>
            <w:shd w:val="clear" w:color="FFFFFF" w:fill="auto"/>
            <w:vAlign w:val="center"/>
          </w:tcPr>
          <w:p w:rsidR="006E0424" w:rsidRDefault="006E04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7" w:type="dxa"/>
            <w:shd w:val="clear" w:color="FFFFFF" w:fill="auto"/>
            <w:vAlign w:val="center"/>
          </w:tcPr>
          <w:p w:rsidR="006E0424" w:rsidRDefault="006E04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8" w:type="dxa"/>
            <w:shd w:val="clear" w:color="FFFFFF" w:fill="auto"/>
            <w:vAlign w:val="center"/>
          </w:tcPr>
          <w:p w:rsidR="006E0424" w:rsidRDefault="006E04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7" w:type="dxa"/>
            <w:shd w:val="clear" w:color="FFFFFF" w:fill="auto"/>
            <w:vAlign w:val="center"/>
          </w:tcPr>
          <w:p w:rsidR="006E0424" w:rsidRDefault="006E04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" w:type="dxa"/>
            <w:shd w:val="clear" w:color="FFFFFF" w:fill="auto"/>
            <w:vAlign w:val="center"/>
          </w:tcPr>
          <w:p w:rsidR="006E0424" w:rsidRDefault="006E04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0" w:type="dxa"/>
            <w:gridSpan w:val="5"/>
            <w:shd w:val="clear" w:color="FFFFFF" w:fill="auto"/>
            <w:vAlign w:val="center"/>
          </w:tcPr>
          <w:p w:rsidR="006E0424" w:rsidRDefault="006E04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3" w:type="dxa"/>
            <w:gridSpan w:val="3"/>
            <w:shd w:val="clear" w:color="FFFFFF" w:fill="auto"/>
            <w:vAlign w:val="center"/>
          </w:tcPr>
          <w:p w:rsidR="006E0424" w:rsidRDefault="006E04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6" w:type="dxa"/>
            <w:gridSpan w:val="2"/>
            <w:shd w:val="clear" w:color="FFFFFF" w:fill="auto"/>
            <w:vAlign w:val="center"/>
          </w:tcPr>
          <w:p w:rsidR="006E0424" w:rsidRDefault="006E04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9" w:type="dxa"/>
            <w:gridSpan w:val="2"/>
            <w:shd w:val="clear" w:color="FFFFFF" w:fill="auto"/>
            <w:vAlign w:val="center"/>
          </w:tcPr>
          <w:p w:rsidR="006E0424" w:rsidRDefault="006E04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7" w:type="dxa"/>
            <w:gridSpan w:val="2"/>
            <w:shd w:val="clear" w:color="FFFFFF" w:fill="auto"/>
            <w:vAlign w:val="center"/>
          </w:tcPr>
          <w:p w:rsidR="006E0424" w:rsidRDefault="006E04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7" w:type="dxa"/>
            <w:gridSpan w:val="2"/>
            <w:shd w:val="clear" w:color="FFFFFF" w:fill="auto"/>
            <w:vAlign w:val="center"/>
          </w:tcPr>
          <w:p w:rsidR="006E0424" w:rsidRDefault="006E04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9" w:type="dxa"/>
            <w:shd w:val="clear" w:color="FFFFFF" w:fill="auto"/>
            <w:vAlign w:val="center"/>
          </w:tcPr>
          <w:p w:rsidR="006E0424" w:rsidRDefault="006E04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C5F09" w:rsidRDefault="003C5F09"/>
    <w:sectPr w:rsidR="003C5F09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0424"/>
    <w:rsid w:val="00206671"/>
    <w:rsid w:val="003C5F09"/>
    <w:rsid w:val="00672136"/>
    <w:rsid w:val="006E0424"/>
    <w:rsid w:val="008461D4"/>
    <w:rsid w:val="008B7EB1"/>
    <w:rsid w:val="0092556D"/>
    <w:rsid w:val="00DA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18</Pages>
  <Words>4289</Words>
  <Characters>24448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Чабан Елена Владимировна</cp:lastModifiedBy>
  <cp:revision>6</cp:revision>
  <dcterms:created xsi:type="dcterms:W3CDTF">2021-12-08T09:34:00Z</dcterms:created>
  <dcterms:modified xsi:type="dcterms:W3CDTF">2021-12-10T06:11:00Z</dcterms:modified>
</cp:coreProperties>
</file>