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423"/>
        <w:gridCol w:w="413"/>
        <w:gridCol w:w="404"/>
        <w:gridCol w:w="829"/>
        <w:gridCol w:w="564"/>
        <w:gridCol w:w="380"/>
        <w:gridCol w:w="374"/>
        <w:gridCol w:w="369"/>
        <w:gridCol w:w="282"/>
        <w:gridCol w:w="92"/>
        <w:gridCol w:w="190"/>
        <w:gridCol w:w="282"/>
        <w:gridCol w:w="282"/>
        <w:gridCol w:w="282"/>
        <w:gridCol w:w="282"/>
        <w:gridCol w:w="282"/>
        <w:gridCol w:w="403"/>
        <w:gridCol w:w="394"/>
        <w:gridCol w:w="386"/>
        <w:gridCol w:w="379"/>
        <w:gridCol w:w="372"/>
        <w:gridCol w:w="366"/>
        <w:gridCol w:w="361"/>
        <w:gridCol w:w="356"/>
        <w:gridCol w:w="352"/>
        <w:gridCol w:w="57"/>
        <w:gridCol w:w="20"/>
        <w:gridCol w:w="18"/>
      </w:tblGrid>
      <w:tr w:rsidR="002233CF" w14:paraId="081887E4" w14:textId="77777777" w:rsidTr="00F72C07">
        <w:trPr>
          <w:gridAfter w:val="1"/>
          <w:wAfter w:w="18" w:type="dxa"/>
          <w:trHeight w:val="780"/>
        </w:trPr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1E57AB32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244F7090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169DFE29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14:paraId="462C2710" w14:textId="77777777" w:rsidR="00FB7D15" w:rsidRDefault="0093263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1ECAD6C">
                <v:rect id="_x0000_s1026" style="position:absolute;margin-left:12pt;margin-top:5pt;width:64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829" w:type="dxa"/>
            <w:shd w:val="clear" w:color="FFFFFF" w:fill="auto"/>
            <w:tcMar>
              <w:left w:w="0" w:type="dxa"/>
            </w:tcMar>
            <w:vAlign w:val="bottom"/>
          </w:tcPr>
          <w:p w14:paraId="26E3652F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CAD83C7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27A562FA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0ED2EA10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4C6A281A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F914171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885748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38926B7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F9F3836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A3C4184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4AA2CE3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F88C253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3C93DD65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FA12D42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551EDFB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3238815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25285590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767372D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6DBC8639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7476207B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C8FE8C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3DA4868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</w:tr>
      <w:tr w:rsidR="002233CF" w14:paraId="0366D190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3021DB9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1DF21EA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6C8F9F1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14:paraId="5CD8650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tcMar>
              <w:left w:w="0" w:type="dxa"/>
            </w:tcMar>
            <w:vAlign w:val="bottom"/>
          </w:tcPr>
          <w:p w14:paraId="74A834E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403463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3CA93E7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43CF162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7A91C0B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49B118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FD762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5A9F8B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4B7D38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B39F73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9CD124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B42205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12DF12C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2DF409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9BDCFD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1DAABD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5D0031C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6B834A4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26C4961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EBE377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636F0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BA85236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1436BE69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1A82432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1257E23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508E8C7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14:paraId="07B03A7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tcMar>
              <w:left w:w="0" w:type="dxa"/>
            </w:tcMar>
            <w:vAlign w:val="bottom"/>
          </w:tcPr>
          <w:p w14:paraId="0EC0347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EA95A0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41F06DA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3FAA894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0C61A08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857D07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E5C11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82CA6D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409046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8F9F6A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877157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B80538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5511F48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CDDE01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56EB9DE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815EAA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6BD70D6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342A56B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574CFE0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FBAF73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AABF3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B7575D8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1E79B2EB" w14:textId="77777777" w:rsidTr="00F72C07">
        <w:trPr>
          <w:gridAfter w:val="1"/>
          <w:wAfter w:w="18" w:type="dxa"/>
          <w:trHeight w:val="60"/>
        </w:trPr>
        <w:tc>
          <w:tcPr>
            <w:tcW w:w="32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3336B9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36B2F7C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0AD7DC5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162DC48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4D9930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EB97B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E29201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AC060C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14C9C8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31D239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FEBDF3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66DF9FD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C030D6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C2651F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3523E60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3D3D285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6E422EA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7C03D53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A1698A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EA64F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E30BAC4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73534361" w14:textId="77777777" w:rsidTr="00F72C07">
        <w:trPr>
          <w:gridAfter w:val="1"/>
          <w:wAfter w:w="18" w:type="dxa"/>
          <w:trHeight w:val="60"/>
        </w:trPr>
        <w:tc>
          <w:tcPr>
            <w:tcW w:w="4381" w:type="dxa"/>
            <w:gridSpan w:val="9"/>
            <w:shd w:val="clear" w:color="FFFFFF" w:fill="auto"/>
            <w:vAlign w:val="bottom"/>
          </w:tcPr>
          <w:p w14:paraId="3DD1A050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DFFE6B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2E98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B059AD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112DA5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B4E1A9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E5EB91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2EEB37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3A66CFF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5450F6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56B84C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8D1BB4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01099B3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68941DF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154F55A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1F964F8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7494D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77E4CC0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4E3B05F4" w14:textId="77777777" w:rsidTr="00F72C07">
        <w:trPr>
          <w:gridAfter w:val="1"/>
          <w:wAfter w:w="18" w:type="dxa"/>
          <w:trHeight w:val="60"/>
        </w:trPr>
        <w:tc>
          <w:tcPr>
            <w:tcW w:w="4381" w:type="dxa"/>
            <w:gridSpan w:val="9"/>
            <w:shd w:val="clear" w:color="FFFFFF" w:fill="auto"/>
            <w:vAlign w:val="bottom"/>
          </w:tcPr>
          <w:p w14:paraId="5C4CD413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A70D63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D6B26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886082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8F2D27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68148C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8D26F9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C1081A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704B80B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B95050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EEDD73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5657F3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61CE49F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41F801D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626B53A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A75BAA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86C2A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9E76C85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02614169" w14:textId="77777777" w:rsidTr="00F72C07">
        <w:trPr>
          <w:gridAfter w:val="1"/>
          <w:wAfter w:w="18" w:type="dxa"/>
          <w:trHeight w:val="60"/>
        </w:trPr>
        <w:tc>
          <w:tcPr>
            <w:tcW w:w="4381" w:type="dxa"/>
            <w:gridSpan w:val="9"/>
            <w:shd w:val="clear" w:color="FFFFFF" w:fill="auto"/>
            <w:vAlign w:val="bottom"/>
          </w:tcPr>
          <w:p w14:paraId="49604119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CAE45A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B3154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542FC3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5D273C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5B0F3D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08812D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F47ACB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7BBA479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45A5AE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95F30E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3E402F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D52403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775E48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60CC0BF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EF4F50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68DAA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F98C242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077EDB69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68170E0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57829EF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4919CBA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14:paraId="7DA61ED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tcMar>
              <w:left w:w="0" w:type="dxa"/>
            </w:tcMar>
            <w:vAlign w:val="bottom"/>
          </w:tcPr>
          <w:p w14:paraId="68FA8DF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F248DB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14:paraId="685EDCD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1A4BC32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678AAA3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DB04A1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17D70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0A0427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F22A7D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F8EEB4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8E4F7C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530195B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7ED91E7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A73842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6CA228A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3FF8AD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1D7EBFE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22952B0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F9FABA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B888A1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269A8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403F946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265635A9" w14:textId="77777777" w:rsidTr="00F72C07">
        <w:trPr>
          <w:gridAfter w:val="1"/>
          <w:wAfter w:w="18" w:type="dxa"/>
          <w:trHeight w:val="60"/>
        </w:trPr>
        <w:tc>
          <w:tcPr>
            <w:tcW w:w="4381" w:type="dxa"/>
            <w:gridSpan w:val="9"/>
            <w:shd w:val="clear" w:color="FFFFFF" w:fill="auto"/>
            <w:vAlign w:val="bottom"/>
          </w:tcPr>
          <w:p w14:paraId="28B3F901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B64552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22D4E9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A4EED80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0FA0EE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41AB817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0153414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87BC87F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0FC772D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18CD57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2E5A3F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7ECF6ED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6DB94C7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60E7878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2D4671C0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2869F55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9B256C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7F753CA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3CF" w14:paraId="5DED9F08" w14:textId="77777777" w:rsidTr="00F72C07">
        <w:trPr>
          <w:gridAfter w:val="1"/>
          <w:wAfter w:w="18" w:type="dxa"/>
        </w:trPr>
        <w:tc>
          <w:tcPr>
            <w:tcW w:w="625" w:type="dxa"/>
            <w:shd w:val="clear" w:color="FFFFFF" w:fill="auto"/>
            <w:tcMar>
              <w:right w:w="0" w:type="dxa"/>
            </w:tcMar>
            <w:vAlign w:val="center"/>
          </w:tcPr>
          <w:p w14:paraId="54554D7D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vAlign w:val="center"/>
          </w:tcPr>
          <w:p w14:paraId="678A9DFB" w14:textId="77777777" w:rsidR="00FB7D15" w:rsidRDefault="00FB7D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4BDBA3C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14:paraId="44265A2A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shd w:val="clear" w:color="FFFFFF" w:fill="auto"/>
            <w:tcMar>
              <w:left w:w="0" w:type="dxa"/>
            </w:tcMar>
            <w:vAlign w:val="bottom"/>
          </w:tcPr>
          <w:p w14:paraId="0E5DCD6F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3F9EDC70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shd w:val="clear" w:color="FFFFFF" w:fill="auto"/>
            <w:vAlign w:val="center"/>
          </w:tcPr>
          <w:p w14:paraId="4C7B889B" w14:textId="77777777" w:rsidR="00FB7D15" w:rsidRDefault="00FB7D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3A348CEF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14:paraId="0D0F728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4A8BC3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4985C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379D6661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C6D574E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9BB0A6C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78BCF31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9984B50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128E24F7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22CD69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D316E45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C601A05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DD2FA3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21D53BD7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0C655B55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276D968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33CFC5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8B68A8B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3CF" w14:paraId="51EA1935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tcMar>
              <w:right w:w="0" w:type="dxa"/>
            </w:tcMar>
            <w:vAlign w:val="center"/>
          </w:tcPr>
          <w:p w14:paraId="7FFADA02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58A7257" w14:textId="77777777" w:rsidR="00FB7D15" w:rsidRDefault="00A80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3B5157EF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0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AA74DFB" w14:textId="77777777" w:rsidR="00FB7D15" w:rsidRDefault="002233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80351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676E13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DF6AB36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B132E6D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29E8F686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9462DF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45D90C1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54870EE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C53CF7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64B0BBC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80DD64E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25E35238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CD5E6B1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54FFDE8E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7709C7A6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3D11E2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AE3D834" w14:textId="77777777" w:rsidR="00FB7D15" w:rsidRDefault="00FB7D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3CF" w14:paraId="52D59AE1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1CD5E9B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5572B9D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D5029B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775D760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5785998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B5F7F5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59A45E3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1BFD76D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07B829D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3F2A149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4C65C05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7691E79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66E2E9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BFF6E6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713AC9F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764030A" w14:textId="77777777" w:rsidR="00FB7D15" w:rsidRDefault="00FB7D15">
            <w:pPr>
              <w:rPr>
                <w:szCs w:val="16"/>
              </w:rPr>
            </w:pPr>
          </w:p>
        </w:tc>
      </w:tr>
      <w:tr w:rsidR="00FB7D15" w14:paraId="2C84CF5C" w14:textId="77777777" w:rsidTr="00F72C07">
        <w:trPr>
          <w:gridAfter w:val="1"/>
          <w:wAfter w:w="18" w:type="dxa"/>
        </w:trPr>
        <w:tc>
          <w:tcPr>
            <w:tcW w:w="4663" w:type="dxa"/>
            <w:gridSpan w:val="10"/>
            <w:shd w:val="clear" w:color="FFFFFF" w:fill="auto"/>
            <w:vAlign w:val="center"/>
          </w:tcPr>
          <w:p w14:paraId="67A39A81" w14:textId="77777777" w:rsidR="00FB7D15" w:rsidRDefault="00A80351" w:rsidP="00D141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</w:t>
            </w:r>
            <w:r w:rsidR="002233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и </w:t>
            </w:r>
            <w:r w:rsidR="002233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еревня Верховье</w:t>
            </w:r>
            <w:r w:rsidR="00D141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2021-2025 годы</w:t>
            </w:r>
          </w:p>
        </w:tc>
        <w:tc>
          <w:tcPr>
            <w:tcW w:w="2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6B2ED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4CF1B29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6F5E4B8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0F84B57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71316E7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tcMar>
              <w:left w:w="0" w:type="dxa"/>
            </w:tcMar>
            <w:vAlign w:val="bottom"/>
          </w:tcPr>
          <w:p w14:paraId="1067B0D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3" w:type="dxa"/>
            <w:shd w:val="clear" w:color="FFFFFF" w:fill="auto"/>
            <w:tcMar>
              <w:left w:w="0" w:type="dxa"/>
            </w:tcMar>
            <w:vAlign w:val="bottom"/>
          </w:tcPr>
          <w:p w14:paraId="74F7C0E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FB062D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CCCB4F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446251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3208DAC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8BD3FA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2F40018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58838D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F8856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A230507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1E33CE67" w14:textId="77777777" w:rsidTr="00F72C07">
        <w:trPr>
          <w:gridAfter w:val="2"/>
          <w:wAfter w:w="3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7E13D2F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59911FB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F7A0B7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7815B9B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7482FFF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0A1A5A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345BECA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59384DC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475CC7D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4D6C17E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46DD5EE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358F361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21AC63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8338FE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1D24CC9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7" w:type="dxa"/>
            <w:shd w:val="clear" w:color="FFFFFF" w:fill="auto"/>
            <w:vAlign w:val="bottom"/>
          </w:tcPr>
          <w:p w14:paraId="27CA7D40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5A6D9919" w14:textId="77777777" w:rsidTr="00F72C07">
        <w:trPr>
          <w:gridAfter w:val="2"/>
          <w:wAfter w:w="3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44820A3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4BCE3CF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206966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11C55EE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5BD6FAE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163EC6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5170CA4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F0D4C6D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6C39DFB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0349567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2F86D00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61E64F6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B80936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EA4D69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44C8A9A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7" w:type="dxa"/>
            <w:shd w:val="clear" w:color="FFFFFF" w:fill="auto"/>
            <w:vAlign w:val="bottom"/>
          </w:tcPr>
          <w:p w14:paraId="61216D5E" w14:textId="77777777" w:rsidR="00FB7D15" w:rsidRDefault="00FB7D15">
            <w:pPr>
              <w:rPr>
                <w:szCs w:val="16"/>
              </w:rPr>
            </w:pPr>
          </w:p>
        </w:tc>
      </w:tr>
      <w:tr w:rsidR="00FB7D15" w14:paraId="76DDD302" w14:textId="77777777" w:rsidTr="00F72C07">
        <w:trPr>
          <w:gridAfter w:val="2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399727C7" w14:textId="635FA7B2" w:rsidR="00FB7D15" w:rsidRDefault="00A80351" w:rsidP="00D141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13.05.2013 №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05.10.2018 № 611, от 07.12.2018 № 742, от 25.12.2018 № 805, от 07.05.2019 № 288, от 11.07.2019 № 432, от 08.11.2019 № 705, от 03.06.2020 № 437, от 28.08.2020 № 665), </w:t>
            </w:r>
            <w:r w:rsidR="0093263D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  <w:proofErr w:type="gramEnd"/>
            <w:r w:rsidR="00932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93263D">
              <w:rPr>
                <w:rFonts w:ascii="Times New Roman" w:hAnsi="Times New Roman"/>
                <w:sz w:val="26"/>
                <w:szCs w:val="26"/>
              </w:rPr>
              <w:t>Губернатора Калужской области от 26.11.2020 № «Об отпуске Владимирова Н.В.»,</w:t>
            </w:r>
            <w:r w:rsidR="00932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>30.11.</w:t>
            </w:r>
            <w:r>
              <w:rPr>
                <w:rFonts w:ascii="Times New Roman" w:hAnsi="Times New Roman"/>
                <w:sz w:val="26"/>
                <w:szCs w:val="26"/>
              </w:rPr>
              <w:t>2020 № ____-РК «Об утверждении производственной программы в сфере водоснабжения и (или) водоотведения для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еревня Верховье на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2021-2025 годы»,  на</w:t>
            </w:r>
            <w:r w:rsidR="00932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основании протокола заседания комиссии по тарифам и</w:t>
            </w:r>
            <w:r w:rsidR="00932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33C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B7D15" w14:paraId="6D13D0A8" w14:textId="77777777" w:rsidTr="00F72C07">
        <w:trPr>
          <w:gridAfter w:val="2"/>
          <w:wAfter w:w="38" w:type="dxa"/>
          <w:trHeight w:val="60"/>
        </w:trPr>
        <w:tc>
          <w:tcPr>
            <w:tcW w:w="9781" w:type="dxa"/>
            <w:gridSpan w:val="27"/>
            <w:shd w:val="clear" w:color="FFFFFF" w:fill="auto"/>
            <w:vAlign w:val="bottom"/>
          </w:tcPr>
          <w:p w14:paraId="36F4EC23" w14:textId="77777777" w:rsidR="00FB7D15" w:rsidRDefault="00A80351" w:rsidP="00D141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Установить и ввести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действие с 1 января 2021 года долгосрочные тарифы на питьевую воду (питьевое водоснабжение) и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водоотведение для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еревня Верховье, применяющего упрощенную систему налогообложения,  на 2021-2025 годы  с календарной разбивкой согласно приложению № 1 к настоящему приказу.</w:t>
            </w:r>
          </w:p>
        </w:tc>
      </w:tr>
      <w:tr w:rsidR="00FB7D15" w14:paraId="13F7C434" w14:textId="77777777" w:rsidTr="00F72C07">
        <w:trPr>
          <w:gridAfter w:val="2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2C38A3FC" w14:textId="77777777" w:rsidR="00FB7D15" w:rsidRDefault="00A80351" w:rsidP="00D141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</w:t>
            </w:r>
            <w:r w:rsidR="002233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2021-2025 годы долгосрочные параметры регулирования тарифов для 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еревня Верховье, устанавливаемые на долгосрочный период регулирования при установлении тарифов с использованием метода индексации согласно  приложению № 2 к настоящему приказу.</w:t>
            </w:r>
          </w:p>
        </w:tc>
      </w:tr>
      <w:tr w:rsidR="00FB7D15" w14:paraId="54AB0D38" w14:textId="77777777" w:rsidTr="00F72C07">
        <w:trPr>
          <w:gridAfter w:val="2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232EC793" w14:textId="77777777" w:rsidR="00FB7D15" w:rsidRDefault="00A803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2021 года.</w:t>
            </w:r>
          </w:p>
        </w:tc>
      </w:tr>
      <w:tr w:rsidR="002233CF" w14:paraId="7ECD0D8E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41270DB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1246D0D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1C5D4D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5D84148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2F153F2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D23FA5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48484A5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858471E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0DAD122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439D59B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0687F0F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2833F6A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6C89D34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7E7B6BF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5FE9B17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34A91EE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585ECAB7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1B8E065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3295CD9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37FBC94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5164A87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1D9ECB1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FE3367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7AAD0A4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B715070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2527CD8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0303882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398B4C8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3002F93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7D2053C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C39EE9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35835B8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B5BB5EC" w14:textId="77777777" w:rsidR="00FB7D15" w:rsidRDefault="00FB7D15">
            <w:pPr>
              <w:rPr>
                <w:szCs w:val="16"/>
              </w:rPr>
            </w:pPr>
          </w:p>
        </w:tc>
      </w:tr>
      <w:tr w:rsidR="002233CF" w14:paraId="3567F526" w14:textId="77777777" w:rsidTr="00F72C07">
        <w:trPr>
          <w:gridAfter w:val="1"/>
          <w:wAfter w:w="18" w:type="dxa"/>
          <w:trHeight w:val="60"/>
        </w:trPr>
        <w:tc>
          <w:tcPr>
            <w:tcW w:w="625" w:type="dxa"/>
            <w:shd w:val="clear" w:color="FFFFFF" w:fill="auto"/>
            <w:vAlign w:val="bottom"/>
          </w:tcPr>
          <w:p w14:paraId="4793C03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0A421A3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4F4326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14:paraId="473D85E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14:paraId="1E46165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1D4601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14:paraId="4B76898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1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D86C49B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631408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14:paraId="3A8478A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07160FD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746B5FA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641B01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310CFFC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5ABE441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0465642" w14:textId="77777777" w:rsidR="00FB7D15" w:rsidRDefault="00FB7D15">
            <w:pPr>
              <w:rPr>
                <w:szCs w:val="16"/>
              </w:rPr>
            </w:pPr>
          </w:p>
        </w:tc>
      </w:tr>
      <w:tr w:rsidR="00F72C07" w14:paraId="2598EC58" w14:textId="77777777" w:rsidTr="00F72C07">
        <w:trPr>
          <w:trHeight w:val="60"/>
        </w:trPr>
        <w:tc>
          <w:tcPr>
            <w:tcW w:w="4755" w:type="dxa"/>
            <w:gridSpan w:val="11"/>
            <w:shd w:val="clear" w:color="FFFFFF" w:fill="auto"/>
            <w:vAlign w:val="bottom"/>
          </w:tcPr>
          <w:p w14:paraId="4883AB30" w14:textId="52260BE9" w:rsidR="00F72C07" w:rsidRDefault="00F72C07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И. 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B507E2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8"/>
            <w:shd w:val="clear" w:color="FFFFFF" w:fill="auto"/>
            <w:vAlign w:val="bottom"/>
          </w:tcPr>
          <w:p w14:paraId="7E4B30B8" w14:textId="77777777" w:rsidR="00F72C07" w:rsidRDefault="00F72C07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Черикано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</w:p>
        </w:tc>
      </w:tr>
      <w:tr w:rsidR="00F72C07" w:rsidRPr="00174B1A" w14:paraId="481CBD8C" w14:textId="77777777" w:rsidTr="00F72C07">
        <w:trPr>
          <w:trHeight w:val="60"/>
        </w:trPr>
        <w:tc>
          <w:tcPr>
            <w:tcW w:w="4755" w:type="dxa"/>
            <w:gridSpan w:val="11"/>
            <w:shd w:val="clear" w:color="FFFFFF" w:fill="auto"/>
            <w:vAlign w:val="bottom"/>
          </w:tcPr>
          <w:p w14:paraId="76AFBC37" w14:textId="77777777" w:rsidR="00F72C07" w:rsidRDefault="00F72C07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8"/>
            <w:shd w:val="clear" w:color="FFFFFF" w:fill="auto"/>
            <w:vAlign w:val="bottom"/>
          </w:tcPr>
          <w:p w14:paraId="4ED4786D" w14:textId="77777777" w:rsidR="00F72C07" w:rsidRPr="00174B1A" w:rsidRDefault="00F72C07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42BCE05" w14:textId="77777777" w:rsidR="00FB7D15" w:rsidRDefault="00A80351">
      <w:r>
        <w:br w:type="page"/>
      </w:r>
    </w:p>
    <w:p w14:paraId="1F8B5967" w14:textId="77777777" w:rsidR="00A80351" w:rsidRDefault="00A80351">
      <w:pPr>
        <w:rPr>
          <w:szCs w:val="16"/>
        </w:rPr>
        <w:sectPr w:rsidR="00A80351" w:rsidSect="00A80351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568"/>
        <w:gridCol w:w="508"/>
        <w:gridCol w:w="459"/>
        <w:gridCol w:w="420"/>
        <w:gridCol w:w="396"/>
        <w:gridCol w:w="645"/>
        <w:gridCol w:w="510"/>
        <w:gridCol w:w="646"/>
        <w:gridCol w:w="509"/>
        <w:gridCol w:w="645"/>
        <w:gridCol w:w="510"/>
        <w:gridCol w:w="647"/>
        <w:gridCol w:w="509"/>
        <w:gridCol w:w="645"/>
        <w:gridCol w:w="510"/>
        <w:gridCol w:w="541"/>
        <w:gridCol w:w="614"/>
        <w:gridCol w:w="621"/>
        <w:gridCol w:w="534"/>
        <w:gridCol w:w="623"/>
        <w:gridCol w:w="532"/>
        <w:gridCol w:w="626"/>
        <w:gridCol w:w="530"/>
        <w:gridCol w:w="628"/>
        <w:gridCol w:w="527"/>
      </w:tblGrid>
      <w:tr w:rsidR="00FB7D15" w14:paraId="5EC15A2B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3FF1981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265664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7109DA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37D324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4FE147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264418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B3263C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72BC38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4F90F4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1CAD1B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DCD7B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F4C46B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C41E65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72FA91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75FA5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12D864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0451E9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9C752D4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FB7D15" w14:paraId="69AF006F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3AAD049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A957D4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3F2F82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B26222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0F9A22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3CEF73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5EF615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B75DDF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3D1D9C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49D4B5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16109F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2C8717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EB5E48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30D15E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80D032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163E9B4E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7AD8C949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7D15" w14:paraId="4745C340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79B0998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6FEF63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E39312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31F07A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8752F9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2AE937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E5AE74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067ACD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45DAAD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86FB69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0BBEF5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4DA5A9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7D309B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629484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8C7144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4862AA82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0C342395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7D15" w14:paraId="55EB84ED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5A6049F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B0248C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1AF793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3C9711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20572B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60E1EF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6C6865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91D2A6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EEF6C2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214243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9BE90A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EC0FAE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65D69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9E6501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39AADF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301188AB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2BB4E615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7D15" w14:paraId="17027CAE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4757550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65108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3907D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2EE2DC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65E018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F6C9B2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4886F6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12756A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351FE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A1516A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613517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E286C9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FDA9F1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116251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991D2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2000D13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-РК</w:t>
            </w:r>
          </w:p>
        </w:tc>
      </w:tr>
      <w:tr w:rsidR="002233CF" w14:paraId="1129539A" w14:textId="77777777">
        <w:trPr>
          <w:trHeight w:val="345"/>
        </w:trPr>
        <w:tc>
          <w:tcPr>
            <w:tcW w:w="761" w:type="dxa"/>
            <w:shd w:val="clear" w:color="FFFFFF" w:fill="auto"/>
            <w:vAlign w:val="bottom"/>
          </w:tcPr>
          <w:p w14:paraId="5575CC7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331E65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5E942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365D83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5244CC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CA190B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D394E9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A89B56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00003A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983CE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A6689E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AC5E83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569885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C9FC0E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7B8353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0DE238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5067DE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5193B9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40F276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46792A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472E52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6CD7E4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473433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4E6566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38D2A1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995C166" w14:textId="77777777" w:rsidR="00FB7D15" w:rsidRDefault="00FB7D15">
            <w:pPr>
              <w:rPr>
                <w:szCs w:val="16"/>
              </w:rPr>
            </w:pPr>
          </w:p>
        </w:tc>
      </w:tr>
      <w:tr w:rsidR="00FB7D15" w14:paraId="2F0BC867" w14:textId="77777777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14:paraId="797903D9" w14:textId="77777777" w:rsidR="002233CF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 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еревня Верховье</w:t>
            </w:r>
          </w:p>
          <w:p w14:paraId="329591EC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на 2021-2025 годы</w:t>
            </w:r>
          </w:p>
        </w:tc>
      </w:tr>
      <w:tr w:rsidR="00FB7D15" w14:paraId="45600EE0" w14:textId="77777777">
        <w:trPr>
          <w:trHeight w:val="210"/>
        </w:trPr>
        <w:tc>
          <w:tcPr>
            <w:tcW w:w="10654" w:type="dxa"/>
            <w:gridSpan w:val="14"/>
            <w:shd w:val="clear" w:color="FFFFFF" w:fill="auto"/>
            <w:vAlign w:val="bottom"/>
          </w:tcPr>
          <w:p w14:paraId="7213DDB3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F2D046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0EBE4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A79CE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E3B8A1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2E2A7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F20E0D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5E737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17FA01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82CD39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BD334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764D6D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2933B8A" w14:textId="77777777" w:rsidR="00FB7D15" w:rsidRDefault="00FB7D15">
            <w:pPr>
              <w:rPr>
                <w:szCs w:val="16"/>
              </w:rPr>
            </w:pPr>
          </w:p>
        </w:tc>
      </w:tr>
      <w:tr w:rsidR="00FB7D15" w14:paraId="56177DB1" w14:textId="77777777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2776E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83E8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22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2872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B7D15" w14:paraId="206A98E8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E3DD4AE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4F34D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68D8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FD1CD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07EE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2926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6815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B870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7A40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D93BE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98DA7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C314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FB7D15" w14:paraId="1A425818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78AD49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C9B6B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31FCD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7E3B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716E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683B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70D1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E2BD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55E1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7FAB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A0E3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FC4E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</w:tr>
      <w:tr w:rsidR="00FB7D15" w14:paraId="6A86341D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3A59B2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FFEB9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BB8D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E6AA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DF64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F21A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A94D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C535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6380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F3A7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267E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8FB1D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B7D15" w14:paraId="7749D2F8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8A3FA9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90B4B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2E80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B4B3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0BF6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B2D5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6CCB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8D3E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6716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95B8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82AA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9D4E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</w:tr>
      <w:tr w:rsidR="00FB7D15" w14:paraId="46CC6B13" w14:textId="77777777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F7C9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B7D15" w14:paraId="7D8A7B18" w14:textId="77777777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34A227" w14:textId="77777777" w:rsidR="00FB7D15" w:rsidRDefault="00A803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D7B6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2D71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320B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AFAA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DA66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605A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2B227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952A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43A9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7902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4E2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24,51</w:t>
            </w:r>
          </w:p>
        </w:tc>
      </w:tr>
      <w:tr w:rsidR="00FB7D15" w14:paraId="62EF87E2" w14:textId="77777777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4A13FC1" w14:textId="77777777" w:rsidR="00FB7D15" w:rsidRDefault="00A803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7A8A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DEAD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6B10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2A74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8E05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3E36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849F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AC7F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57DB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5619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D1AF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53,15</w:t>
            </w:r>
          </w:p>
        </w:tc>
      </w:tr>
      <w:tr w:rsidR="00FB7D15" w14:paraId="2C2B79E4" w14:textId="77777777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CDE5E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FB7D15" w14:paraId="7CCB606C" w14:textId="77777777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AEFED15" w14:textId="77777777" w:rsidR="00FB7D15" w:rsidRDefault="00A803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6FC8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2558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711E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5A5C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5903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B894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DE16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BFA6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191FE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A719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3E5F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24,51</w:t>
            </w:r>
          </w:p>
        </w:tc>
      </w:tr>
      <w:tr w:rsidR="00FB7D15" w14:paraId="19741FCE" w14:textId="77777777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13EF896" w14:textId="77777777" w:rsidR="00FB7D15" w:rsidRDefault="00A803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354F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EF2E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94EB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E01F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45,95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F77F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A20F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F5C3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1F54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ADD2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3553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931B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53,15</w:t>
            </w:r>
          </w:p>
        </w:tc>
      </w:tr>
    </w:tbl>
    <w:p w14:paraId="16F4E6C6" w14:textId="77777777" w:rsidR="00FB7D15" w:rsidRDefault="00A80351">
      <w:r>
        <w:br w:type="page"/>
      </w:r>
    </w:p>
    <w:p w14:paraId="4C45F19A" w14:textId="77777777" w:rsidR="005F3273" w:rsidRDefault="005F3273">
      <w:pPr>
        <w:rPr>
          <w:szCs w:val="16"/>
        </w:rPr>
        <w:sectPr w:rsidR="005F3273" w:rsidSect="002233CF">
          <w:pgSz w:w="16839" w:h="11907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8"/>
        <w:gridCol w:w="486"/>
        <w:gridCol w:w="400"/>
        <w:gridCol w:w="322"/>
        <w:gridCol w:w="241"/>
        <w:gridCol w:w="407"/>
        <w:gridCol w:w="363"/>
        <w:gridCol w:w="330"/>
        <w:gridCol w:w="302"/>
        <w:gridCol w:w="280"/>
        <w:gridCol w:w="424"/>
        <w:gridCol w:w="377"/>
        <w:gridCol w:w="342"/>
        <w:gridCol w:w="312"/>
        <w:gridCol w:w="288"/>
        <w:gridCol w:w="188"/>
        <w:gridCol w:w="197"/>
        <w:gridCol w:w="379"/>
        <w:gridCol w:w="354"/>
        <w:gridCol w:w="331"/>
        <w:gridCol w:w="314"/>
        <w:gridCol w:w="467"/>
        <w:gridCol w:w="420"/>
        <w:gridCol w:w="566"/>
        <w:gridCol w:w="487"/>
        <w:gridCol w:w="434"/>
      </w:tblGrid>
      <w:tr w:rsidR="005F3273" w14:paraId="297C999B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32527936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100E56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6DA9F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C1F154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F7FC10B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31DC00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75D92B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D1F76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10C24F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9F32B0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0C6FC8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CD244A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9A04EF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60288E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A4B466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4D8F5FA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2612468" w14:textId="77777777" w:rsidR="00FB7D15" w:rsidRDefault="00FB7D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3BE602E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5F3273" w14:paraId="04827053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2C1DA16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7C6D5C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204CEF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D84F47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0A309C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9BB69B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5D286F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88F84B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4E3776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567E41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DA4FE2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DB6C47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79B8F7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5DB0B9D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F5961E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230D828F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58565EDF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F3273" w14:paraId="6D24A253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1B1BD56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5D7960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AA480A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3E8AA9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FE60CF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78D62C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61486D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852E8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C56139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3B0E1A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D98F1C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F7F721F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749F68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B82E4F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796CEB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3F852D67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732BA9F9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F3273" w14:paraId="6354AD57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3174478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4E81BB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77C455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57D4991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27BF82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8EC882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530F82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2AD70F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2D2E043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EF236D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D2EC16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5BE6A7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506BC6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E76BA92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E0563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4859753F" w14:textId="77777777" w:rsidR="00FB7D15" w:rsidRDefault="00FB7D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14:paraId="2AF3BADE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F3273" w14:paraId="785151E5" w14:textId="77777777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428AC28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055089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382D8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B375A40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58E2AA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A074DF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546DBE4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6E878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D522DBE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4B1BAD9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159F51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31C6087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2AFE778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14FCAEC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D28A1E5" w14:textId="77777777" w:rsidR="00FB7D15" w:rsidRDefault="00FB7D15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AD77FDF" w14:textId="77777777" w:rsidR="00FB7D15" w:rsidRDefault="00A803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-РК</w:t>
            </w:r>
          </w:p>
        </w:tc>
      </w:tr>
      <w:tr w:rsidR="002233CF" w14:paraId="4BE03D4B" w14:textId="77777777"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14:paraId="62BFADC2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E79D725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533FA751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02B873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1F6AEE71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44A36A5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0E1F50BB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268C1EA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7E41FBF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5A2D840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34EDE60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3B5DB85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2B36492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725F40E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6108DB5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41943AC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846257C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618AD3D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BBAB08F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4144F04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282A0A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1E19673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655AB4B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F993D34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4CDCF61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6998DC4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15" w14:paraId="28D2037C" w14:textId="77777777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14:paraId="749C3CB6" w14:textId="77777777" w:rsidR="00FB7D15" w:rsidRDefault="00A80351" w:rsidP="00D141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для  унитарного муниципального предприятия «САТУРН» муниципального образования сельское поселение </w:t>
            </w:r>
            <w:r w:rsidR="00D141E7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еревня Верховье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2233CF" w14:paraId="19A2BEBD" w14:textId="77777777"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14:paraId="1BDC7F25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50672C6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136E08F3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F59FEDB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3A931AAF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873809E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421A0D75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831618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BF399B1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5C089F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4C3961F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E6325B7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CAA9A1A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7E688E7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21EB4E6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F0EB11F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1ADDCBC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5F9F669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16ED304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3A21520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1129D7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7F064E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921B913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C5E677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C2757E5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63BEFC" w14:textId="77777777" w:rsidR="00FB7D15" w:rsidRDefault="00FB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15" w14:paraId="368CAE9C" w14:textId="77777777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C0F70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8E6B3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71E8B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B9934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45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15081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A654B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FB7D15" w14:paraId="66F84733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371A2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B4152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5CF16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67934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47D42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61DBF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02140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FB7D15" w14:paraId="77D487D0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05D25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24AAE" w14:textId="77777777" w:rsidR="00FB7D15" w:rsidRDefault="00FB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7C0D1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CCFF8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31FDC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9E855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2BB35" w14:textId="77777777" w:rsidR="00FB7D15" w:rsidRDefault="00A80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FB7D15" w14:paraId="01C67B7C" w14:textId="77777777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B332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6D52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C45E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1 343,36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1CD9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8CF3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1E45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0DCE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42C1B871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BEC0F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BD52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CA0D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24A7E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0921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0B59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482FA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1E5A611B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D9833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4AB8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4389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B288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ECE0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306E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DEC9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12336BF2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C1324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706B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AAFD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8BED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F3CD7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DD70D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FEA7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06ABB975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0CEBF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8593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848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396D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FC2B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D372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8A84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76643F97" w14:textId="77777777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669F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AEB0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6AF3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445,42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D158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F53CE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EBA0F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4C27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376066B2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87C43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412A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C2AF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93C92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563A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D343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827E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512B93A5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08BF7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63948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03BA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C3300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D8AF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8612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4A71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60496ED4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BFCCF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E38D7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746F3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9D6FB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93B04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9EE9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293B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7D15" w14:paraId="46826BE1" w14:textId="77777777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DA051" w14:textId="77777777" w:rsidR="00FB7D15" w:rsidRDefault="00FB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C3371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E652C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C0AD9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8F3B5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A4E87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380D6" w14:textId="77777777" w:rsidR="00FB7D15" w:rsidRDefault="00A80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14718449" w14:textId="77777777" w:rsidR="00015C27" w:rsidRDefault="00015C27"/>
    <w:sectPr w:rsidR="00015C27" w:rsidSect="005F32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D15"/>
    <w:rsid w:val="00015C27"/>
    <w:rsid w:val="002233CF"/>
    <w:rsid w:val="005F3273"/>
    <w:rsid w:val="0093263D"/>
    <w:rsid w:val="00A80351"/>
    <w:rsid w:val="00B507E2"/>
    <w:rsid w:val="00D141E7"/>
    <w:rsid w:val="00F72C07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BA7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2020-11-19T06:08:00Z</dcterms:created>
  <dcterms:modified xsi:type="dcterms:W3CDTF">2020-11-27T05:42:00Z</dcterms:modified>
</cp:coreProperties>
</file>