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86"/>
        <w:gridCol w:w="742"/>
        <w:gridCol w:w="594"/>
        <w:gridCol w:w="342"/>
        <w:gridCol w:w="524"/>
        <w:gridCol w:w="787"/>
        <w:gridCol w:w="496"/>
        <w:gridCol w:w="558"/>
        <w:gridCol w:w="521"/>
        <w:gridCol w:w="518"/>
        <w:gridCol w:w="484"/>
        <w:gridCol w:w="515"/>
        <w:gridCol w:w="482"/>
        <w:gridCol w:w="512"/>
        <w:gridCol w:w="480"/>
        <w:gridCol w:w="510"/>
        <w:gridCol w:w="479"/>
        <w:gridCol w:w="509"/>
      </w:tblGrid>
      <w:tr w:rsidR="00E72203">
        <w:trPr>
          <w:trHeight w:val="102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FB1321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8pt;margin-top:17pt;width:60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</w:tr>
      <w:tr w:rsidR="00E72203">
        <w:trPr>
          <w:trHeight w:val="6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</w:tr>
      <w:tr w:rsidR="00E72203">
        <w:trPr>
          <w:trHeight w:val="6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</w:tr>
      <w:tr w:rsidR="00E72203">
        <w:trPr>
          <w:trHeight w:val="60"/>
        </w:trPr>
        <w:tc>
          <w:tcPr>
            <w:tcW w:w="4030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</w:tr>
      <w:tr w:rsidR="00E72203">
        <w:trPr>
          <w:trHeight w:val="60"/>
        </w:trPr>
        <w:tc>
          <w:tcPr>
            <w:tcW w:w="5842" w:type="dxa"/>
            <w:gridSpan w:val="9"/>
            <w:shd w:val="clear" w:color="FFFFFF" w:fill="auto"/>
            <w:vAlign w:val="bottom"/>
          </w:tcPr>
          <w:p w:rsidR="00E72203" w:rsidRDefault="00C45E1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</w:tr>
      <w:tr w:rsidR="00E72203">
        <w:trPr>
          <w:trHeight w:val="60"/>
        </w:trPr>
        <w:tc>
          <w:tcPr>
            <w:tcW w:w="5842" w:type="dxa"/>
            <w:gridSpan w:val="9"/>
            <w:shd w:val="clear" w:color="FFFFFF" w:fill="auto"/>
            <w:vAlign w:val="bottom"/>
          </w:tcPr>
          <w:p w:rsidR="00E72203" w:rsidRDefault="00C45E1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</w:tr>
      <w:tr w:rsidR="00E72203">
        <w:trPr>
          <w:trHeight w:val="60"/>
        </w:trPr>
        <w:tc>
          <w:tcPr>
            <w:tcW w:w="5842" w:type="dxa"/>
            <w:gridSpan w:val="9"/>
            <w:shd w:val="clear" w:color="FFFFFF" w:fill="auto"/>
            <w:vAlign w:val="bottom"/>
          </w:tcPr>
          <w:p w:rsidR="00E72203" w:rsidRDefault="00C45E1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</w:tr>
      <w:tr w:rsidR="00E72203">
        <w:trPr>
          <w:trHeight w:val="6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</w:tr>
      <w:tr w:rsidR="00E72203">
        <w:trPr>
          <w:trHeight w:val="60"/>
        </w:trPr>
        <w:tc>
          <w:tcPr>
            <w:tcW w:w="5842" w:type="dxa"/>
            <w:gridSpan w:val="9"/>
            <w:shd w:val="clear" w:color="FFFFFF" w:fill="auto"/>
            <w:vAlign w:val="bottom"/>
          </w:tcPr>
          <w:p w:rsidR="00E72203" w:rsidRDefault="00C45E1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</w:tr>
      <w:tr w:rsidR="00E72203">
        <w:tc>
          <w:tcPr>
            <w:tcW w:w="591" w:type="dxa"/>
            <w:shd w:val="clear" w:color="FFFFFF" w:fill="auto"/>
            <w:tcMar>
              <w:right w:w="0" w:type="dxa"/>
            </w:tcMar>
            <w:vAlign w:val="center"/>
          </w:tcPr>
          <w:p w:rsidR="00E72203" w:rsidRDefault="00E7220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</w:tr>
      <w:tr w:rsidR="00E72203">
        <w:trPr>
          <w:trHeight w:val="60"/>
        </w:trPr>
        <w:tc>
          <w:tcPr>
            <w:tcW w:w="591" w:type="dxa"/>
            <w:shd w:val="clear" w:color="FFFFFF" w:fill="auto"/>
            <w:tcMar>
              <w:right w:w="0" w:type="dxa"/>
            </w:tcMar>
            <w:vAlign w:val="center"/>
          </w:tcPr>
          <w:p w:rsidR="00E72203" w:rsidRDefault="00C45E1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573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 ноября 2020 г.</w:t>
            </w:r>
          </w:p>
        </w:tc>
        <w:tc>
          <w:tcPr>
            <w:tcW w:w="866" w:type="dxa"/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812" w:type="dxa"/>
            <w:gridSpan w:val="3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E72203" w:rsidRDefault="00C45E19" w:rsidP="005557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center"/>
          </w:tcPr>
          <w:p w:rsidR="00E72203" w:rsidRDefault="00E7220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2203"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72203" w:rsidRDefault="00E7220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2203">
        <w:tc>
          <w:tcPr>
            <w:tcW w:w="6472" w:type="dxa"/>
            <w:gridSpan w:val="10"/>
            <w:shd w:val="clear" w:color="FFFFFF" w:fill="auto"/>
            <w:vAlign w:val="bottom"/>
          </w:tcPr>
          <w:p w:rsidR="00E72203" w:rsidRDefault="00C45E19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 установлении тарифов </w:t>
            </w:r>
            <w:r w:rsidR="0055571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  тепловую энергию (мощность) для </w:t>
            </w:r>
            <w:r w:rsidR="0055571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общества с </w:t>
            </w:r>
            <w:r w:rsidR="0055571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ограниченной ответственностью «ТЕПЛОСЕРВИС» на 2021-2025 годы</w:t>
            </w: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</w:tr>
      <w:tr w:rsidR="00E72203"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72203" w:rsidRDefault="00E7220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2203"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72203" w:rsidRDefault="00E7220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2203">
        <w:tc>
          <w:tcPr>
            <w:tcW w:w="11356" w:type="dxa"/>
            <w:gridSpan w:val="18"/>
            <w:shd w:val="clear" w:color="FFFFFF" w:fill="auto"/>
          </w:tcPr>
          <w:p w:rsidR="00E72203" w:rsidRDefault="00C45E1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06.12.2017 № 714, от 18.12.2017 № 748, от 05.02.2018 № 81, от 30.08.2018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№ 523, от 05.10.2018 № 611, от 07.12.2018 № 742, от 25.12.2018 № 805, от 07.05.2019 № 288, от 11.07.2019 № 432, от 08.11.2019 № 705, от 03.06.2020 № 437, от 28.08.2020 № 665), на основании протокола заседания комиссии по тарифам и ценам министерства конкурентной политики Калужской области от 23.11.2020 </w:t>
            </w:r>
            <w:r w:rsidRPr="00555710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E72203">
        <w:trPr>
          <w:trHeight w:val="60"/>
        </w:trPr>
        <w:tc>
          <w:tcPr>
            <w:tcW w:w="11356" w:type="dxa"/>
            <w:gridSpan w:val="18"/>
            <w:shd w:val="clear" w:color="FFFFFF" w:fill="auto"/>
            <w:vAlign w:val="bottom"/>
          </w:tcPr>
          <w:p w:rsidR="00E72203" w:rsidRDefault="00C45E1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Установить для </w:t>
            </w:r>
            <w:r w:rsidR="0011729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общества с</w:t>
            </w:r>
            <w:r w:rsidR="0011729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 ограниченной ответственностью «ТЕПЛОСЕРВИС», применяющего упрощенную систему налогообложения,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одноставочные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тарифы на тепловую энергию (мощность) согласно приложениям № 1, № 2  к настоящему приказу.</w:t>
            </w:r>
          </w:p>
        </w:tc>
      </w:tr>
      <w:tr w:rsidR="00E72203">
        <w:tc>
          <w:tcPr>
            <w:tcW w:w="11356" w:type="dxa"/>
            <w:gridSpan w:val="18"/>
            <w:shd w:val="clear" w:color="FFFFFF" w:fill="auto"/>
          </w:tcPr>
          <w:p w:rsidR="00E72203" w:rsidRDefault="00C45E1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Тарифы, установленные в пункте 1 настоящего приказа, действуют с 1 января  2021 года по 31 декабря 2025 года с календарной разбивкой.</w:t>
            </w:r>
          </w:p>
        </w:tc>
      </w:tr>
      <w:tr w:rsidR="00E72203">
        <w:tc>
          <w:tcPr>
            <w:tcW w:w="11356" w:type="dxa"/>
            <w:gridSpan w:val="18"/>
            <w:shd w:val="clear" w:color="FFFFFF" w:fill="auto"/>
          </w:tcPr>
          <w:p w:rsidR="00E72203" w:rsidRDefault="00C45E1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3. Установить на 2021-2025 годы долгосрочные параметры регулирования деятельности общества с ограниченной ответственностью «ТЕПЛОСЕРВИС» для формирования тарифов на тепловую энергию (мощность) с использованием метода индексации установленных тарифов согласно приложениям № 3, № 4  к настоящему приказу.</w:t>
            </w:r>
          </w:p>
        </w:tc>
      </w:tr>
      <w:tr w:rsidR="00E72203">
        <w:tc>
          <w:tcPr>
            <w:tcW w:w="11356" w:type="dxa"/>
            <w:gridSpan w:val="18"/>
            <w:shd w:val="clear" w:color="FFFFFF" w:fill="auto"/>
          </w:tcPr>
          <w:p w:rsidR="00E72203" w:rsidRDefault="00C45E1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4. Настоящий приказ вступает в силу с 1 января 2021 года.</w:t>
            </w:r>
          </w:p>
        </w:tc>
      </w:tr>
      <w:tr w:rsidR="00E72203"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72203" w:rsidRDefault="00E7220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2203"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72203" w:rsidRDefault="00E7220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2203"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72203" w:rsidRDefault="00E7220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2203">
        <w:trPr>
          <w:trHeight w:val="60"/>
        </w:trPr>
        <w:tc>
          <w:tcPr>
            <w:tcW w:w="4030" w:type="dxa"/>
            <w:gridSpan w:val="6"/>
            <w:shd w:val="clear" w:color="FFFFFF" w:fill="auto"/>
            <w:vAlign w:val="bottom"/>
          </w:tcPr>
          <w:p w:rsidR="00E72203" w:rsidRDefault="00C45E1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35" w:type="dxa"/>
            <w:gridSpan w:val="11"/>
            <w:shd w:val="clear" w:color="FFFFFF" w:fill="auto"/>
            <w:vAlign w:val="bottom"/>
          </w:tcPr>
          <w:p w:rsidR="00E72203" w:rsidRDefault="00C45E19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E72203" w:rsidRDefault="00C45E19">
      <w:r>
        <w:br w:type="page"/>
      </w:r>
    </w:p>
    <w:tbl>
      <w:tblPr>
        <w:tblStyle w:val="TableStyle0"/>
        <w:tblW w:w="978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21"/>
        <w:gridCol w:w="938"/>
        <w:gridCol w:w="899"/>
        <w:gridCol w:w="431"/>
        <w:gridCol w:w="546"/>
        <w:gridCol w:w="1143"/>
        <w:gridCol w:w="386"/>
        <w:gridCol w:w="490"/>
        <w:gridCol w:w="400"/>
        <w:gridCol w:w="389"/>
        <w:gridCol w:w="403"/>
        <w:gridCol w:w="386"/>
        <w:gridCol w:w="405"/>
        <w:gridCol w:w="385"/>
        <w:gridCol w:w="426"/>
        <w:gridCol w:w="395"/>
        <w:gridCol w:w="709"/>
        <w:gridCol w:w="329"/>
      </w:tblGrid>
      <w:tr w:rsidR="00E72203" w:rsidTr="00FB1321">
        <w:trPr>
          <w:trHeight w:val="60"/>
        </w:trPr>
        <w:tc>
          <w:tcPr>
            <w:tcW w:w="721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8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43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7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72203" w:rsidRDefault="00C45E1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1</w:t>
            </w:r>
          </w:p>
        </w:tc>
      </w:tr>
      <w:tr w:rsidR="00E72203" w:rsidTr="00FB1321">
        <w:tc>
          <w:tcPr>
            <w:tcW w:w="721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8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43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7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72203" w:rsidRDefault="00C45E1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конкурентной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Калужской области</w:t>
            </w:r>
          </w:p>
        </w:tc>
      </w:tr>
      <w:tr w:rsidR="00E72203" w:rsidTr="00FB1321">
        <w:trPr>
          <w:trHeight w:val="60"/>
        </w:trPr>
        <w:tc>
          <w:tcPr>
            <w:tcW w:w="721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8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43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7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72203" w:rsidRDefault="00C45E1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23.11.2020 №       -РК</w:t>
            </w:r>
          </w:p>
        </w:tc>
      </w:tr>
      <w:tr w:rsidR="000046F1" w:rsidTr="00FB1321">
        <w:trPr>
          <w:trHeight w:val="345"/>
        </w:trPr>
        <w:tc>
          <w:tcPr>
            <w:tcW w:w="721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8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43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9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5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9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</w:tr>
      <w:tr w:rsidR="00E72203" w:rsidTr="00FB1321">
        <w:trPr>
          <w:trHeight w:val="60"/>
        </w:trPr>
        <w:tc>
          <w:tcPr>
            <w:tcW w:w="9781" w:type="dxa"/>
            <w:gridSpan w:val="18"/>
            <w:shd w:val="clear" w:color="FFFFFF" w:fill="auto"/>
            <w:vAlign w:val="bottom"/>
          </w:tcPr>
          <w:p w:rsidR="00E72203" w:rsidRDefault="00C45E1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E72203" w:rsidTr="00FB1321">
        <w:tc>
          <w:tcPr>
            <w:tcW w:w="721" w:type="dxa"/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gridSpan w:val="2"/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03" w:rsidTr="00FB1321">
        <w:trPr>
          <w:trHeight w:val="60"/>
        </w:trPr>
        <w:tc>
          <w:tcPr>
            <w:tcW w:w="165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8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18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 и редуцированный пар</w:t>
            </w:r>
          </w:p>
        </w:tc>
      </w:tr>
      <w:tr w:rsidR="00E72203" w:rsidTr="00FB1321">
        <w:trPr>
          <w:trHeight w:val="60"/>
        </w:trPr>
        <w:tc>
          <w:tcPr>
            <w:tcW w:w="16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 до 2,5 кг/см²</w:t>
            </w:r>
          </w:p>
        </w:tc>
        <w:tc>
          <w:tcPr>
            <w:tcW w:w="7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 до 7,0 кг/см²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 до 13,0 кг/см²</w:t>
            </w:r>
          </w:p>
        </w:tc>
        <w:tc>
          <w:tcPr>
            <w:tcW w:w="8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 13,0 кг/см²</w:t>
            </w:r>
          </w:p>
        </w:tc>
        <w:tc>
          <w:tcPr>
            <w:tcW w:w="103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46F1" w:rsidTr="00FB1321">
        <w:trPr>
          <w:trHeight w:val="60"/>
        </w:trPr>
        <w:tc>
          <w:tcPr>
            <w:tcW w:w="9781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46F1" w:rsidRDefault="000046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6F1">
              <w:rPr>
                <w:rFonts w:ascii="Times New Roman" w:hAnsi="Times New Roman"/>
                <w:sz w:val="20"/>
                <w:szCs w:val="20"/>
              </w:rPr>
              <w:t>По системам теплоснабжения котельных, расположенных на территории МР «Медынский район», кроме  системы теплоснабжения котельной, расположенной  по адресу: МО ГП «Город Медынь», ул. Коммуны, 79 а</w:t>
            </w:r>
          </w:p>
        </w:tc>
      </w:tr>
      <w:tr w:rsidR="00E72203" w:rsidTr="00FB1321">
        <w:trPr>
          <w:trHeight w:val="60"/>
        </w:trPr>
        <w:tc>
          <w:tcPr>
            <w:tcW w:w="165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«ТЕПЛОСЕРВИС»</w:t>
            </w:r>
          </w:p>
        </w:tc>
        <w:tc>
          <w:tcPr>
            <w:tcW w:w="8122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E72203" w:rsidTr="00FB1321">
        <w:trPr>
          <w:trHeight w:val="60"/>
        </w:trPr>
        <w:tc>
          <w:tcPr>
            <w:tcW w:w="16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2334,54</w:t>
            </w:r>
          </w:p>
        </w:tc>
        <w:tc>
          <w:tcPr>
            <w:tcW w:w="7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2203" w:rsidTr="00FB1321">
        <w:trPr>
          <w:trHeight w:val="60"/>
        </w:trPr>
        <w:tc>
          <w:tcPr>
            <w:tcW w:w="16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2404,62</w:t>
            </w:r>
          </w:p>
        </w:tc>
        <w:tc>
          <w:tcPr>
            <w:tcW w:w="7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2203" w:rsidTr="00FB1321">
        <w:trPr>
          <w:trHeight w:val="60"/>
        </w:trPr>
        <w:tc>
          <w:tcPr>
            <w:tcW w:w="16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2404,62</w:t>
            </w:r>
          </w:p>
        </w:tc>
        <w:tc>
          <w:tcPr>
            <w:tcW w:w="7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2203" w:rsidTr="00FB1321">
        <w:trPr>
          <w:trHeight w:val="60"/>
        </w:trPr>
        <w:tc>
          <w:tcPr>
            <w:tcW w:w="16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2474,10</w:t>
            </w:r>
          </w:p>
        </w:tc>
        <w:tc>
          <w:tcPr>
            <w:tcW w:w="7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2203" w:rsidTr="00FB1321">
        <w:trPr>
          <w:trHeight w:val="60"/>
        </w:trPr>
        <w:tc>
          <w:tcPr>
            <w:tcW w:w="16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2474,10</w:t>
            </w:r>
          </w:p>
        </w:tc>
        <w:tc>
          <w:tcPr>
            <w:tcW w:w="7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2203" w:rsidTr="00FB1321">
        <w:trPr>
          <w:trHeight w:val="60"/>
        </w:trPr>
        <w:tc>
          <w:tcPr>
            <w:tcW w:w="16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2546,42</w:t>
            </w:r>
          </w:p>
        </w:tc>
        <w:tc>
          <w:tcPr>
            <w:tcW w:w="7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2203" w:rsidTr="00FB1321">
        <w:trPr>
          <w:trHeight w:val="60"/>
        </w:trPr>
        <w:tc>
          <w:tcPr>
            <w:tcW w:w="16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01.01-30.06.2024</w:t>
            </w:r>
          </w:p>
        </w:tc>
        <w:tc>
          <w:tcPr>
            <w:tcW w:w="8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2546,42</w:t>
            </w:r>
          </w:p>
        </w:tc>
        <w:tc>
          <w:tcPr>
            <w:tcW w:w="7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2203" w:rsidTr="00FB1321">
        <w:trPr>
          <w:trHeight w:val="60"/>
        </w:trPr>
        <w:tc>
          <w:tcPr>
            <w:tcW w:w="16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01.07-31.12.2024</w:t>
            </w:r>
          </w:p>
        </w:tc>
        <w:tc>
          <w:tcPr>
            <w:tcW w:w="8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2620,95</w:t>
            </w:r>
          </w:p>
        </w:tc>
        <w:tc>
          <w:tcPr>
            <w:tcW w:w="7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2203" w:rsidTr="00FB1321">
        <w:trPr>
          <w:trHeight w:val="60"/>
        </w:trPr>
        <w:tc>
          <w:tcPr>
            <w:tcW w:w="16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01.01-30.06.2025</w:t>
            </w:r>
          </w:p>
        </w:tc>
        <w:tc>
          <w:tcPr>
            <w:tcW w:w="8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2620,95</w:t>
            </w:r>
          </w:p>
        </w:tc>
        <w:tc>
          <w:tcPr>
            <w:tcW w:w="7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2203" w:rsidTr="00FB1321">
        <w:trPr>
          <w:trHeight w:val="60"/>
        </w:trPr>
        <w:tc>
          <w:tcPr>
            <w:tcW w:w="16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01.07-31.12.2025</w:t>
            </w:r>
          </w:p>
        </w:tc>
        <w:tc>
          <w:tcPr>
            <w:tcW w:w="8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2697,78</w:t>
            </w:r>
          </w:p>
        </w:tc>
        <w:tc>
          <w:tcPr>
            <w:tcW w:w="7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2203" w:rsidTr="00FB1321">
        <w:trPr>
          <w:trHeight w:val="60"/>
        </w:trPr>
        <w:tc>
          <w:tcPr>
            <w:tcW w:w="16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2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E72203" w:rsidTr="00FB1321">
        <w:trPr>
          <w:trHeight w:val="60"/>
        </w:trPr>
        <w:tc>
          <w:tcPr>
            <w:tcW w:w="16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2334,54</w:t>
            </w:r>
          </w:p>
        </w:tc>
        <w:tc>
          <w:tcPr>
            <w:tcW w:w="7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2203" w:rsidTr="00FB1321">
        <w:trPr>
          <w:trHeight w:val="60"/>
        </w:trPr>
        <w:tc>
          <w:tcPr>
            <w:tcW w:w="16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2404,62</w:t>
            </w:r>
          </w:p>
        </w:tc>
        <w:tc>
          <w:tcPr>
            <w:tcW w:w="7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2203" w:rsidTr="00FB1321">
        <w:trPr>
          <w:trHeight w:val="60"/>
        </w:trPr>
        <w:tc>
          <w:tcPr>
            <w:tcW w:w="16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2404,62</w:t>
            </w:r>
          </w:p>
        </w:tc>
        <w:tc>
          <w:tcPr>
            <w:tcW w:w="7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2203" w:rsidTr="00FB1321">
        <w:trPr>
          <w:trHeight w:val="60"/>
        </w:trPr>
        <w:tc>
          <w:tcPr>
            <w:tcW w:w="16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2474,10</w:t>
            </w:r>
          </w:p>
        </w:tc>
        <w:tc>
          <w:tcPr>
            <w:tcW w:w="7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2203" w:rsidTr="00FB1321">
        <w:trPr>
          <w:trHeight w:val="60"/>
        </w:trPr>
        <w:tc>
          <w:tcPr>
            <w:tcW w:w="16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2474,10</w:t>
            </w:r>
          </w:p>
        </w:tc>
        <w:tc>
          <w:tcPr>
            <w:tcW w:w="7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2203" w:rsidTr="00FB1321">
        <w:trPr>
          <w:trHeight w:val="60"/>
        </w:trPr>
        <w:tc>
          <w:tcPr>
            <w:tcW w:w="16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2546,42</w:t>
            </w:r>
          </w:p>
        </w:tc>
        <w:tc>
          <w:tcPr>
            <w:tcW w:w="7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2203" w:rsidTr="00FB1321">
        <w:trPr>
          <w:trHeight w:val="60"/>
        </w:trPr>
        <w:tc>
          <w:tcPr>
            <w:tcW w:w="16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01.01-30.06.2024</w:t>
            </w:r>
          </w:p>
        </w:tc>
        <w:tc>
          <w:tcPr>
            <w:tcW w:w="8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2546,42</w:t>
            </w:r>
          </w:p>
        </w:tc>
        <w:tc>
          <w:tcPr>
            <w:tcW w:w="7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2203" w:rsidTr="00FB1321">
        <w:trPr>
          <w:trHeight w:val="60"/>
        </w:trPr>
        <w:tc>
          <w:tcPr>
            <w:tcW w:w="16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01.07-31.12.2024</w:t>
            </w:r>
          </w:p>
        </w:tc>
        <w:tc>
          <w:tcPr>
            <w:tcW w:w="8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2620,95</w:t>
            </w:r>
          </w:p>
        </w:tc>
        <w:tc>
          <w:tcPr>
            <w:tcW w:w="7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2203" w:rsidTr="00FB1321">
        <w:trPr>
          <w:trHeight w:val="60"/>
        </w:trPr>
        <w:tc>
          <w:tcPr>
            <w:tcW w:w="16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01.01-30.06.2025</w:t>
            </w:r>
          </w:p>
        </w:tc>
        <w:tc>
          <w:tcPr>
            <w:tcW w:w="8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2620,95</w:t>
            </w:r>
          </w:p>
        </w:tc>
        <w:tc>
          <w:tcPr>
            <w:tcW w:w="7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2203" w:rsidTr="00FB1321">
        <w:trPr>
          <w:trHeight w:val="60"/>
        </w:trPr>
        <w:tc>
          <w:tcPr>
            <w:tcW w:w="16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01.07-31.12.2025</w:t>
            </w:r>
          </w:p>
        </w:tc>
        <w:tc>
          <w:tcPr>
            <w:tcW w:w="8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2697,78</w:t>
            </w:r>
          </w:p>
        </w:tc>
        <w:tc>
          <w:tcPr>
            <w:tcW w:w="7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E72203" w:rsidRDefault="00C45E19">
      <w:r>
        <w:br w:type="page"/>
      </w:r>
    </w:p>
    <w:tbl>
      <w:tblPr>
        <w:tblStyle w:val="TableStyle0"/>
        <w:tblW w:w="978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21"/>
        <w:gridCol w:w="938"/>
        <w:gridCol w:w="901"/>
        <w:gridCol w:w="429"/>
        <w:gridCol w:w="546"/>
        <w:gridCol w:w="1143"/>
        <w:gridCol w:w="385"/>
        <w:gridCol w:w="490"/>
        <w:gridCol w:w="401"/>
        <w:gridCol w:w="389"/>
        <w:gridCol w:w="404"/>
        <w:gridCol w:w="386"/>
        <w:gridCol w:w="406"/>
        <w:gridCol w:w="384"/>
        <w:gridCol w:w="427"/>
        <w:gridCol w:w="394"/>
        <w:gridCol w:w="709"/>
        <w:gridCol w:w="328"/>
      </w:tblGrid>
      <w:tr w:rsidR="00E72203" w:rsidTr="00124017">
        <w:trPr>
          <w:trHeight w:val="60"/>
        </w:trPr>
        <w:tc>
          <w:tcPr>
            <w:tcW w:w="721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8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43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5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72203" w:rsidRDefault="00C45E1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</w:tc>
      </w:tr>
      <w:tr w:rsidR="00E72203" w:rsidTr="00124017">
        <w:tc>
          <w:tcPr>
            <w:tcW w:w="721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8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43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5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72203" w:rsidRDefault="00C45E1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конкурентной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Калужской области</w:t>
            </w:r>
          </w:p>
        </w:tc>
      </w:tr>
      <w:tr w:rsidR="00E72203" w:rsidTr="00124017">
        <w:trPr>
          <w:trHeight w:val="60"/>
        </w:trPr>
        <w:tc>
          <w:tcPr>
            <w:tcW w:w="721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8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43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5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72203" w:rsidRDefault="00C45E1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23.11.2020 №       -РК</w:t>
            </w:r>
          </w:p>
        </w:tc>
      </w:tr>
      <w:tr w:rsidR="000046F1" w:rsidTr="00124017">
        <w:trPr>
          <w:trHeight w:val="345"/>
        </w:trPr>
        <w:tc>
          <w:tcPr>
            <w:tcW w:w="721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8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43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5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9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4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</w:tr>
      <w:tr w:rsidR="00E72203" w:rsidTr="00124017">
        <w:trPr>
          <w:trHeight w:val="60"/>
        </w:trPr>
        <w:tc>
          <w:tcPr>
            <w:tcW w:w="9781" w:type="dxa"/>
            <w:gridSpan w:val="18"/>
            <w:shd w:val="clear" w:color="FFFFFF" w:fill="auto"/>
            <w:vAlign w:val="bottom"/>
          </w:tcPr>
          <w:p w:rsidR="00E72203" w:rsidRDefault="00C45E1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 на коллекторах источника тепловой энергии</w:t>
            </w:r>
          </w:p>
        </w:tc>
      </w:tr>
      <w:tr w:rsidR="00E72203" w:rsidTr="00124017">
        <w:tc>
          <w:tcPr>
            <w:tcW w:w="721" w:type="dxa"/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03" w:rsidTr="00124017">
        <w:trPr>
          <w:trHeight w:val="60"/>
        </w:trPr>
        <w:tc>
          <w:tcPr>
            <w:tcW w:w="165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8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19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03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 и редуцированный пар</w:t>
            </w:r>
          </w:p>
        </w:tc>
      </w:tr>
      <w:tr w:rsidR="00E72203" w:rsidTr="00124017">
        <w:trPr>
          <w:trHeight w:val="60"/>
        </w:trPr>
        <w:tc>
          <w:tcPr>
            <w:tcW w:w="16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 до 2,5 кг/см²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 до 7,0 кг/см²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 до 13,0 кг/см²</w:t>
            </w:r>
          </w:p>
        </w:tc>
        <w:tc>
          <w:tcPr>
            <w:tcW w:w="8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 13,0 кг/см²</w:t>
            </w:r>
          </w:p>
        </w:tc>
        <w:tc>
          <w:tcPr>
            <w:tcW w:w="103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46F1" w:rsidTr="00124017">
        <w:trPr>
          <w:trHeight w:val="491"/>
        </w:trPr>
        <w:tc>
          <w:tcPr>
            <w:tcW w:w="9781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46F1" w:rsidRPr="00BA7B43" w:rsidRDefault="000046F1" w:rsidP="00BA7B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7B43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="00BA7B43" w:rsidRPr="00BA7B43">
              <w:rPr>
                <w:rFonts w:ascii="Times New Roman" w:hAnsi="Times New Roman"/>
                <w:sz w:val="20"/>
                <w:szCs w:val="20"/>
              </w:rPr>
              <w:t>системе теплоснабжения котельной</w:t>
            </w:r>
            <w:r w:rsidRPr="00BA7B43">
              <w:rPr>
                <w:rFonts w:ascii="Times New Roman" w:hAnsi="Times New Roman"/>
                <w:sz w:val="20"/>
                <w:szCs w:val="20"/>
              </w:rPr>
              <w:t>, расположенно</w:t>
            </w:r>
            <w:r w:rsidR="00BA7B43" w:rsidRPr="00BA7B43">
              <w:rPr>
                <w:rFonts w:ascii="Times New Roman" w:hAnsi="Times New Roman"/>
                <w:sz w:val="20"/>
                <w:szCs w:val="20"/>
              </w:rPr>
              <w:t>й</w:t>
            </w:r>
            <w:r w:rsidRPr="00BA7B43">
              <w:rPr>
                <w:rFonts w:ascii="Times New Roman" w:hAnsi="Times New Roman"/>
                <w:sz w:val="20"/>
                <w:szCs w:val="20"/>
              </w:rPr>
              <w:t xml:space="preserve"> по адресу:  г. Медынь, ул. Коммуны, д.79 а</w:t>
            </w:r>
            <w:proofErr w:type="gramEnd"/>
          </w:p>
        </w:tc>
      </w:tr>
      <w:tr w:rsidR="00E72203" w:rsidTr="00124017">
        <w:trPr>
          <w:trHeight w:val="60"/>
        </w:trPr>
        <w:tc>
          <w:tcPr>
            <w:tcW w:w="165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«ТЕПЛОСЕРВИС»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2053,82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2203" w:rsidTr="00124017">
        <w:trPr>
          <w:trHeight w:val="60"/>
        </w:trPr>
        <w:tc>
          <w:tcPr>
            <w:tcW w:w="16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2170,35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2203" w:rsidTr="00124017">
        <w:trPr>
          <w:trHeight w:val="60"/>
        </w:trPr>
        <w:tc>
          <w:tcPr>
            <w:tcW w:w="16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2170,35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2203" w:rsidTr="00124017">
        <w:trPr>
          <w:trHeight w:val="60"/>
        </w:trPr>
        <w:tc>
          <w:tcPr>
            <w:tcW w:w="16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2233,65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2203" w:rsidTr="00124017">
        <w:trPr>
          <w:trHeight w:val="60"/>
        </w:trPr>
        <w:tc>
          <w:tcPr>
            <w:tcW w:w="16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2233,65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2203" w:rsidTr="00124017">
        <w:trPr>
          <w:trHeight w:val="60"/>
        </w:trPr>
        <w:tc>
          <w:tcPr>
            <w:tcW w:w="16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2299,53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2203" w:rsidTr="00124017">
        <w:trPr>
          <w:trHeight w:val="60"/>
        </w:trPr>
        <w:tc>
          <w:tcPr>
            <w:tcW w:w="16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01.01-30.06.2024</w:t>
            </w:r>
          </w:p>
        </w:tc>
        <w:tc>
          <w:tcPr>
            <w:tcW w:w="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2299,53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2203" w:rsidTr="00124017">
        <w:trPr>
          <w:trHeight w:val="60"/>
        </w:trPr>
        <w:tc>
          <w:tcPr>
            <w:tcW w:w="16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01.07-31.12.2024</w:t>
            </w:r>
          </w:p>
        </w:tc>
        <w:tc>
          <w:tcPr>
            <w:tcW w:w="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2367,43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2203" w:rsidTr="00124017">
        <w:trPr>
          <w:trHeight w:val="60"/>
        </w:trPr>
        <w:tc>
          <w:tcPr>
            <w:tcW w:w="16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01.01-30.06.2025</w:t>
            </w:r>
          </w:p>
        </w:tc>
        <w:tc>
          <w:tcPr>
            <w:tcW w:w="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2367,43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2203" w:rsidTr="00124017">
        <w:trPr>
          <w:trHeight w:val="60"/>
        </w:trPr>
        <w:tc>
          <w:tcPr>
            <w:tcW w:w="16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01.07-31.12.2025</w:t>
            </w:r>
          </w:p>
        </w:tc>
        <w:tc>
          <w:tcPr>
            <w:tcW w:w="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2437,41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2203" w:rsidTr="00124017">
        <w:trPr>
          <w:trHeight w:val="60"/>
        </w:trPr>
        <w:tc>
          <w:tcPr>
            <w:tcW w:w="16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2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E72203" w:rsidTr="00124017">
        <w:trPr>
          <w:trHeight w:val="60"/>
        </w:trPr>
        <w:tc>
          <w:tcPr>
            <w:tcW w:w="16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2053,82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2203" w:rsidTr="00124017">
        <w:trPr>
          <w:trHeight w:val="60"/>
        </w:trPr>
        <w:tc>
          <w:tcPr>
            <w:tcW w:w="16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2170,35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2203" w:rsidTr="00124017">
        <w:trPr>
          <w:trHeight w:val="60"/>
        </w:trPr>
        <w:tc>
          <w:tcPr>
            <w:tcW w:w="16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2170,35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2203" w:rsidTr="00124017">
        <w:trPr>
          <w:trHeight w:val="60"/>
        </w:trPr>
        <w:tc>
          <w:tcPr>
            <w:tcW w:w="16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2233,65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2203" w:rsidTr="00124017">
        <w:trPr>
          <w:trHeight w:val="60"/>
        </w:trPr>
        <w:tc>
          <w:tcPr>
            <w:tcW w:w="16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2233,65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2203" w:rsidTr="00124017">
        <w:trPr>
          <w:trHeight w:val="60"/>
        </w:trPr>
        <w:tc>
          <w:tcPr>
            <w:tcW w:w="16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2299,53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2203" w:rsidTr="00124017">
        <w:trPr>
          <w:trHeight w:val="60"/>
        </w:trPr>
        <w:tc>
          <w:tcPr>
            <w:tcW w:w="16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01.01-30.06.2024</w:t>
            </w:r>
          </w:p>
        </w:tc>
        <w:tc>
          <w:tcPr>
            <w:tcW w:w="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2299,53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2203" w:rsidTr="00124017">
        <w:trPr>
          <w:trHeight w:val="60"/>
        </w:trPr>
        <w:tc>
          <w:tcPr>
            <w:tcW w:w="16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01.07-31.12.2024</w:t>
            </w:r>
          </w:p>
        </w:tc>
        <w:tc>
          <w:tcPr>
            <w:tcW w:w="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2367,43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2203" w:rsidTr="00124017">
        <w:trPr>
          <w:trHeight w:val="60"/>
        </w:trPr>
        <w:tc>
          <w:tcPr>
            <w:tcW w:w="16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01.01-30.06.2025</w:t>
            </w:r>
          </w:p>
        </w:tc>
        <w:tc>
          <w:tcPr>
            <w:tcW w:w="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2367,43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2203" w:rsidTr="00124017">
        <w:trPr>
          <w:trHeight w:val="60"/>
        </w:trPr>
        <w:tc>
          <w:tcPr>
            <w:tcW w:w="16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01.07-31.12.2025</w:t>
            </w:r>
          </w:p>
        </w:tc>
        <w:tc>
          <w:tcPr>
            <w:tcW w:w="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2437,41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2203" w:rsidTr="00124017">
        <w:trPr>
          <w:trHeight w:val="60"/>
        </w:trPr>
        <w:tc>
          <w:tcPr>
            <w:tcW w:w="9781" w:type="dxa"/>
            <w:gridSpan w:val="18"/>
            <w:shd w:val="clear" w:color="FFFFFF" w:fill="auto"/>
            <w:vAlign w:val="bottom"/>
          </w:tcPr>
          <w:p w:rsidR="00E72203" w:rsidRDefault="00C45E1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ab/>
              <w:t>Примечание:</w:t>
            </w:r>
          </w:p>
        </w:tc>
      </w:tr>
      <w:tr w:rsidR="00E72203" w:rsidTr="00124017">
        <w:trPr>
          <w:trHeight w:val="60"/>
        </w:trPr>
        <w:tc>
          <w:tcPr>
            <w:tcW w:w="9781" w:type="dxa"/>
            <w:gridSpan w:val="18"/>
            <w:shd w:val="clear" w:color="FFFFFF" w:fill="auto"/>
          </w:tcPr>
          <w:p w:rsidR="00E72203" w:rsidRDefault="00C45E1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Величина расходов на топливо, отнесенных на 1 Гкал тепловой энергии, отпускаемой в виде воды, для общества с ограниченной ответственностью «ТЕПЛОСЕРВИС» составляет:</w:t>
            </w:r>
          </w:p>
        </w:tc>
      </w:tr>
      <w:tr w:rsidR="00E72203" w:rsidTr="00124017">
        <w:trPr>
          <w:trHeight w:val="60"/>
        </w:trPr>
        <w:tc>
          <w:tcPr>
            <w:tcW w:w="9781" w:type="dxa"/>
            <w:gridSpan w:val="18"/>
            <w:shd w:val="clear" w:color="FFFFFF" w:fill="auto"/>
            <w:vAlign w:val="bottom"/>
          </w:tcPr>
          <w:p w:rsidR="00E72203" w:rsidRDefault="00C45E1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2021г. - 1 130,6</w:t>
            </w:r>
            <w:r w:rsidR="00BA7B43">
              <w:rPr>
                <w:rFonts w:ascii="Times New Roman" w:hAnsi="Times New Roman"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руб./Гкал;</w:t>
            </w:r>
          </w:p>
        </w:tc>
      </w:tr>
      <w:tr w:rsidR="00E72203" w:rsidTr="00124017">
        <w:trPr>
          <w:trHeight w:val="60"/>
        </w:trPr>
        <w:tc>
          <w:tcPr>
            <w:tcW w:w="9781" w:type="dxa"/>
            <w:gridSpan w:val="18"/>
            <w:shd w:val="clear" w:color="FFFFFF" w:fill="auto"/>
            <w:vAlign w:val="bottom"/>
          </w:tcPr>
          <w:p w:rsidR="00E72203" w:rsidRDefault="00C45E1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2021г. - 1 164,57 руб./Гкал</w:t>
            </w:r>
          </w:p>
        </w:tc>
      </w:tr>
      <w:tr w:rsidR="00E72203" w:rsidTr="00124017">
        <w:trPr>
          <w:trHeight w:val="60"/>
        </w:trPr>
        <w:tc>
          <w:tcPr>
            <w:tcW w:w="9781" w:type="dxa"/>
            <w:gridSpan w:val="18"/>
            <w:shd w:val="clear" w:color="FFFFFF" w:fill="auto"/>
            <w:vAlign w:val="bottom"/>
          </w:tcPr>
          <w:p w:rsidR="00E72203" w:rsidRDefault="00C45E1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2022г. - 1 164,57 руб./Гкал;</w:t>
            </w:r>
          </w:p>
        </w:tc>
      </w:tr>
      <w:tr w:rsidR="00E72203" w:rsidTr="00124017">
        <w:trPr>
          <w:trHeight w:val="60"/>
        </w:trPr>
        <w:tc>
          <w:tcPr>
            <w:tcW w:w="9781" w:type="dxa"/>
            <w:gridSpan w:val="18"/>
            <w:shd w:val="clear" w:color="FFFFFF" w:fill="auto"/>
            <w:vAlign w:val="bottom"/>
          </w:tcPr>
          <w:p w:rsidR="00E72203" w:rsidRDefault="00C45E1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2022г. - 1 199,51 руб./Гкал</w:t>
            </w:r>
          </w:p>
        </w:tc>
      </w:tr>
      <w:tr w:rsidR="00E72203" w:rsidTr="00124017">
        <w:trPr>
          <w:trHeight w:val="60"/>
        </w:trPr>
        <w:tc>
          <w:tcPr>
            <w:tcW w:w="9781" w:type="dxa"/>
            <w:gridSpan w:val="18"/>
            <w:shd w:val="clear" w:color="FFFFFF" w:fill="auto"/>
            <w:vAlign w:val="bottom"/>
          </w:tcPr>
          <w:p w:rsidR="00E72203" w:rsidRDefault="00C45E1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2023г. - 1 199,51 руб./Гкал;</w:t>
            </w:r>
          </w:p>
        </w:tc>
      </w:tr>
      <w:tr w:rsidR="00E72203" w:rsidTr="00124017">
        <w:trPr>
          <w:trHeight w:val="60"/>
        </w:trPr>
        <w:tc>
          <w:tcPr>
            <w:tcW w:w="9781" w:type="dxa"/>
            <w:gridSpan w:val="18"/>
            <w:shd w:val="clear" w:color="FFFFFF" w:fill="auto"/>
            <w:vAlign w:val="bottom"/>
          </w:tcPr>
          <w:p w:rsidR="00E72203" w:rsidRDefault="00C45E1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2023г. - 1 235,49 руб./Гкал</w:t>
            </w:r>
          </w:p>
        </w:tc>
      </w:tr>
      <w:tr w:rsidR="00E72203" w:rsidTr="00124017">
        <w:trPr>
          <w:trHeight w:val="60"/>
        </w:trPr>
        <w:tc>
          <w:tcPr>
            <w:tcW w:w="9781" w:type="dxa"/>
            <w:gridSpan w:val="18"/>
            <w:shd w:val="clear" w:color="FFFFFF" w:fill="auto"/>
            <w:vAlign w:val="bottom"/>
          </w:tcPr>
          <w:p w:rsidR="00E72203" w:rsidRDefault="00C45E1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2024г. - 1 235,49 руб./Гкал;</w:t>
            </w:r>
          </w:p>
        </w:tc>
      </w:tr>
      <w:tr w:rsidR="00E72203" w:rsidTr="00124017">
        <w:trPr>
          <w:trHeight w:val="60"/>
        </w:trPr>
        <w:tc>
          <w:tcPr>
            <w:tcW w:w="9781" w:type="dxa"/>
            <w:gridSpan w:val="18"/>
            <w:shd w:val="clear" w:color="FFFFFF" w:fill="auto"/>
            <w:vAlign w:val="bottom"/>
          </w:tcPr>
          <w:p w:rsidR="00E72203" w:rsidRDefault="00C45E1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2024г. - 1 272,56 руб./Гкал</w:t>
            </w:r>
          </w:p>
        </w:tc>
      </w:tr>
      <w:tr w:rsidR="00E72203" w:rsidTr="00124017">
        <w:trPr>
          <w:trHeight w:val="60"/>
        </w:trPr>
        <w:tc>
          <w:tcPr>
            <w:tcW w:w="9781" w:type="dxa"/>
            <w:gridSpan w:val="18"/>
            <w:shd w:val="clear" w:color="FFFFFF" w:fill="auto"/>
            <w:vAlign w:val="bottom"/>
          </w:tcPr>
          <w:p w:rsidR="00E72203" w:rsidRDefault="00C45E1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2025г. - 1 272,56 руб./Гкал;</w:t>
            </w:r>
          </w:p>
        </w:tc>
      </w:tr>
      <w:tr w:rsidR="00E72203" w:rsidTr="00124017">
        <w:trPr>
          <w:trHeight w:val="60"/>
        </w:trPr>
        <w:tc>
          <w:tcPr>
            <w:tcW w:w="9781" w:type="dxa"/>
            <w:gridSpan w:val="18"/>
            <w:shd w:val="clear" w:color="FFFFFF" w:fill="auto"/>
            <w:vAlign w:val="bottom"/>
          </w:tcPr>
          <w:p w:rsidR="00E72203" w:rsidRDefault="00C45E1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2025г. - 1 310,73 руб./Гкал.</w:t>
            </w:r>
          </w:p>
        </w:tc>
      </w:tr>
    </w:tbl>
    <w:p w:rsidR="00E72203" w:rsidRDefault="00C45E19">
      <w:r>
        <w:br w:type="page"/>
      </w:r>
    </w:p>
    <w:tbl>
      <w:tblPr>
        <w:tblStyle w:val="TableStyle0"/>
        <w:tblW w:w="978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1"/>
        <w:gridCol w:w="932"/>
        <w:gridCol w:w="727"/>
        <w:gridCol w:w="349"/>
        <w:gridCol w:w="514"/>
        <w:gridCol w:w="956"/>
        <w:gridCol w:w="447"/>
        <w:gridCol w:w="523"/>
        <w:gridCol w:w="488"/>
        <w:gridCol w:w="517"/>
        <w:gridCol w:w="483"/>
        <w:gridCol w:w="512"/>
        <w:gridCol w:w="479"/>
        <w:gridCol w:w="508"/>
        <w:gridCol w:w="475"/>
        <w:gridCol w:w="504"/>
        <w:gridCol w:w="472"/>
        <w:gridCol w:w="404"/>
      </w:tblGrid>
      <w:tr w:rsidR="00E72203" w:rsidTr="00FB1321">
        <w:trPr>
          <w:trHeight w:val="60"/>
        </w:trPr>
        <w:tc>
          <w:tcPr>
            <w:tcW w:w="491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9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6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72203" w:rsidRDefault="00C45E1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3</w:t>
            </w:r>
          </w:p>
        </w:tc>
      </w:tr>
      <w:tr w:rsidR="00E72203" w:rsidTr="00FB1321">
        <w:tc>
          <w:tcPr>
            <w:tcW w:w="491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9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6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72203" w:rsidRDefault="00C45E1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конкурентной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Калужской области</w:t>
            </w:r>
          </w:p>
        </w:tc>
      </w:tr>
      <w:tr w:rsidR="00E72203" w:rsidTr="00FB1321">
        <w:trPr>
          <w:trHeight w:val="60"/>
        </w:trPr>
        <w:tc>
          <w:tcPr>
            <w:tcW w:w="491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9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6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72203" w:rsidRDefault="00C45E1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23.11.2020 №       -РК</w:t>
            </w:r>
          </w:p>
        </w:tc>
      </w:tr>
      <w:tr w:rsidR="00F9375C" w:rsidTr="00FB1321">
        <w:trPr>
          <w:trHeight w:val="345"/>
        </w:trPr>
        <w:tc>
          <w:tcPr>
            <w:tcW w:w="491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9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6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</w:tr>
      <w:tr w:rsidR="00E72203" w:rsidTr="00FB1321">
        <w:trPr>
          <w:trHeight w:val="60"/>
        </w:trPr>
        <w:tc>
          <w:tcPr>
            <w:tcW w:w="9781" w:type="dxa"/>
            <w:gridSpan w:val="18"/>
            <w:shd w:val="clear" w:color="FFFFFF" w:fill="auto"/>
            <w:vAlign w:val="bottom"/>
          </w:tcPr>
          <w:p w:rsidR="00E72203" w:rsidRDefault="00C45E1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параметры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регулирования, устанавливаемые на долгосрочный период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регулирования для формирования тарифов с использованием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метода индексации установленных тарифов</w:t>
            </w:r>
          </w:p>
        </w:tc>
      </w:tr>
      <w:tr w:rsidR="00E72203" w:rsidTr="00FB1321">
        <w:tc>
          <w:tcPr>
            <w:tcW w:w="491" w:type="dxa"/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03" w:rsidTr="00FB1321">
        <w:trPr>
          <w:trHeight w:val="60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659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регулируемой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организации</w:t>
            </w:r>
          </w:p>
        </w:tc>
        <w:tc>
          <w:tcPr>
            <w:tcW w:w="863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Базовый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уровень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опер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ционных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расхо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9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Индекс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эффекти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ности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  <w:t>опера-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ционных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  <w:t>расходов</w:t>
            </w:r>
          </w:p>
        </w:tc>
        <w:tc>
          <w:tcPr>
            <w:tcW w:w="10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Нормативный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уровень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прибыли</w:t>
            </w:r>
          </w:p>
        </w:tc>
        <w:tc>
          <w:tcPr>
            <w:tcW w:w="9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Уровень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надежности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теплоснабжения</w:t>
            </w:r>
          </w:p>
        </w:tc>
        <w:tc>
          <w:tcPr>
            <w:tcW w:w="9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Показатели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энергосб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режения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энергети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ческой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эффективности</w:t>
            </w:r>
          </w:p>
        </w:tc>
        <w:tc>
          <w:tcPr>
            <w:tcW w:w="9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программ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в области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энергосб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режения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  <w:t>и повышения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энергети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ческой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эффектив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Динамика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изменения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расходов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на топливо</w:t>
            </w:r>
          </w:p>
        </w:tc>
      </w:tr>
      <w:tr w:rsidR="00E72203" w:rsidTr="00FB1321">
        <w:trPr>
          <w:trHeight w:val="60"/>
        </w:trPr>
        <w:tc>
          <w:tcPr>
            <w:tcW w:w="4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2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dxa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FFFFFF" w:fill="auto"/>
            <w:vAlign w:val="center"/>
          </w:tcPr>
          <w:p w:rsidR="00E72203" w:rsidRDefault="00E7220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тыс.</w:t>
            </w:r>
            <w:r w:rsidR="00F937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9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0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2203" w:rsidTr="00FB1321">
        <w:tc>
          <w:tcPr>
            <w:tcW w:w="49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5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«ТЕПЛОСЕРВИС» (к тарифам, указанным в приложении №1 к настоящему приказу)</w:t>
            </w:r>
          </w:p>
        </w:tc>
        <w:tc>
          <w:tcPr>
            <w:tcW w:w="8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7 121,91</w:t>
            </w:r>
          </w:p>
        </w:tc>
        <w:tc>
          <w:tcPr>
            <w:tcW w:w="9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2203" w:rsidTr="00FB1321">
        <w:tc>
          <w:tcPr>
            <w:tcW w:w="49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9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2203" w:rsidTr="00FB1321">
        <w:tc>
          <w:tcPr>
            <w:tcW w:w="49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2203" w:rsidTr="00FB1321">
        <w:tc>
          <w:tcPr>
            <w:tcW w:w="49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9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2203" w:rsidTr="00FB1321">
        <w:tc>
          <w:tcPr>
            <w:tcW w:w="49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E72203" w:rsidRDefault="00C45E19">
      <w:r>
        <w:br w:type="page"/>
      </w:r>
    </w:p>
    <w:tbl>
      <w:tblPr>
        <w:tblStyle w:val="TableStyle0"/>
        <w:tblW w:w="978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5"/>
        <w:gridCol w:w="930"/>
        <w:gridCol w:w="729"/>
        <w:gridCol w:w="349"/>
        <w:gridCol w:w="514"/>
        <w:gridCol w:w="952"/>
        <w:gridCol w:w="449"/>
        <w:gridCol w:w="525"/>
        <w:gridCol w:w="490"/>
        <w:gridCol w:w="519"/>
        <w:gridCol w:w="485"/>
        <w:gridCol w:w="514"/>
        <w:gridCol w:w="481"/>
        <w:gridCol w:w="510"/>
        <w:gridCol w:w="477"/>
        <w:gridCol w:w="506"/>
        <w:gridCol w:w="474"/>
        <w:gridCol w:w="382"/>
      </w:tblGrid>
      <w:tr w:rsidR="00E72203" w:rsidTr="00FB1321">
        <w:trPr>
          <w:trHeight w:val="60"/>
        </w:trPr>
        <w:tc>
          <w:tcPr>
            <w:tcW w:w="495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0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9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3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72203" w:rsidRDefault="00C45E1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4</w:t>
            </w:r>
          </w:p>
        </w:tc>
      </w:tr>
      <w:tr w:rsidR="00E72203" w:rsidTr="00FB1321">
        <w:tc>
          <w:tcPr>
            <w:tcW w:w="495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0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9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3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72203" w:rsidRDefault="00C45E1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конкурентной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Калужской области</w:t>
            </w:r>
          </w:p>
        </w:tc>
      </w:tr>
      <w:tr w:rsidR="00E72203" w:rsidTr="00FB1321">
        <w:trPr>
          <w:trHeight w:val="60"/>
        </w:trPr>
        <w:tc>
          <w:tcPr>
            <w:tcW w:w="495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0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9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3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72203" w:rsidRDefault="00C45E1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23.11.2020 №       -РК</w:t>
            </w:r>
          </w:p>
        </w:tc>
      </w:tr>
      <w:tr w:rsidR="00F9375C" w:rsidTr="00FB1321">
        <w:trPr>
          <w:trHeight w:val="345"/>
        </w:trPr>
        <w:tc>
          <w:tcPr>
            <w:tcW w:w="495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0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9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vAlign w:val="bottom"/>
          </w:tcPr>
          <w:p w:rsidR="00E72203" w:rsidRDefault="00E72203">
            <w:pPr>
              <w:rPr>
                <w:rFonts w:ascii="Times New Roman" w:hAnsi="Times New Roman"/>
                <w:szCs w:val="16"/>
              </w:rPr>
            </w:pPr>
          </w:p>
        </w:tc>
      </w:tr>
      <w:tr w:rsidR="00E72203" w:rsidTr="00FB1321">
        <w:trPr>
          <w:trHeight w:val="60"/>
        </w:trPr>
        <w:tc>
          <w:tcPr>
            <w:tcW w:w="9781" w:type="dxa"/>
            <w:gridSpan w:val="18"/>
            <w:shd w:val="clear" w:color="FFFFFF" w:fill="auto"/>
            <w:vAlign w:val="bottom"/>
          </w:tcPr>
          <w:p w:rsidR="00E72203" w:rsidRDefault="00C45E1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параметры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регулирования, устанавливаемые на долгосрочный период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регулирования для формирования тарифов с использованием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метода индексации установленных тарифов</w:t>
            </w:r>
          </w:p>
        </w:tc>
      </w:tr>
      <w:tr w:rsidR="00E72203" w:rsidTr="00FB1321">
        <w:tc>
          <w:tcPr>
            <w:tcW w:w="495" w:type="dxa"/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dxa"/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03" w:rsidTr="00FB1321">
        <w:trPr>
          <w:trHeight w:val="60"/>
        </w:trPr>
        <w:tc>
          <w:tcPr>
            <w:tcW w:w="49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659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регулируемой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организации</w:t>
            </w:r>
          </w:p>
        </w:tc>
        <w:tc>
          <w:tcPr>
            <w:tcW w:w="863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952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Базовый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уровень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опер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ционных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расхо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9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Индекс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эффекти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ности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  <w:t>опера-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ционных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  <w:t>расходов</w:t>
            </w:r>
          </w:p>
        </w:tc>
        <w:tc>
          <w:tcPr>
            <w:tcW w:w="10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Нормативный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уровень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прибыли</w:t>
            </w:r>
          </w:p>
        </w:tc>
        <w:tc>
          <w:tcPr>
            <w:tcW w:w="9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Уровень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надежности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теплоснабжения</w:t>
            </w:r>
          </w:p>
        </w:tc>
        <w:tc>
          <w:tcPr>
            <w:tcW w:w="99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Показатели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энергосб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режения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энергети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ческой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эффективности</w:t>
            </w:r>
          </w:p>
        </w:tc>
        <w:tc>
          <w:tcPr>
            <w:tcW w:w="9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программ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в области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энергосб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режения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  <w:t>и повышения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энергети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ческой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эффектив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Дин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>амика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изменения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расходов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на топливо</w:t>
            </w:r>
          </w:p>
        </w:tc>
      </w:tr>
      <w:tr w:rsidR="00E72203" w:rsidTr="00FB1321">
        <w:trPr>
          <w:trHeight w:val="60"/>
        </w:trPr>
        <w:tc>
          <w:tcPr>
            <w:tcW w:w="4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dxa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FFFFFF" w:fill="auto"/>
            <w:vAlign w:val="center"/>
          </w:tcPr>
          <w:p w:rsidR="00E72203" w:rsidRDefault="00E7220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тыс.</w:t>
            </w:r>
            <w:r w:rsidR="00F937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9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0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2203" w:rsidTr="00FB1321">
        <w:tc>
          <w:tcPr>
            <w:tcW w:w="49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5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«ТЕПЛОСЕРВИС» (к тарифам, указанным в приложении №2 к настоящему приказу)</w:t>
            </w:r>
          </w:p>
        </w:tc>
        <w:tc>
          <w:tcPr>
            <w:tcW w:w="8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767,24</w:t>
            </w:r>
          </w:p>
        </w:tc>
        <w:tc>
          <w:tcPr>
            <w:tcW w:w="9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2203" w:rsidTr="00FB1321">
        <w:tc>
          <w:tcPr>
            <w:tcW w:w="49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9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2203" w:rsidTr="00FB1321">
        <w:tc>
          <w:tcPr>
            <w:tcW w:w="49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2203" w:rsidTr="00FB1321">
        <w:tc>
          <w:tcPr>
            <w:tcW w:w="49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9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2203" w:rsidTr="00FB1321">
        <w:tc>
          <w:tcPr>
            <w:tcW w:w="49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E72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203" w:rsidRDefault="00C45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E72203" w:rsidRDefault="00E72203"/>
    <w:sectPr w:rsidR="00E72203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2203"/>
    <w:rsid w:val="000046F1"/>
    <w:rsid w:val="000D7CA2"/>
    <w:rsid w:val="00117296"/>
    <w:rsid w:val="00124017"/>
    <w:rsid w:val="00555710"/>
    <w:rsid w:val="00BA7B43"/>
    <w:rsid w:val="00C45E19"/>
    <w:rsid w:val="00E72203"/>
    <w:rsid w:val="00F9375C"/>
    <w:rsid w:val="00FB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10</cp:revision>
  <cp:lastPrinted>2020-11-19T06:13:00Z</cp:lastPrinted>
  <dcterms:created xsi:type="dcterms:W3CDTF">2020-11-18T07:46:00Z</dcterms:created>
  <dcterms:modified xsi:type="dcterms:W3CDTF">2020-11-19T06:15:00Z</dcterms:modified>
</cp:coreProperties>
</file>