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22" w:type="dxa"/>
        <w:tblInd w:w="0" w:type="dxa"/>
        <w:tblLook w:val="04A0" w:firstRow="1" w:lastRow="0" w:firstColumn="1" w:lastColumn="0" w:noHBand="0" w:noVBand="1"/>
      </w:tblPr>
      <w:tblGrid>
        <w:gridCol w:w="735"/>
        <w:gridCol w:w="743"/>
        <w:gridCol w:w="629"/>
        <w:gridCol w:w="870"/>
        <w:gridCol w:w="636"/>
        <w:gridCol w:w="563"/>
        <w:gridCol w:w="466"/>
        <w:gridCol w:w="466"/>
        <w:gridCol w:w="507"/>
        <w:gridCol w:w="503"/>
        <w:gridCol w:w="486"/>
        <w:gridCol w:w="483"/>
        <w:gridCol w:w="481"/>
        <w:gridCol w:w="479"/>
        <w:gridCol w:w="478"/>
        <w:gridCol w:w="476"/>
        <w:gridCol w:w="379"/>
        <w:gridCol w:w="442"/>
      </w:tblGrid>
      <w:tr w:rsidR="00913BDF" w14:paraId="50C20E73" w14:textId="77777777" w:rsidTr="0079563F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12737A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14:paraId="68902317" w14:textId="77777777" w:rsidR="00913BDF" w:rsidRDefault="00E63A1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5B6638F"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14:paraId="7C9F267B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009449E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shd w:val="clear" w:color="FFFFFF" w:fill="auto"/>
            <w:tcMar>
              <w:left w:w="0" w:type="dxa"/>
            </w:tcMar>
            <w:vAlign w:val="bottom"/>
          </w:tcPr>
          <w:p w14:paraId="53E4CBB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0B67CAF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27E1BCA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1A0FD7A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6CD0A18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1AD1373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740395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5E4517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316F98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6370B1E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756695C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7B8DEF5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0F234E2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5879B92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42DCA7E4" w14:textId="77777777" w:rsidTr="0079563F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FB12B7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14:paraId="0ADD5E5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14:paraId="69789E2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5357E54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shd w:val="clear" w:color="FFFFFF" w:fill="auto"/>
            <w:tcMar>
              <w:left w:w="0" w:type="dxa"/>
            </w:tcMar>
            <w:vAlign w:val="bottom"/>
          </w:tcPr>
          <w:p w14:paraId="6E03CDF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300D87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727D2A5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46CF298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1478B75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761E979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EAB4A6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5C52790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2FA0E6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2E07983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7466D65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283A6E9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64B1C21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126EE1E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3E687F4F" w14:textId="77777777" w:rsidTr="0079563F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621BB4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14:paraId="771A90B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14:paraId="512FD63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3338D15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shd w:val="clear" w:color="FFFFFF" w:fill="auto"/>
            <w:tcMar>
              <w:left w:w="0" w:type="dxa"/>
            </w:tcMar>
            <w:vAlign w:val="bottom"/>
          </w:tcPr>
          <w:p w14:paraId="25C4EC8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0EB1ACD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513F77E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0AE70E8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5D24A9A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628C70D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0D28CE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875343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36207A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2CDCAA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7BE30DF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509B1B7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6979653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712BF52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70B02A49" w14:textId="77777777" w:rsidTr="0079563F">
        <w:trPr>
          <w:trHeight w:val="60"/>
        </w:trPr>
        <w:tc>
          <w:tcPr>
            <w:tcW w:w="417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9E8BEB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00E90AC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074E88A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6ADC14E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181BB34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79B9B80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4D5F3C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EF70B0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66704DD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7D67E43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15ABC08B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790659F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03B5CE1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29186105" w14:textId="77777777" w:rsidTr="0079563F">
        <w:trPr>
          <w:trHeight w:val="60"/>
        </w:trPr>
        <w:tc>
          <w:tcPr>
            <w:tcW w:w="4176" w:type="dxa"/>
            <w:gridSpan w:val="6"/>
            <w:shd w:val="clear" w:color="FFFFFF" w:fill="auto"/>
            <w:vAlign w:val="bottom"/>
          </w:tcPr>
          <w:p w14:paraId="31531BDF" w14:textId="77777777" w:rsidR="00913BDF" w:rsidRDefault="00795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6" w:type="dxa"/>
            <w:shd w:val="clear" w:color="FFFFFF" w:fill="auto"/>
            <w:vAlign w:val="bottom"/>
          </w:tcPr>
          <w:p w14:paraId="5C60FC79" w14:textId="77777777" w:rsidR="00913BDF" w:rsidRDefault="00913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0FC28C38" w14:textId="77777777" w:rsidR="00913BDF" w:rsidRDefault="00913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358A072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0B412F9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ECBBE8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4959E30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866E85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3EEC544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0B6A1F9B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014B41C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3F27E35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784924D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492C3EF9" w14:textId="77777777" w:rsidTr="0079563F">
        <w:trPr>
          <w:trHeight w:val="60"/>
        </w:trPr>
        <w:tc>
          <w:tcPr>
            <w:tcW w:w="4176" w:type="dxa"/>
            <w:gridSpan w:val="6"/>
            <w:shd w:val="clear" w:color="FFFFFF" w:fill="auto"/>
            <w:vAlign w:val="bottom"/>
          </w:tcPr>
          <w:p w14:paraId="274EC6C6" w14:textId="77777777" w:rsidR="00913BDF" w:rsidRDefault="00795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6" w:type="dxa"/>
            <w:shd w:val="clear" w:color="FFFFFF" w:fill="auto"/>
            <w:vAlign w:val="bottom"/>
          </w:tcPr>
          <w:p w14:paraId="142C5820" w14:textId="77777777" w:rsidR="00913BDF" w:rsidRDefault="00913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043D6DF7" w14:textId="77777777" w:rsidR="00913BDF" w:rsidRDefault="00913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43B041E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5BDCCBA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07CA65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09075DE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AAA6D7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773736F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1C438FF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66F7F86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5200C42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027121D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1082F1CF" w14:textId="77777777" w:rsidTr="0079563F">
        <w:trPr>
          <w:trHeight w:val="60"/>
        </w:trPr>
        <w:tc>
          <w:tcPr>
            <w:tcW w:w="4176" w:type="dxa"/>
            <w:gridSpan w:val="6"/>
            <w:shd w:val="clear" w:color="FFFFFF" w:fill="auto"/>
            <w:vAlign w:val="bottom"/>
          </w:tcPr>
          <w:p w14:paraId="4178B8B1" w14:textId="77777777" w:rsidR="00913BDF" w:rsidRDefault="00795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6" w:type="dxa"/>
            <w:shd w:val="clear" w:color="FFFFFF" w:fill="auto"/>
            <w:vAlign w:val="bottom"/>
          </w:tcPr>
          <w:p w14:paraId="4F522DCD" w14:textId="77777777" w:rsidR="00913BDF" w:rsidRDefault="00913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1EB3E099" w14:textId="77777777" w:rsidR="00913BDF" w:rsidRDefault="00913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75BC203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4D2D385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AD6875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73120CF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689023B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21274D7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7BD3219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6DBBD45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59CE535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5B6017E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0E0C326A" w14:textId="77777777" w:rsidTr="0079563F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A835EB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tcMar>
              <w:left w:w="0" w:type="dxa"/>
            </w:tcMar>
            <w:vAlign w:val="bottom"/>
          </w:tcPr>
          <w:p w14:paraId="6CD4E45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14:paraId="3E48223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705463C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shd w:val="clear" w:color="FFFFFF" w:fill="auto"/>
            <w:tcMar>
              <w:left w:w="0" w:type="dxa"/>
            </w:tcMar>
            <w:vAlign w:val="bottom"/>
          </w:tcPr>
          <w:p w14:paraId="7084A90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C5636F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028729C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16596EF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0001ABE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5B2CAF0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C43B83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D0037A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C63072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7E168A6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41C8A1C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48F4369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5BDE7DF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0193616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26657FA2" w14:textId="77777777" w:rsidTr="0079563F">
        <w:trPr>
          <w:trHeight w:val="60"/>
        </w:trPr>
        <w:tc>
          <w:tcPr>
            <w:tcW w:w="4176" w:type="dxa"/>
            <w:gridSpan w:val="6"/>
            <w:shd w:val="clear" w:color="FFFFFF" w:fill="auto"/>
            <w:vAlign w:val="bottom"/>
          </w:tcPr>
          <w:p w14:paraId="04F6D45F" w14:textId="77777777" w:rsidR="00913BDF" w:rsidRDefault="00795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66" w:type="dxa"/>
            <w:shd w:val="clear" w:color="FFFFFF" w:fill="auto"/>
            <w:vAlign w:val="bottom"/>
          </w:tcPr>
          <w:p w14:paraId="0C3DE08C" w14:textId="77777777" w:rsidR="00913BDF" w:rsidRDefault="00913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3CDC1424" w14:textId="77777777" w:rsidR="00913BDF" w:rsidRDefault="00913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61FD90E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57AC5AE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A278B1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A0E9B1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D5F7BC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231C0EE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06759C8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690389C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47C8F50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036DCD3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6065E3ED" w14:textId="77777777" w:rsidTr="0079563F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EDE317C" w14:textId="77777777" w:rsidR="00913BDF" w:rsidRDefault="00913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dxa"/>
            <w:shd w:val="clear" w:color="FFFFFF" w:fill="auto"/>
            <w:vAlign w:val="center"/>
          </w:tcPr>
          <w:p w14:paraId="4D1D2E66" w14:textId="77777777" w:rsidR="00913BDF" w:rsidRDefault="00913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  <w:shd w:val="clear" w:color="FFFFFF" w:fill="auto"/>
            <w:tcMar>
              <w:left w:w="0" w:type="dxa"/>
            </w:tcMar>
            <w:vAlign w:val="bottom"/>
          </w:tcPr>
          <w:p w14:paraId="7389DC6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0AD9B4C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shd w:val="clear" w:color="FFFFFF" w:fill="auto"/>
            <w:tcMar>
              <w:left w:w="0" w:type="dxa"/>
            </w:tcMar>
            <w:vAlign w:val="bottom"/>
          </w:tcPr>
          <w:p w14:paraId="5CF95A9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14:paraId="6515F979" w14:textId="77777777" w:rsidR="00913BDF" w:rsidRDefault="00913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center"/>
          </w:tcPr>
          <w:p w14:paraId="171078E4" w14:textId="77777777" w:rsidR="00913BDF" w:rsidRDefault="00913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6DFA85D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3EEC653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0DF4A59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7D8034F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A7CD5A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21D2D2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4590D1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375773A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30FDDBF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15ED437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4A41FBC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75A0E921" w14:textId="77777777" w:rsidTr="0079563F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3FE5EFFC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2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3347E2B" w14:textId="77777777" w:rsidR="00913BDF" w:rsidRDefault="007956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19 октября 2020 г.</w:t>
            </w:r>
          </w:p>
        </w:tc>
        <w:tc>
          <w:tcPr>
            <w:tcW w:w="636" w:type="dxa"/>
            <w:shd w:val="clear" w:color="FFFFFF" w:fill="auto"/>
            <w:tcMar>
              <w:right w:w="0" w:type="dxa"/>
            </w:tcMar>
            <w:vAlign w:val="center"/>
          </w:tcPr>
          <w:p w14:paraId="3FD93FD7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95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C72FDA4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32792A96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6D638432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1DD36BDA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52DD3D12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C7CC232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2932A5CC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170F4E57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413D212B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612E45FC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473FCCCF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3BDF" w14:paraId="0D047C2B" w14:textId="77777777" w:rsidTr="0079563F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91C7F3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15492DE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3373F23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14:paraId="021FA09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14:paraId="125F8ED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76F71EA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0160C48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85FC48E" w14:textId="77777777" w:rsidR="00913BDF" w:rsidRDefault="00913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3BDF" w14:paraId="182207C6" w14:textId="77777777" w:rsidTr="0079563F">
        <w:tc>
          <w:tcPr>
            <w:tcW w:w="6118" w:type="dxa"/>
            <w:gridSpan w:val="10"/>
            <w:shd w:val="clear" w:color="FFFFFF" w:fill="auto"/>
            <w:vAlign w:val="center"/>
          </w:tcPr>
          <w:p w14:paraId="001C30F4" w14:textId="2B856A6B" w:rsidR="00913BDF" w:rsidRDefault="0079563F" w:rsidP="003C0B7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от  12.11.2018 №  153-РК «Об установлении долгосрочных тарифов  на  водоотведение для  федерального государственного бюджетного научного учреждения «Всероссийский научно-исследовательский институт радиологии и агроэкологии» на 2019-2023 годы» </w:t>
            </w:r>
            <w:r w:rsidR="003C0B75">
              <w:rPr>
                <w:rFonts w:ascii="Times New Roman" w:hAnsi="Times New Roman"/>
                <w:b/>
                <w:sz w:val="26"/>
                <w:szCs w:val="26"/>
              </w:rPr>
              <w:t>(в ред. приказа министерства конкурентной политики Калужской области от 16.12.2019 № 407-РК)</w:t>
            </w:r>
            <w:proofErr w:type="gramEnd"/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48E9E0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7E50BAB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A18271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0B9FABB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078A6A2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64177DF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744822C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0E6A1E8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7CF07727" w14:textId="77777777" w:rsidTr="0079563F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C90EB8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0EA8878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26394F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14:paraId="7156A28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14:paraId="23A68E0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47A3932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695165F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2C14E94" w14:textId="77777777" w:rsidR="00913BDF" w:rsidRDefault="00913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3BDF" w14:paraId="2116864A" w14:textId="77777777" w:rsidTr="0079563F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01808E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2519875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F6ADCA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14:paraId="219F61F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14:paraId="7A7DE0C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4A25E86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2B5249E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EE923FE" w14:textId="77777777" w:rsidR="00913BDF" w:rsidRDefault="00913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3BDF" w14:paraId="14B660CA" w14:textId="77777777" w:rsidTr="0079563F">
        <w:tc>
          <w:tcPr>
            <w:tcW w:w="9822" w:type="dxa"/>
            <w:gridSpan w:val="18"/>
            <w:shd w:val="clear" w:color="FFFFFF" w:fill="auto"/>
          </w:tcPr>
          <w:p w14:paraId="782A9581" w14:textId="35F4217F" w:rsidR="00913BDF" w:rsidRDefault="0079563F" w:rsidP="007C40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</w:t>
            </w:r>
            <w:r w:rsidR="00E63A12">
              <w:rPr>
                <w:rFonts w:ascii="Times New Roman" w:hAnsi="Times New Roman"/>
                <w:sz w:val="26"/>
                <w:szCs w:val="26"/>
              </w:rPr>
              <w:t xml:space="preserve">от 05.09.2019 </w:t>
            </w:r>
            <w:r w:rsidR="00E63A12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E63A12">
              <w:rPr>
                <w:rFonts w:ascii="Times New Roman" w:hAnsi="Times New Roman"/>
                <w:sz w:val="26"/>
                <w:szCs w:val="26"/>
              </w:rPr>
              <w:t>№ 1164</w:t>
            </w:r>
            <w:r w:rsidR="00E63A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728, с изм., внесенными </w:t>
            </w:r>
            <w:r w:rsidR="003C0B75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01.02.2016 № 62, от 18.05.2016 № 294, от 16.11.2016 № 617,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 министерства конкурентной политики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 12.11.2018 № 149-РК «Об утверждении производственной программы в сфере водоснабжения и  (или) водоотведения для федерального государственного бюджетного научного учреждения «Всероссийский научно-исследовательский институт радиологии и  агроэкологии</w:t>
            </w:r>
            <w:r w:rsidR="007C404E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2019-2023 годы» (в ред. приказов министерства конкурентной политики Калужской области от 16.12.2019 № 406-РК), на основании протокола заседания комиссии по тарифам и  ценам министерства конкурентной политики Калужской области от 19.10.2020  </w:t>
            </w:r>
            <w:r w:rsidRPr="0079563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913BDF" w14:paraId="63D63424" w14:textId="77777777" w:rsidTr="0079563F">
        <w:tc>
          <w:tcPr>
            <w:tcW w:w="9822" w:type="dxa"/>
            <w:gridSpan w:val="18"/>
            <w:shd w:val="clear" w:color="FFFFFF" w:fill="auto"/>
            <w:vAlign w:val="bottom"/>
          </w:tcPr>
          <w:p w14:paraId="33ABE0A7" w14:textId="0638580C" w:rsidR="00913BDF" w:rsidRDefault="0079563F" w:rsidP="007C40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  12.11.2018 № 153-РК «Об  установлении долгосрочных тарифов на водоотведение для федерального государственного бюджетного научного учреждения «Всероссийский научно-исследовательский институт радиологии и агроэкологии» на 2019-2023 годы» (в ред. приказ</w:t>
            </w:r>
            <w:r w:rsidR="007C404E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16.12.2019 № 407-РК)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913BDF" w14:paraId="7E48ECFB" w14:textId="77777777" w:rsidTr="0079563F">
        <w:tc>
          <w:tcPr>
            <w:tcW w:w="9822" w:type="dxa"/>
            <w:gridSpan w:val="18"/>
            <w:shd w:val="clear" w:color="FFFFFF" w:fill="auto"/>
          </w:tcPr>
          <w:p w14:paraId="2B9B423D" w14:textId="77777777" w:rsidR="00913BDF" w:rsidRDefault="007956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913BDF" w14:paraId="06DE6F75" w14:textId="77777777" w:rsidTr="0079563F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EB85CA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11C8770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28AE5A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14:paraId="3599855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14:paraId="5D9D71F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7C29C0E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68DA7C9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0EB8873" w14:textId="77777777" w:rsidR="00913BDF" w:rsidRDefault="00913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3BDF" w14:paraId="745B84F8" w14:textId="77777777" w:rsidTr="0079563F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E66A08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6228A69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4C8BE95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14:paraId="2E846DF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14:paraId="297AE2F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6A61CF7B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456192E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B4D6D00" w14:textId="77777777" w:rsidR="00913BDF" w:rsidRDefault="00913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3BDF" w14:paraId="1B4E1B03" w14:textId="77777777" w:rsidTr="0079563F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609147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14:paraId="55638C3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70742F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14:paraId="1CA0086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14:paraId="426ED34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30ACE4D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73D340C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A69E3A0" w14:textId="77777777" w:rsidR="00913BDF" w:rsidRDefault="00913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3BDF" w14:paraId="281228A8" w14:textId="77777777" w:rsidTr="0079563F">
        <w:trPr>
          <w:trHeight w:val="60"/>
        </w:trPr>
        <w:tc>
          <w:tcPr>
            <w:tcW w:w="5108" w:type="dxa"/>
            <w:gridSpan w:val="8"/>
            <w:shd w:val="clear" w:color="FFFFFF" w:fill="auto"/>
            <w:vAlign w:val="bottom"/>
          </w:tcPr>
          <w:p w14:paraId="1E6F0A2C" w14:textId="77777777" w:rsidR="00913BDF" w:rsidRDefault="0079563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14" w:type="dxa"/>
            <w:gridSpan w:val="10"/>
            <w:shd w:val="clear" w:color="FFFFFF" w:fill="auto"/>
            <w:vAlign w:val="bottom"/>
          </w:tcPr>
          <w:p w14:paraId="24E609C9" w14:textId="77777777" w:rsidR="00913BDF" w:rsidRDefault="0079563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BAE7731" w14:textId="77777777" w:rsidR="00913BDF" w:rsidRDefault="0079563F">
      <w:r>
        <w:br w:type="page"/>
      </w:r>
    </w:p>
    <w:p w14:paraId="4F1F7B8D" w14:textId="771DA91A" w:rsidR="00152EC9" w:rsidRDefault="00152EC9">
      <w:pPr>
        <w:rPr>
          <w:rFonts w:ascii="Times New Roman" w:hAnsi="Times New Roman"/>
          <w:szCs w:val="16"/>
        </w:rPr>
        <w:sectPr w:rsidR="00152EC9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913BDF" w14:paraId="3C1C3CF9" w14:textId="77777777" w:rsidTr="0079563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05D3A78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3CE3DE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A28D32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B39670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431FB3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C7F430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93A1E8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5B3195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2DFB38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5AF67610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13BDF" w14:paraId="18C357E6" w14:textId="77777777" w:rsidTr="0079563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225C024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3ED07E9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F95390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7ABA8B8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18791C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8F09A7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162CE4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68F533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378BA1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9875B38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13BDF" w14:paraId="22119476" w14:textId="77777777" w:rsidTr="0079563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190FE34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18E002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FA8428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50C88D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CEA4D2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39E17E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3089B4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C39541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E5B249B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9984811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13BDF" w14:paraId="182BA11B" w14:textId="77777777" w:rsidTr="0079563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1779360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019949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1067131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5D5535B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8F9D8A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3F9B3E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D78271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581A78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A05BD9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59471CE0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13BDF" w14:paraId="08BAE1B2" w14:textId="77777777" w:rsidTr="0079563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CD0599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40097BA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46D8827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7B10F04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3DFD69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D37912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7C8778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09D971D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</w:t>
            </w:r>
          </w:p>
        </w:tc>
      </w:tr>
      <w:tr w:rsidR="00913BDF" w14:paraId="45D879AB" w14:textId="77777777" w:rsidTr="0079563F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14:paraId="047118F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1D6C6F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79CD84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72161F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6B78F6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B0634D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827148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E4C07E9" w14:textId="77777777" w:rsidR="00913BDF" w:rsidRDefault="00913B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3BDF" w14:paraId="2EAE1B6F" w14:textId="77777777" w:rsidTr="0079563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1CC0711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DBE216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214DEF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15BA5C1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96B6DD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962A82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8D8C297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13BDF" w14:paraId="6365EDD8" w14:textId="77777777" w:rsidTr="0079563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685F3F7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912F01B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6920BE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BDFA3C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D9B546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B029D7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E606740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13BDF" w14:paraId="39E56FDE" w14:textId="77777777" w:rsidTr="0079563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5862716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3A45E0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3B7C01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1B51A0E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5978B2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1C11B1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8396B1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DCD54F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941C09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A85CBBA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13BDF" w14:paraId="5399D95C" w14:textId="77777777" w:rsidTr="0079563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3201749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CE174C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049E688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5E1DF38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E137EB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CF03C8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74F7E14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FA4C07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E77C6E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4417796B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13BDF" w14:paraId="00866202" w14:textId="77777777" w:rsidTr="0079563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50346FF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6B7625F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4445869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A4A266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9B01070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2737C6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378E5A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00EBD70" w14:textId="77777777" w:rsidR="00913BDF" w:rsidRDefault="007956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153-РК</w:t>
            </w:r>
          </w:p>
        </w:tc>
      </w:tr>
      <w:tr w:rsidR="0079563F" w14:paraId="3666839A" w14:textId="77777777" w:rsidTr="0079563F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14:paraId="3E6AA4F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C487BF1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3C79F6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C3BC807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C758D8E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4C478B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057250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A342149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CEDB9A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6F7DDC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E034E1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FD8AB4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630205C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F56212B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6434DDB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F0E9F3A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7EFF57A6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4D26482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6E6906E3" w14:textId="77777777" w:rsidTr="0079563F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15D38383" w14:textId="77777777" w:rsidR="00913BDF" w:rsidRDefault="007956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Федерального государственного бюджетного научного учреждения «Всероссийский научно - исследовательский институт радиологии и агроэкологии»  на  2019-2023 годы</w:t>
            </w:r>
          </w:p>
        </w:tc>
      </w:tr>
      <w:tr w:rsidR="00913BDF" w14:paraId="03BC7D13" w14:textId="77777777" w:rsidTr="0079563F"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14:paraId="4E3A2B8C" w14:textId="77777777" w:rsidR="00913BDF" w:rsidRDefault="00913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8A5881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1624885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62850DAD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56A8D53" w14:textId="77777777" w:rsidR="00913BDF" w:rsidRDefault="00913BDF">
            <w:pPr>
              <w:rPr>
                <w:rFonts w:ascii="Times New Roman" w:hAnsi="Times New Roman"/>
                <w:szCs w:val="16"/>
              </w:rPr>
            </w:pPr>
          </w:p>
        </w:tc>
      </w:tr>
      <w:tr w:rsidR="00913BDF" w14:paraId="34D18741" w14:textId="77777777" w:rsidTr="0079563F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70629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43EF2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F7AB2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2912BBA8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B5F053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BDF" w14:paraId="1A905060" w14:textId="77777777" w:rsidTr="0079563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EA00D" w14:textId="77777777" w:rsidR="00913BDF" w:rsidRDefault="00913B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F11F4" w14:textId="77777777" w:rsidR="00913BDF" w:rsidRDefault="00913B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08173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30161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8AF99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52D63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B20A1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FAF61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815D8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AF81A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CE85E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B3FC7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237AA922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B7504C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BDF" w14:paraId="51D2D017" w14:textId="77777777" w:rsidTr="0079563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82168" w14:textId="77777777" w:rsidR="00913BDF" w:rsidRDefault="00913B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664E8" w14:textId="77777777" w:rsidR="00913BDF" w:rsidRDefault="00913B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9CEC1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D9DFB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24DD2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04E80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05CD8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683DC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D945E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1C751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86137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65F4F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2E733BDB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CC1874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BDF" w14:paraId="6F86DFD0" w14:textId="77777777" w:rsidTr="0079563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5D3CE" w14:textId="77777777" w:rsidR="00913BDF" w:rsidRDefault="00913B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B4A51" w14:textId="77777777" w:rsidR="00913BDF" w:rsidRDefault="00913B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F0660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481F1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9D823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58B9B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9B1CB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69594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550FD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0EE6C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79075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DAF92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F55506C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FB3E04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BDF" w14:paraId="61A1CC40" w14:textId="77777777" w:rsidTr="0079563F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52FE4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D4B0517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0EECDE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BDF" w14:paraId="00456AF7" w14:textId="77777777" w:rsidTr="0079563F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72597A8" w14:textId="77777777" w:rsidR="00913BDF" w:rsidRDefault="007956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7CACC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BA184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021A4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75E82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1511A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93,45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15545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93,45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11799" w14:textId="6532DCCA" w:rsidR="00913BDF" w:rsidRDefault="0079563F" w:rsidP="00E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</w:t>
            </w:r>
            <w:r w:rsidR="00E63A12">
              <w:rPr>
                <w:rFonts w:ascii="Times New Roman" w:hAnsi="Times New Roman"/>
                <w:sz w:val="20"/>
                <w:szCs w:val="20"/>
              </w:rPr>
              <w:t>96</w:t>
            </w:r>
            <w:bookmarkStart w:id="0" w:name="_GoBack"/>
            <w:bookmarkEnd w:id="0"/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3391F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353B8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FA49E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B1505" w14:textId="77777777" w:rsidR="00913BDF" w:rsidRDefault="00795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99,78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2C22F91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A7A3D7" w14:textId="77777777" w:rsidR="00913BDF" w:rsidRDefault="00913B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63F" w14:paraId="468A4618" w14:textId="77777777" w:rsidTr="0079563F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022542F3" w14:textId="77777777" w:rsidR="00913BDF" w:rsidRDefault="007956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6A86271D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7976CA6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72FF026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51CC576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BD009AD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70FE21A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761D863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FB718BF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E3D1580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86EBF99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BB8F9DF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25696B6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EE08E85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7C86C51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EF03DC3" w14:textId="77777777" w:rsidR="00913BDF" w:rsidRDefault="00913B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17E2F9F" w14:textId="77777777" w:rsidR="00913BDF" w:rsidRDefault="00913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0F588B4" w14:textId="77777777" w:rsidR="00913BDF" w:rsidRDefault="00913B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1AFF0D1" w14:textId="77777777" w:rsidR="00656BB4" w:rsidRDefault="00656BB4"/>
    <w:sectPr w:rsidR="00656BB4" w:rsidSect="0079563F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3BDF"/>
    <w:rsid w:val="00152EC9"/>
    <w:rsid w:val="001F1A2F"/>
    <w:rsid w:val="003C0B75"/>
    <w:rsid w:val="00656BB4"/>
    <w:rsid w:val="0079563F"/>
    <w:rsid w:val="007C404E"/>
    <w:rsid w:val="00913BDF"/>
    <w:rsid w:val="00E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95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7</cp:revision>
  <cp:lastPrinted>2020-10-15T07:31:00Z</cp:lastPrinted>
  <dcterms:created xsi:type="dcterms:W3CDTF">2020-10-13T13:50:00Z</dcterms:created>
  <dcterms:modified xsi:type="dcterms:W3CDTF">2020-10-15T09:52:00Z</dcterms:modified>
</cp:coreProperties>
</file>