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73"/>
        <w:gridCol w:w="619"/>
        <w:gridCol w:w="616"/>
        <w:gridCol w:w="500"/>
        <w:gridCol w:w="712"/>
        <w:gridCol w:w="517"/>
        <w:gridCol w:w="482"/>
        <w:gridCol w:w="537"/>
        <w:gridCol w:w="477"/>
        <w:gridCol w:w="509"/>
        <w:gridCol w:w="452"/>
        <w:gridCol w:w="507"/>
        <w:gridCol w:w="450"/>
        <w:gridCol w:w="506"/>
        <w:gridCol w:w="449"/>
        <w:gridCol w:w="504"/>
        <w:gridCol w:w="448"/>
      </w:tblGrid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1C355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FC493F" w:rsidRDefault="001C355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FC493F" w:rsidRDefault="00FC493F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FC493F" w:rsidRDefault="00FC493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center"/>
          </w:tcPr>
          <w:p w:rsidR="00FC493F" w:rsidRDefault="00FC493F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C493F" w:rsidRDefault="00FC493F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FC493F" w:rsidRDefault="001C35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февраля 2018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FC493F" w:rsidRDefault="001C35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6" w:type="dxa"/>
            <w:gridSpan w:val="10"/>
            <w:shd w:val="clear" w:color="FFFFFF" w:fill="auto"/>
            <w:vAlign w:val="bottom"/>
          </w:tcPr>
          <w:p w:rsidR="00FC493F" w:rsidRDefault="001C355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</w:t>
            </w:r>
            <w:r w:rsidR="00AC54AA">
              <w:t xml:space="preserve"> </w:t>
            </w:r>
            <w:r w:rsidR="00AC54AA" w:rsidRPr="00AC54AA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расположенной на территории сельского поселения «Село </w:t>
            </w:r>
            <w:proofErr w:type="spellStart"/>
            <w:r w:rsidR="00AC54AA" w:rsidRPr="00AC54AA">
              <w:rPr>
                <w:rFonts w:ascii="Times New Roman" w:hAnsi="Times New Roman"/>
                <w:b/>
                <w:sz w:val="26"/>
                <w:szCs w:val="26"/>
              </w:rPr>
              <w:t>Кузьмищево</w:t>
            </w:r>
            <w:proofErr w:type="spellEnd"/>
            <w:r w:rsidR="00AC54AA" w:rsidRPr="00AC54A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 2018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 w:rsidRPr="003D02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FC493F" w:rsidRPr="003D02C9" w:rsidRDefault="001C355E" w:rsidP="00AC54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</w:t>
            </w:r>
            <w:r>
              <w:rPr>
                <w:rFonts w:ascii="Times New Roman" w:hAnsi="Times New Roman"/>
                <w:sz w:val="26"/>
                <w:szCs w:val="26"/>
              </w:rPr>
              <w:t>16 № 1098, от 22.11.2016 № 1224, от 24.01.2017 № 54, от 15.04.2017 № 449, от 19.04.2017 № 468, от 05.05.2017 № 534, от 25.08.2017 № 997, от 17.11.2017 № 1390</w:t>
            </w:r>
            <w:r w:rsidR="003D02C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D02C9" w:rsidRPr="003D02C9">
              <w:rPr>
                <w:rFonts w:ascii="Times New Roman" w:hAnsi="Times New Roman"/>
                <w:sz w:val="26"/>
                <w:szCs w:val="26"/>
              </w:rPr>
              <w:t xml:space="preserve">от 13.01.2018 </w:t>
            </w:r>
            <w:hyperlink r:id="rId6" w:history="1">
              <w:r w:rsidR="003D02C9">
                <w:rPr>
                  <w:rFonts w:ascii="Times New Roman" w:hAnsi="Times New Roman"/>
                  <w:sz w:val="26"/>
                  <w:szCs w:val="26"/>
                </w:rPr>
                <w:t xml:space="preserve">№ </w:t>
              </w:r>
              <w:r w:rsidR="003D02C9" w:rsidRPr="003D02C9">
                <w:rPr>
                  <w:rFonts w:ascii="Times New Roman" w:hAnsi="Times New Roman"/>
                  <w:sz w:val="26"/>
                  <w:szCs w:val="26"/>
                </w:rPr>
                <w:t>7</w:t>
              </w:r>
            </w:hyperlink>
            <w:r w:rsidR="003D02C9">
              <w:rPr>
                <w:rFonts w:ascii="Times New Roman" w:hAnsi="Times New Roman"/>
                <w:sz w:val="26"/>
                <w:szCs w:val="26"/>
              </w:rPr>
              <w:t xml:space="preserve">), приказами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Федеральной службы по тарифам от 13.06.2013 № 760-э «Об утверждении Методических указа</w:t>
            </w:r>
            <w:r>
              <w:rPr>
                <w:rFonts w:ascii="Times New Roman" w:hAnsi="Times New Roman"/>
                <w:sz w:val="26"/>
                <w:szCs w:val="26"/>
              </w:rPr>
              <w:t>ний по расчёту регулируемых цен (тарифов)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</w:t>
            </w:r>
            <w:r>
              <w:rPr>
                <w:rFonts w:ascii="Times New Roman" w:hAnsi="Times New Roman"/>
                <w:sz w:val="26"/>
                <w:szCs w:val="26"/>
              </w:rPr>
              <w:t>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</w:t>
            </w:r>
            <w:r>
              <w:rPr>
                <w:rFonts w:ascii="Times New Roman" w:hAnsi="Times New Roman"/>
                <w:sz w:val="26"/>
                <w:szCs w:val="26"/>
              </w:rPr>
              <w:t>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112, от 02.08.2013 № 403, от 26.02.2014 № 128, от 26.03.2014 № 196, от 01.02.2016 № 62, от 18.05.2016 № 294, от 16.11.2016 № 617, от 18.01.2017 № 26, от 29.03.2017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173, от 26.07.2017 № 425, от 31.10.2017 № 623, от 06.12.2017 № 714</w:t>
            </w:r>
            <w:r w:rsidR="00AC54A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C54AA" w:rsidRPr="00AC54AA">
              <w:rPr>
                <w:rFonts w:ascii="Times New Roman" w:hAnsi="Times New Roman"/>
                <w:sz w:val="26"/>
                <w:szCs w:val="26"/>
              </w:rPr>
              <w:t xml:space="preserve">от 18.12.2017 </w:t>
            </w:r>
            <w:hyperlink r:id="rId7" w:history="1">
              <w:r w:rsidR="00AC54AA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AC54AA" w:rsidRPr="00AC54AA">
                <w:rPr>
                  <w:rFonts w:ascii="Times New Roman" w:hAnsi="Times New Roman"/>
                  <w:sz w:val="26"/>
                  <w:szCs w:val="26"/>
                </w:rPr>
                <w:t xml:space="preserve"> 748</w:t>
              </w:r>
            </w:hyperlink>
            <w:r w:rsidR="00AC54AA" w:rsidRPr="00AC54AA">
              <w:rPr>
                <w:rFonts w:ascii="Times New Roman" w:hAnsi="Times New Roman"/>
                <w:sz w:val="26"/>
                <w:szCs w:val="26"/>
              </w:rPr>
              <w:t xml:space="preserve">, от 05.02.2018 </w:t>
            </w:r>
            <w:hyperlink r:id="rId8" w:history="1">
              <w:r w:rsidR="00AC54AA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AC54AA" w:rsidRPr="00AC54AA">
                <w:rPr>
                  <w:rFonts w:ascii="Times New Roman" w:hAnsi="Times New Roman"/>
                  <w:sz w:val="26"/>
                  <w:szCs w:val="26"/>
                </w:rPr>
                <w:t xml:space="preserve"> 81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на основании прото</w:t>
            </w:r>
            <w:r>
              <w:rPr>
                <w:rFonts w:ascii="Times New Roman" w:hAnsi="Times New Roman"/>
                <w:sz w:val="26"/>
                <w:szCs w:val="26"/>
              </w:rPr>
              <w:t>кола заседания комиссии по тарифам и ценам министерства конкурентной п</w:t>
            </w:r>
            <w:r w:rsidR="00AC54AA">
              <w:rPr>
                <w:rFonts w:ascii="Times New Roman" w:hAnsi="Times New Roman"/>
                <w:sz w:val="26"/>
                <w:szCs w:val="26"/>
              </w:rPr>
              <w:t>олитики Калужской области от  19.02</w:t>
            </w:r>
            <w:r>
              <w:rPr>
                <w:rFonts w:ascii="Times New Roman" w:hAnsi="Times New Roman"/>
                <w:sz w:val="26"/>
                <w:szCs w:val="26"/>
              </w:rPr>
              <w:t>.2018 ПРИКАЗЫВАЮ:</w:t>
            </w:r>
            <w:proofErr w:type="gramEnd"/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FC493F" w:rsidRDefault="00AC54A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r w:rsidR="001C355E">
              <w:rPr>
                <w:rFonts w:ascii="Times New Roman" w:hAnsi="Times New Roman"/>
                <w:sz w:val="26"/>
                <w:szCs w:val="26"/>
              </w:rPr>
              <w:t>Установить для муниципального унитарного предприятия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</w:t>
            </w:r>
            <w:r w:rsidR="001C355E"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</w:t>
            </w:r>
            <w:r w:rsidR="001C355E">
              <w:rPr>
                <w:rFonts w:ascii="Times New Roman" w:hAnsi="Times New Roman"/>
                <w:sz w:val="26"/>
                <w:szCs w:val="26"/>
              </w:rPr>
              <w:t xml:space="preserve">жения, </w:t>
            </w:r>
            <w:proofErr w:type="spellStart"/>
            <w:r w:rsidR="001C355E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1C355E"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</w:t>
            </w:r>
            <w:r>
              <w:t xml:space="preserve"> </w:t>
            </w:r>
            <w:r w:rsidRPr="00AC54AA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территории сельского поселения «Село </w:t>
            </w:r>
            <w:proofErr w:type="spellStart"/>
            <w:r w:rsidRPr="00AC54AA">
              <w:rPr>
                <w:rFonts w:ascii="Times New Roman" w:hAnsi="Times New Roman"/>
                <w:sz w:val="26"/>
                <w:szCs w:val="26"/>
              </w:rPr>
              <w:t>Кузьмищево</w:t>
            </w:r>
            <w:proofErr w:type="spellEnd"/>
            <w:r w:rsidRPr="00AC54AA">
              <w:rPr>
                <w:rFonts w:ascii="Times New Roman" w:hAnsi="Times New Roman"/>
                <w:sz w:val="26"/>
                <w:szCs w:val="26"/>
              </w:rPr>
              <w:t>»</w:t>
            </w:r>
            <w:r w:rsidR="001C355E">
              <w:rPr>
                <w:rFonts w:ascii="Times New Roman" w:hAnsi="Times New Roman"/>
                <w:sz w:val="26"/>
                <w:szCs w:val="26"/>
              </w:rPr>
              <w:t xml:space="preserve"> согласно  приложению  к настоящему приказу.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FC493F" w:rsidRDefault="001C355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</w:t>
            </w:r>
            <w:r w:rsidR="00AC54AA">
              <w:rPr>
                <w:rFonts w:ascii="Times New Roman" w:hAnsi="Times New Roman"/>
                <w:sz w:val="26"/>
                <w:szCs w:val="26"/>
              </w:rPr>
              <w:t>астоящего приказа, действуют с 9 марта</w:t>
            </w:r>
            <w:r>
              <w:rPr>
                <w:rFonts w:ascii="Times New Roman" w:hAnsi="Times New Roman"/>
                <w:sz w:val="26"/>
                <w:szCs w:val="26"/>
              </w:rPr>
              <w:t> 2018 года по 31 декабря 2018 года с календарной разбивкой.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70" w:type="dxa"/>
            <w:gridSpan w:val="18"/>
            <w:shd w:val="clear" w:color="FFFFFF" w:fill="auto"/>
          </w:tcPr>
          <w:p w:rsidR="00FC493F" w:rsidRDefault="001C355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</w:t>
            </w:r>
            <w:r w:rsidR="00AC54AA">
              <w:rPr>
                <w:rFonts w:ascii="Times New Roman" w:hAnsi="Times New Roman"/>
                <w:sz w:val="26"/>
                <w:szCs w:val="26"/>
              </w:rPr>
              <w:t>приказ вступает в силу с 9 марта</w:t>
            </w:r>
            <w:r>
              <w:rPr>
                <w:rFonts w:ascii="Times New Roman" w:hAnsi="Times New Roman"/>
                <w:sz w:val="26"/>
                <w:szCs w:val="26"/>
              </w:rPr>
              <w:t> 2018 года.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FC493F" w:rsidRDefault="001C355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FC493F" w:rsidRDefault="001C355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C493F" w:rsidRDefault="001C355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035"/>
        <w:gridCol w:w="696"/>
        <w:gridCol w:w="663"/>
        <w:gridCol w:w="419"/>
        <w:gridCol w:w="480"/>
        <w:gridCol w:w="427"/>
        <w:gridCol w:w="446"/>
        <w:gridCol w:w="436"/>
        <w:gridCol w:w="363"/>
        <w:gridCol w:w="437"/>
        <w:gridCol w:w="361"/>
        <w:gridCol w:w="439"/>
        <w:gridCol w:w="359"/>
        <w:gridCol w:w="459"/>
        <w:gridCol w:w="367"/>
        <w:gridCol w:w="770"/>
        <w:gridCol w:w="686"/>
      </w:tblGrid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FC493F" w:rsidRDefault="001C35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FC493F" w:rsidRDefault="001C35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FC493F" w:rsidRDefault="001C35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15.02.2018 №          -РК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86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64" w:type="dxa"/>
            <w:shd w:val="clear" w:color="FFFFFF" w:fill="auto"/>
            <w:vAlign w:val="bottom"/>
          </w:tcPr>
          <w:p w:rsidR="00FC493F" w:rsidRDefault="00FC493F"/>
        </w:tc>
        <w:tc>
          <w:tcPr>
            <w:tcW w:w="7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FC493F" w:rsidRDefault="00FC493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  <w:tc>
          <w:tcPr>
            <w:tcW w:w="591" w:type="dxa"/>
            <w:shd w:val="clear" w:color="FFFFFF" w:fill="auto"/>
            <w:vAlign w:val="bottom"/>
          </w:tcPr>
          <w:p w:rsidR="00FC493F" w:rsidRDefault="00FC493F"/>
        </w:tc>
        <w:tc>
          <w:tcPr>
            <w:tcW w:w="525" w:type="dxa"/>
            <w:shd w:val="clear" w:color="FFFFFF" w:fill="auto"/>
            <w:vAlign w:val="bottom"/>
          </w:tcPr>
          <w:p w:rsidR="00FC493F" w:rsidRDefault="00FC493F"/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AC54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C54AA">
              <w:rPr>
                <w:rFonts w:ascii="Times New Roman" w:hAnsi="Times New Roman"/>
                <w:sz w:val="20"/>
                <w:szCs w:val="20"/>
              </w:rPr>
              <w:t xml:space="preserve">о системе теплоснабжения, расположенной на территории сельского поселения «Село </w:t>
            </w:r>
            <w:proofErr w:type="spellStart"/>
            <w:r w:rsidRPr="00AC54AA">
              <w:rPr>
                <w:rFonts w:ascii="Times New Roman" w:hAnsi="Times New Roman"/>
                <w:sz w:val="20"/>
                <w:szCs w:val="20"/>
              </w:rPr>
              <w:t>Кузьмищево</w:t>
            </w:r>
            <w:proofErr w:type="spellEnd"/>
            <w:r w:rsidRPr="00AC54A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2113,49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2113,49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4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1C35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0000" w:rsidRDefault="001C355E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93F"/>
    <w:rsid w:val="001C355E"/>
    <w:rsid w:val="003D02C9"/>
    <w:rsid w:val="00AC54AA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C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F7E0160A0AE37D2B39BF73A1A95222178CBEFEAE7F18F25FAC6FFFA422C3E24B679D222CF694F855DBC18z61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EF7E0160A0AE37D2B39BF73A1A95222178CBEFEAE6F88A2AF6C6FFFA422C3E24B679D222CF694F855DBC18z61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3499ACEA25301AFE9697EA9BA72AA682731C2D933FC9A29292EF0ECAFCA5402C6731EA1B487CBCEn3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Татьяна Владимировна</cp:lastModifiedBy>
  <cp:revision>3</cp:revision>
  <dcterms:created xsi:type="dcterms:W3CDTF">2018-02-15T06:38:00Z</dcterms:created>
  <dcterms:modified xsi:type="dcterms:W3CDTF">2018-02-15T06:58:00Z</dcterms:modified>
</cp:coreProperties>
</file>