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730"/>
        <w:gridCol w:w="643"/>
        <w:gridCol w:w="503"/>
        <w:gridCol w:w="523"/>
        <w:gridCol w:w="741"/>
        <w:gridCol w:w="530"/>
        <w:gridCol w:w="592"/>
        <w:gridCol w:w="577"/>
        <w:gridCol w:w="572"/>
        <w:gridCol w:w="568"/>
        <w:gridCol w:w="565"/>
        <w:gridCol w:w="562"/>
        <w:gridCol w:w="559"/>
        <w:gridCol w:w="557"/>
        <w:gridCol w:w="555"/>
      </w:tblGrid>
      <w:tr w:rsidR="008120E5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9B3FE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8120E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8120E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22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 w:rsidTr="00A97151">
        <w:trPr>
          <w:trHeight w:val="420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8120E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8120E5">
        <w:tc>
          <w:tcPr>
            <w:tcW w:w="879" w:type="dxa"/>
            <w:shd w:val="clear" w:color="FFFFFF" w:fill="auto"/>
            <w:vAlign w:val="center"/>
          </w:tcPr>
          <w:p w:rsidR="00D73395" w:rsidRDefault="00D73395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center"/>
          </w:tcPr>
          <w:p w:rsidR="00D73395" w:rsidRDefault="00D73395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8120E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73395" w:rsidRPr="00A97151" w:rsidRDefault="008120E5" w:rsidP="008120E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ноября </w:t>
            </w:r>
            <w:r w:rsidR="00A97151" w:rsidRPr="00A97151">
              <w:rPr>
                <w:rFonts w:ascii="Times New Roman" w:hAnsi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525" w:type="dxa"/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9B3FE3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0111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35" w:type="dxa"/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73395" w:rsidRDefault="00D73395">
            <w:pPr>
              <w:jc w:val="right"/>
            </w:pPr>
          </w:p>
        </w:tc>
      </w:tr>
      <w:tr w:rsidR="00D73395">
        <w:tc>
          <w:tcPr>
            <w:tcW w:w="6050" w:type="dxa"/>
            <w:gridSpan w:val="8"/>
            <w:shd w:val="clear" w:color="FFFFFF" w:fill="auto"/>
            <w:vAlign w:val="center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федерального государственного унитарного предприятия «Научно - производственный центр автоматики и приборостроения имени ак</w:t>
            </w:r>
            <w:r w:rsidR="0079531B">
              <w:rPr>
                <w:rFonts w:ascii="Times New Roman" w:hAnsi="Times New Roman"/>
                <w:b/>
                <w:sz w:val="26"/>
                <w:szCs w:val="26"/>
              </w:rPr>
              <w:t>адемика Н.А. Пилюгина» (филиал 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</w:t>
            </w:r>
          </w:p>
        </w:tc>
        <w:tc>
          <w:tcPr>
            <w:tcW w:w="735" w:type="dxa"/>
            <w:shd w:val="clear" w:color="FFFFFF" w:fill="auto"/>
            <w:vAlign w:val="center"/>
          </w:tcPr>
          <w:p w:rsidR="00D73395" w:rsidRDefault="00D73395">
            <w:pPr>
              <w:jc w:val="both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D73395" w:rsidRDefault="00D73395">
            <w:pPr>
              <w:jc w:val="both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73395" w:rsidRDefault="00D73395">
            <w:pPr>
              <w:jc w:val="right"/>
            </w:pP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73395" w:rsidRDefault="00D73395">
            <w:pPr>
              <w:jc w:val="right"/>
            </w:pPr>
          </w:p>
        </w:tc>
      </w:tr>
      <w:tr w:rsidR="00D73395">
        <w:tc>
          <w:tcPr>
            <w:tcW w:w="11930" w:type="dxa"/>
            <w:gridSpan w:val="16"/>
            <w:shd w:val="clear" w:color="FFFFFF" w:fill="auto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______________ </w:t>
            </w:r>
            <w:r w:rsidRPr="0058001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73395"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Утвердить производственную программу в сфере водоснабжения и (или) водоотведения для федерального государственного унитарного предприятия «Научно - производственный центр автоматики и приборостроения имени ак</w:t>
            </w:r>
            <w:r w:rsidR="0079531B">
              <w:rPr>
                <w:rFonts w:ascii="Times New Roman" w:hAnsi="Times New Roman"/>
                <w:sz w:val="26"/>
                <w:szCs w:val="26"/>
              </w:rPr>
              <w:t>адемика Н.А. Пилюгина» (филиал 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 согласно приложению к настоящему приказу.</w:t>
            </w:r>
            <w:proofErr w:type="gramEnd"/>
          </w:p>
        </w:tc>
      </w:tr>
      <w:tr w:rsidR="00D73395"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73395" w:rsidRDefault="00D73395">
            <w:pPr>
              <w:jc w:val="right"/>
            </w:pP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73395" w:rsidRDefault="00D73395">
            <w:pPr>
              <w:jc w:val="right"/>
            </w:pPr>
          </w:p>
        </w:tc>
      </w:tr>
      <w:tr w:rsidR="00D73395">
        <w:trPr>
          <w:trHeight w:val="345"/>
        </w:trPr>
        <w:tc>
          <w:tcPr>
            <w:tcW w:w="5315" w:type="dxa"/>
            <w:gridSpan w:val="7"/>
            <w:shd w:val="clear" w:color="FFFFFF" w:fill="auto"/>
            <w:vAlign w:val="bottom"/>
          </w:tcPr>
          <w:p w:rsidR="00D73395" w:rsidRDefault="0000111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D73395" w:rsidRDefault="0000111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73395" w:rsidRDefault="0000111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1"/>
        <w:gridCol w:w="822"/>
        <w:gridCol w:w="648"/>
        <w:gridCol w:w="482"/>
        <w:gridCol w:w="411"/>
        <w:gridCol w:w="1326"/>
        <w:gridCol w:w="511"/>
        <w:gridCol w:w="456"/>
        <w:gridCol w:w="436"/>
        <w:gridCol w:w="617"/>
        <w:gridCol w:w="582"/>
        <w:gridCol w:w="525"/>
        <w:gridCol w:w="504"/>
        <w:gridCol w:w="602"/>
        <w:gridCol w:w="579"/>
        <w:gridCol w:w="537"/>
      </w:tblGrid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145" w:type="dxa"/>
            <w:gridSpan w:val="7"/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73395">
        <w:trPr>
          <w:trHeight w:val="12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145" w:type="dxa"/>
            <w:gridSpan w:val="7"/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12.11.2018 № -РК</w:t>
            </w: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18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унитарного предприятия «Научно - производственный центр автоматики и приборостроения имени ак</w:t>
            </w:r>
            <w:r w:rsidR="0079531B">
              <w:rPr>
                <w:rFonts w:ascii="Times New Roman" w:hAnsi="Times New Roman"/>
                <w:b/>
                <w:sz w:val="26"/>
                <w:szCs w:val="26"/>
              </w:rPr>
              <w:t>адемика Н.А. Пилюгина» (филиал 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 2019-2023 годы</w:t>
            </w:r>
          </w:p>
        </w:tc>
      </w:tr>
      <w:tr w:rsidR="00D73395">
        <w:trPr>
          <w:trHeight w:val="210"/>
        </w:trPr>
        <w:tc>
          <w:tcPr>
            <w:tcW w:w="10460" w:type="dxa"/>
            <w:gridSpan w:val="14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73395"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73395">
        <w:trPr>
          <w:trHeight w:val="274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79531B"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001117">
              <w:rPr>
                <w:rFonts w:ascii="Times New Roman" w:hAnsi="Times New Roman"/>
                <w:sz w:val="26"/>
                <w:szCs w:val="26"/>
              </w:rPr>
              <w:t>едеральное государственное унитарное предприятие «Научно - производственный центр автоматики и приборостроения имени ак</w:t>
            </w:r>
            <w:r>
              <w:rPr>
                <w:rFonts w:ascii="Times New Roman" w:hAnsi="Times New Roman"/>
                <w:sz w:val="26"/>
                <w:szCs w:val="26"/>
              </w:rPr>
              <w:t>адемика Н.А. Пилюгина» (филиал ф</w:t>
            </w:r>
            <w:r w:rsidR="00001117"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завод»), 117342, город Москва, улица Введенского, 1,</w:t>
            </w:r>
          </w:p>
        </w:tc>
      </w:tr>
      <w:tr w:rsidR="00D73395">
        <w:trPr>
          <w:trHeight w:val="94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73395">
        <w:trPr>
          <w:trHeight w:val="34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2019-2023 годы</w:t>
            </w: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73395">
        <w:trPr>
          <w:trHeight w:val="6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7339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ремонт участка сети от ВК-37 до корп.2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31.08.2019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18,97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18,97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Ремонт участка сети от ВК-46 до холодильной станции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31.07.2020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19,42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19,42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 xml:space="preserve">Ремонт участка сети от ВК-46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промстоков</w:t>
            </w:r>
            <w:proofErr w:type="spellEnd"/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31.08.2021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19,99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19,99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Ремонт участка сети от ВК-14 до корп.16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30.06.2022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20,59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20,59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21,19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21,19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6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7339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9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7339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73395">
        <w:trPr>
          <w:trHeight w:val="625"/>
        </w:trPr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Показатели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Единицы измерения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D73395">
        <w:trPr>
          <w:trHeight w:val="620"/>
        </w:trPr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</w:p>
        </w:tc>
        <w:tc>
          <w:tcPr>
            <w:tcW w:w="2769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9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73395">
        <w:trPr>
          <w:trHeight w:val="6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7339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73395">
        <w:trPr>
          <w:trHeight w:val="34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853,59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890,46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914,2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941,26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60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969,12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51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73395">
        <w:trPr>
          <w:trHeight w:val="6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73395">
        <w:trPr>
          <w:trHeight w:val="6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2021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2022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2023</w:t>
            </w: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D73395">
        <w:trPr>
          <w:trHeight w:val="42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27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73395">
        <w:trPr>
          <w:trHeight w:val="66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18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D73395">
        <w:trPr>
          <w:trHeight w:val="21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водоотведения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24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D73395">
        <w:trPr>
          <w:trHeight w:val="18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18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21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18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12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73395">
        <w:trPr>
          <w:trHeight w:val="12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>
            <w:pPr>
              <w:jc w:val="both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15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13%.</w:t>
            </w: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73395">
        <w:trPr>
          <w:trHeight w:val="6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73395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73395">
        <w:trPr>
          <w:trHeight w:val="6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0011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5800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130,92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5800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15,92</w:t>
            </w:r>
          </w:p>
        </w:tc>
      </w:tr>
      <w:tr w:rsidR="00D73395">
        <w:trPr>
          <w:trHeight w:val="12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0011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736,83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5800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1217,15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5800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480,32</w:t>
            </w:r>
          </w:p>
        </w:tc>
      </w:tr>
      <w:tr w:rsidR="00D73395">
        <w:trPr>
          <w:trHeight w:val="64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64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94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645"/>
        </w:trPr>
        <w:tc>
          <w:tcPr>
            <w:tcW w:w="75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36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2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73395" w:rsidRDefault="00D73395"/>
        </w:tc>
        <w:tc>
          <w:tcPr>
            <w:tcW w:w="774" w:type="dxa"/>
            <w:shd w:val="clear" w:color="FFFFFF" w:fill="auto"/>
            <w:vAlign w:val="bottom"/>
          </w:tcPr>
          <w:p w:rsidR="00D73395" w:rsidRDefault="00D73395"/>
        </w:tc>
        <w:tc>
          <w:tcPr>
            <w:tcW w:w="604" w:type="dxa"/>
            <w:shd w:val="clear" w:color="FFFFFF" w:fill="auto"/>
            <w:vAlign w:val="bottom"/>
          </w:tcPr>
          <w:p w:rsidR="00D73395" w:rsidRDefault="00D73395"/>
        </w:tc>
        <w:tc>
          <w:tcPr>
            <w:tcW w:w="525" w:type="dxa"/>
            <w:shd w:val="clear" w:color="FFFFFF" w:fill="auto"/>
            <w:vAlign w:val="bottom"/>
          </w:tcPr>
          <w:p w:rsidR="00D73395" w:rsidRDefault="00D73395"/>
        </w:tc>
        <w:tc>
          <w:tcPr>
            <w:tcW w:w="932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  <w:tc>
          <w:tcPr>
            <w:tcW w:w="735" w:type="dxa"/>
            <w:shd w:val="clear" w:color="FFFFFF" w:fill="auto"/>
            <w:vAlign w:val="bottom"/>
          </w:tcPr>
          <w:p w:rsidR="00D73395" w:rsidRDefault="00D73395"/>
        </w:tc>
      </w:tr>
      <w:tr w:rsidR="00D73395"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73395">
        <w:trPr>
          <w:trHeight w:val="345"/>
        </w:trPr>
        <w:tc>
          <w:tcPr>
            <w:tcW w:w="11930" w:type="dxa"/>
            <w:gridSpan w:val="16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73395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>
        <w:trPr>
          <w:trHeight w:val="345"/>
        </w:trPr>
        <w:tc>
          <w:tcPr>
            <w:tcW w:w="4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01117" w:rsidRDefault="00001117"/>
    <w:sectPr w:rsidR="0000111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395"/>
    <w:rsid w:val="00001117"/>
    <w:rsid w:val="000E16A9"/>
    <w:rsid w:val="0058001C"/>
    <w:rsid w:val="007515D6"/>
    <w:rsid w:val="0079531B"/>
    <w:rsid w:val="008120E5"/>
    <w:rsid w:val="009B3FE3"/>
    <w:rsid w:val="00A97151"/>
    <w:rsid w:val="00D73395"/>
    <w:rsid w:val="00D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10</cp:revision>
  <cp:lastPrinted>2018-11-08T08:57:00Z</cp:lastPrinted>
  <dcterms:created xsi:type="dcterms:W3CDTF">2018-11-07T09:11:00Z</dcterms:created>
  <dcterms:modified xsi:type="dcterms:W3CDTF">2018-11-08T08:58:00Z</dcterms:modified>
</cp:coreProperties>
</file>