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992" w:type="dxa"/>
        <w:tblInd w:w="0" w:type="dxa"/>
        <w:tblLook w:val="04A0" w:firstRow="1" w:lastRow="0" w:firstColumn="1" w:lastColumn="0" w:noHBand="0" w:noVBand="1"/>
      </w:tblPr>
      <w:tblGrid>
        <w:gridCol w:w="142"/>
        <w:gridCol w:w="494"/>
        <w:gridCol w:w="142"/>
        <w:gridCol w:w="499"/>
        <w:gridCol w:w="142"/>
        <w:gridCol w:w="334"/>
        <w:gridCol w:w="142"/>
        <w:gridCol w:w="341"/>
        <w:gridCol w:w="142"/>
        <w:gridCol w:w="457"/>
        <w:gridCol w:w="142"/>
        <w:gridCol w:w="393"/>
        <w:gridCol w:w="142"/>
        <w:gridCol w:w="205"/>
        <w:gridCol w:w="142"/>
        <w:gridCol w:w="210"/>
        <w:gridCol w:w="142"/>
        <w:gridCol w:w="199"/>
        <w:gridCol w:w="142"/>
        <w:gridCol w:w="146"/>
        <w:gridCol w:w="142"/>
        <w:gridCol w:w="134"/>
        <w:gridCol w:w="142"/>
        <w:gridCol w:w="141"/>
        <w:gridCol w:w="142"/>
        <w:gridCol w:w="134"/>
        <w:gridCol w:w="142"/>
        <w:gridCol w:w="141"/>
        <w:gridCol w:w="142"/>
        <w:gridCol w:w="134"/>
        <w:gridCol w:w="142"/>
        <w:gridCol w:w="141"/>
        <w:gridCol w:w="142"/>
        <w:gridCol w:w="225"/>
        <w:gridCol w:w="142"/>
        <w:gridCol w:w="226"/>
        <w:gridCol w:w="142"/>
        <w:gridCol w:w="212"/>
        <w:gridCol w:w="142"/>
        <w:gridCol w:w="215"/>
        <w:gridCol w:w="142"/>
        <w:gridCol w:w="202"/>
        <w:gridCol w:w="142"/>
        <w:gridCol w:w="205"/>
        <w:gridCol w:w="142"/>
        <w:gridCol w:w="194"/>
        <w:gridCol w:w="142"/>
        <w:gridCol w:w="198"/>
        <w:gridCol w:w="142"/>
        <w:gridCol w:w="187"/>
        <w:gridCol w:w="122"/>
        <w:gridCol w:w="20"/>
        <w:gridCol w:w="191"/>
        <w:gridCol w:w="142"/>
      </w:tblGrid>
      <w:tr w:rsidR="00990132" w:rsidTr="00154E0C">
        <w:trPr>
          <w:gridAfter w:val="1"/>
          <w:wAfter w:w="142" w:type="dxa"/>
          <w:trHeight w:val="780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3A6B54" w:rsidRDefault="00154E0C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7pt;margin-top:4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3A6B54" w:rsidRDefault="003A6B54"/>
        </w:tc>
      </w:tr>
      <w:tr w:rsidR="00990132" w:rsidTr="00154E0C">
        <w:trPr>
          <w:gridAfter w:val="1"/>
          <w:wAfter w:w="142" w:type="dxa"/>
          <w:trHeight w:val="225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3A6B54" w:rsidRDefault="003A6B54"/>
        </w:tc>
      </w:tr>
      <w:tr w:rsidR="00990132" w:rsidTr="00154E0C">
        <w:trPr>
          <w:gridAfter w:val="1"/>
          <w:wAfter w:w="142" w:type="dxa"/>
          <w:trHeight w:val="225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3A6B54" w:rsidRDefault="003A6B54"/>
        </w:tc>
      </w:tr>
      <w:tr w:rsidR="00990132" w:rsidTr="00154E0C">
        <w:trPr>
          <w:gridAfter w:val="1"/>
          <w:wAfter w:w="142" w:type="dxa"/>
          <w:trHeight w:val="225"/>
        </w:trPr>
        <w:tc>
          <w:tcPr>
            <w:tcW w:w="3370" w:type="dxa"/>
            <w:gridSpan w:val="1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3A6B54" w:rsidRDefault="003A6B54"/>
        </w:tc>
      </w:tr>
      <w:tr w:rsidR="00990132" w:rsidTr="00154E0C">
        <w:trPr>
          <w:gridBefore w:val="1"/>
          <w:wBefore w:w="142" w:type="dxa"/>
          <w:trHeight w:val="345"/>
        </w:trPr>
        <w:tc>
          <w:tcPr>
            <w:tcW w:w="4410" w:type="dxa"/>
            <w:gridSpan w:val="18"/>
            <w:shd w:val="clear" w:color="FFFFFF" w:fill="auto"/>
            <w:vAlign w:val="bottom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29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3A6B54" w:rsidRDefault="003A6B54"/>
        </w:tc>
      </w:tr>
      <w:tr w:rsidR="00990132" w:rsidTr="00154E0C">
        <w:trPr>
          <w:gridBefore w:val="1"/>
          <w:wBefore w:w="142" w:type="dxa"/>
          <w:trHeight w:val="345"/>
        </w:trPr>
        <w:tc>
          <w:tcPr>
            <w:tcW w:w="4410" w:type="dxa"/>
            <w:gridSpan w:val="18"/>
            <w:shd w:val="clear" w:color="FFFFFF" w:fill="auto"/>
            <w:vAlign w:val="bottom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29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3A6B54" w:rsidRDefault="003A6B54"/>
        </w:tc>
      </w:tr>
      <w:tr w:rsidR="00990132" w:rsidTr="00154E0C">
        <w:trPr>
          <w:gridBefore w:val="1"/>
          <w:wBefore w:w="142" w:type="dxa"/>
          <w:trHeight w:val="345"/>
        </w:trPr>
        <w:tc>
          <w:tcPr>
            <w:tcW w:w="4410" w:type="dxa"/>
            <w:gridSpan w:val="18"/>
            <w:shd w:val="clear" w:color="FFFFFF" w:fill="auto"/>
            <w:vAlign w:val="bottom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29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3A6B54" w:rsidRDefault="003A6B54"/>
        </w:tc>
      </w:tr>
      <w:tr w:rsidR="00990132" w:rsidTr="00154E0C">
        <w:trPr>
          <w:gridBefore w:val="1"/>
          <w:wBefore w:w="142" w:type="dxa"/>
          <w:trHeight w:val="225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29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3A6B54" w:rsidRDefault="003A6B54"/>
        </w:tc>
      </w:tr>
      <w:tr w:rsidR="00990132" w:rsidTr="00154E0C">
        <w:trPr>
          <w:gridBefore w:val="1"/>
          <w:wBefore w:w="142" w:type="dxa"/>
          <w:trHeight w:val="345"/>
        </w:trPr>
        <w:tc>
          <w:tcPr>
            <w:tcW w:w="4410" w:type="dxa"/>
            <w:gridSpan w:val="18"/>
            <w:shd w:val="clear" w:color="FFFFFF" w:fill="auto"/>
            <w:vAlign w:val="bottom"/>
          </w:tcPr>
          <w:p w:rsidR="003A6B54" w:rsidRDefault="00990132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29" w:type="dxa"/>
            <w:gridSpan w:val="3"/>
            <w:shd w:val="clear" w:color="FFFFFF" w:fill="auto"/>
            <w:vAlign w:val="bottom"/>
          </w:tcPr>
          <w:p w:rsidR="003A6B54" w:rsidRDefault="003A6B54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3A6B54" w:rsidRDefault="003A6B54"/>
        </w:tc>
      </w:tr>
      <w:tr w:rsidR="00990132" w:rsidTr="00154E0C">
        <w:trPr>
          <w:gridAfter w:val="1"/>
          <w:wAfter w:w="142" w:type="dxa"/>
        </w:trPr>
        <w:tc>
          <w:tcPr>
            <w:tcW w:w="636" w:type="dxa"/>
            <w:gridSpan w:val="2"/>
            <w:shd w:val="clear" w:color="FFFFFF" w:fill="auto"/>
            <w:vAlign w:val="center"/>
          </w:tcPr>
          <w:p w:rsidR="003A6B54" w:rsidRDefault="003A6B54">
            <w:pPr>
              <w:jc w:val="right"/>
            </w:pPr>
          </w:p>
        </w:tc>
        <w:tc>
          <w:tcPr>
            <w:tcW w:w="641" w:type="dxa"/>
            <w:gridSpan w:val="2"/>
            <w:shd w:val="clear" w:color="FFFFFF" w:fill="auto"/>
            <w:vAlign w:val="center"/>
          </w:tcPr>
          <w:p w:rsidR="003A6B54" w:rsidRDefault="003A6B54">
            <w:pPr>
              <w:jc w:val="center"/>
            </w:pP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535" w:type="dxa"/>
            <w:gridSpan w:val="2"/>
            <w:shd w:val="clear" w:color="FFFFFF" w:fill="auto"/>
            <w:vAlign w:val="center"/>
          </w:tcPr>
          <w:p w:rsidR="003A6B54" w:rsidRDefault="003A6B54">
            <w:pPr>
              <w:jc w:val="right"/>
            </w:pPr>
          </w:p>
        </w:tc>
        <w:tc>
          <w:tcPr>
            <w:tcW w:w="347" w:type="dxa"/>
            <w:gridSpan w:val="2"/>
            <w:shd w:val="clear" w:color="FFFFFF" w:fill="auto"/>
            <w:vAlign w:val="center"/>
          </w:tcPr>
          <w:p w:rsidR="003A6B54" w:rsidRDefault="003A6B54">
            <w:pPr>
              <w:jc w:val="center"/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3A6B54" w:rsidRDefault="003A6B54"/>
        </w:tc>
      </w:tr>
      <w:tr w:rsidR="00990132" w:rsidTr="00154E0C">
        <w:trPr>
          <w:gridAfter w:val="1"/>
          <w:wAfter w:w="142" w:type="dxa"/>
          <w:trHeight w:val="345"/>
        </w:trPr>
        <w:tc>
          <w:tcPr>
            <w:tcW w:w="636" w:type="dxa"/>
            <w:gridSpan w:val="2"/>
            <w:shd w:val="clear" w:color="FFFFFF" w:fill="auto"/>
            <w:vAlign w:val="center"/>
          </w:tcPr>
          <w:p w:rsidR="003A6B54" w:rsidRDefault="009901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99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10 декабря 2018 г.</w:t>
            </w:r>
          </w:p>
        </w:tc>
        <w:tc>
          <w:tcPr>
            <w:tcW w:w="535" w:type="dxa"/>
            <w:gridSpan w:val="2"/>
            <w:shd w:val="clear" w:color="FFFFFF" w:fill="auto"/>
            <w:vAlign w:val="center"/>
          </w:tcPr>
          <w:p w:rsidR="003A6B54" w:rsidRPr="00154E0C" w:rsidRDefault="0099013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4E0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328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A6B54" w:rsidRPr="00154E0C" w:rsidRDefault="00154E0C" w:rsidP="00154E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3A6B54" w:rsidRDefault="003A6B54"/>
        </w:tc>
      </w:tr>
      <w:tr w:rsidR="003A6B54" w:rsidTr="00154E0C">
        <w:trPr>
          <w:gridAfter w:val="1"/>
          <w:wAfter w:w="142" w:type="dxa"/>
          <w:trHeight w:val="345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93" w:type="dxa"/>
            <w:gridSpan w:val="22"/>
            <w:shd w:val="clear" w:color="FFFFFF" w:fill="auto"/>
            <w:vAlign w:val="bottom"/>
          </w:tcPr>
          <w:p w:rsidR="003A6B54" w:rsidRDefault="003A6B54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3A6B54" w:rsidRDefault="003A6B54"/>
        </w:tc>
      </w:tr>
      <w:tr w:rsidR="003A6B54" w:rsidTr="00154E0C">
        <w:trPr>
          <w:gridAfter w:val="1"/>
          <w:wAfter w:w="142" w:type="dxa"/>
        </w:trPr>
        <w:tc>
          <w:tcPr>
            <w:tcW w:w="4698" w:type="dxa"/>
            <w:gridSpan w:val="20"/>
            <w:shd w:val="clear" w:color="FFFFFF" w:fill="auto"/>
            <w:vAlign w:val="center"/>
          </w:tcPr>
          <w:p w:rsidR="003A6B54" w:rsidRDefault="00990132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  водоотведение для муниципального предприятия МО «Город Белоусово» «Водоканал» на 2019-2023 годы</w:t>
            </w: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3A6B54" w:rsidRDefault="003A6B54"/>
        </w:tc>
      </w:tr>
      <w:tr w:rsidR="003A6B54" w:rsidTr="00154E0C">
        <w:trPr>
          <w:gridAfter w:val="1"/>
          <w:wAfter w:w="142" w:type="dxa"/>
          <w:trHeight w:val="345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93" w:type="dxa"/>
            <w:gridSpan w:val="22"/>
            <w:shd w:val="clear" w:color="FFFFFF" w:fill="auto"/>
            <w:vAlign w:val="bottom"/>
          </w:tcPr>
          <w:p w:rsidR="003A6B54" w:rsidRDefault="003A6B54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3A6B54" w:rsidRDefault="003A6B54"/>
        </w:tc>
      </w:tr>
      <w:tr w:rsidR="003A6B54" w:rsidTr="00154E0C">
        <w:trPr>
          <w:gridAfter w:val="1"/>
          <w:wAfter w:w="142" w:type="dxa"/>
          <w:trHeight w:val="345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93" w:type="dxa"/>
            <w:gridSpan w:val="22"/>
            <w:shd w:val="clear" w:color="FFFFFF" w:fill="auto"/>
            <w:vAlign w:val="bottom"/>
          </w:tcPr>
          <w:p w:rsidR="003A6B54" w:rsidRDefault="003A6B54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3A6B54" w:rsidRDefault="003A6B54"/>
        </w:tc>
      </w:tr>
      <w:tr w:rsidR="003A6B54" w:rsidTr="00154E0C">
        <w:trPr>
          <w:gridAfter w:val="3"/>
          <w:wAfter w:w="353" w:type="dxa"/>
        </w:trPr>
        <w:tc>
          <w:tcPr>
            <w:tcW w:w="9639" w:type="dxa"/>
            <w:gridSpan w:val="51"/>
            <w:shd w:val="clear" w:color="FFFFFF" w:fill="auto"/>
          </w:tcPr>
          <w:p w:rsidR="003A6B54" w:rsidRDefault="00990132" w:rsidP="0099013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 </w:t>
            </w:r>
            <w:r w:rsidRPr="003A0FD3">
              <w:rPr>
                <w:rFonts w:ascii="Times New Roman" w:hAnsi="Times New Roman"/>
                <w:sz w:val="26"/>
                <w:szCs w:val="26"/>
              </w:rPr>
              <w:t>в части очистки сточных вод</w:t>
            </w:r>
            <w:r>
              <w:rPr>
                <w:rFonts w:ascii="Times New Roman" w:hAnsi="Times New Roman"/>
                <w:sz w:val="26"/>
                <w:szCs w:val="26"/>
              </w:rPr>
              <w:t>, приказом Федеральной службы по тарифам от 27.12.2013 № 1746-э «Об утверждении Методических указаний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18.12.2017 № 748, от 05.02.2018 № 81, от 30.08.2018 № 523, от 05.10.2018 № 611), приказом министерства конкурентной политики Калужской области от 10.12.2018 № ____-РК «Об утверждении производственной программы в сфере водоснабжения и (или) водоотведения для муниципального предприятия МО «Город Белоусово» «Водоканал» на 2019-2023 годы»,  на основании протокола заседания комиссии по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тарифам и ценам министерства конкурентной политики Калужской области от 10.12.2018,  </w:t>
            </w:r>
            <w:r w:rsidRPr="0099013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3A6B54" w:rsidTr="00154E0C">
        <w:trPr>
          <w:gridAfter w:val="3"/>
          <w:wAfter w:w="353" w:type="dxa"/>
          <w:trHeight w:val="945"/>
        </w:trPr>
        <w:tc>
          <w:tcPr>
            <w:tcW w:w="9639" w:type="dxa"/>
            <w:gridSpan w:val="51"/>
            <w:shd w:val="clear" w:color="FFFFFF" w:fill="auto"/>
            <w:vAlign w:val="bottom"/>
          </w:tcPr>
          <w:p w:rsidR="003A6B54" w:rsidRDefault="00990132" w:rsidP="0099013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Установить и ввести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действие с 1 января 2019 года долгосрочные тарифы на водоотведение для муниципального предприятия МО «Город Белоусово» «Водоканал», применяющего упрощенную систему налогообложения,  на 2019-2023 годы  с календарной разбивкой согласно  приложению № 1 к настоящему приказу.</w:t>
            </w:r>
          </w:p>
        </w:tc>
      </w:tr>
      <w:tr w:rsidR="003A6B54" w:rsidTr="00154E0C">
        <w:trPr>
          <w:gridAfter w:val="3"/>
          <w:wAfter w:w="353" w:type="dxa"/>
        </w:trPr>
        <w:tc>
          <w:tcPr>
            <w:tcW w:w="9639" w:type="dxa"/>
            <w:gridSpan w:val="51"/>
            <w:shd w:val="clear" w:color="FFFFFF" w:fill="auto"/>
          </w:tcPr>
          <w:p w:rsidR="003A6B54" w:rsidRDefault="0099013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параметры регулирования тарифов для муниципального предприятия МО «Город Белоусово» «Водоканал», устанавливаемые на долгосрочный период регулирования при установлении тарифов с использованием метода индексации</w:t>
            </w:r>
            <w:r w:rsidR="00154E0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согласно  приложению № 2 к настоящему приказу.</w:t>
            </w:r>
          </w:p>
        </w:tc>
      </w:tr>
      <w:tr w:rsidR="003A6B54" w:rsidTr="00154E0C">
        <w:trPr>
          <w:gridAfter w:val="3"/>
          <w:wAfter w:w="353" w:type="dxa"/>
        </w:trPr>
        <w:tc>
          <w:tcPr>
            <w:tcW w:w="9639" w:type="dxa"/>
            <w:gridSpan w:val="51"/>
            <w:shd w:val="clear" w:color="FFFFFF" w:fill="auto"/>
          </w:tcPr>
          <w:p w:rsidR="003A6B54" w:rsidRDefault="0099013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3A6B54" w:rsidTr="00154E0C">
        <w:trPr>
          <w:gridAfter w:val="3"/>
          <w:wAfter w:w="353" w:type="dxa"/>
          <w:trHeight w:val="345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93" w:type="dxa"/>
            <w:gridSpan w:val="22"/>
            <w:shd w:val="clear" w:color="FFFFFF" w:fill="auto"/>
            <w:vAlign w:val="bottom"/>
          </w:tcPr>
          <w:p w:rsidR="003A6B54" w:rsidRDefault="003A6B54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122" w:type="dxa"/>
            <w:shd w:val="clear" w:color="FFFFFF" w:fill="auto"/>
            <w:vAlign w:val="bottom"/>
          </w:tcPr>
          <w:p w:rsidR="003A6B54" w:rsidRDefault="003A6B54"/>
        </w:tc>
      </w:tr>
      <w:tr w:rsidR="003A6B54" w:rsidTr="00154E0C">
        <w:trPr>
          <w:gridAfter w:val="3"/>
          <w:wAfter w:w="353" w:type="dxa"/>
          <w:trHeight w:val="345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93" w:type="dxa"/>
            <w:gridSpan w:val="22"/>
            <w:shd w:val="clear" w:color="FFFFFF" w:fill="auto"/>
            <w:vAlign w:val="bottom"/>
          </w:tcPr>
          <w:p w:rsidR="003A6B54" w:rsidRDefault="003A6B54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122" w:type="dxa"/>
            <w:shd w:val="clear" w:color="FFFFFF" w:fill="auto"/>
            <w:vAlign w:val="bottom"/>
          </w:tcPr>
          <w:p w:rsidR="003A6B54" w:rsidRDefault="003A6B54"/>
        </w:tc>
      </w:tr>
      <w:tr w:rsidR="003A6B54" w:rsidTr="00154E0C">
        <w:trPr>
          <w:gridAfter w:val="3"/>
          <w:wAfter w:w="353" w:type="dxa"/>
          <w:trHeight w:val="345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93" w:type="dxa"/>
            <w:gridSpan w:val="22"/>
            <w:shd w:val="clear" w:color="FFFFFF" w:fill="auto"/>
            <w:vAlign w:val="bottom"/>
          </w:tcPr>
          <w:p w:rsidR="003A6B54" w:rsidRDefault="003A6B54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122" w:type="dxa"/>
            <w:shd w:val="clear" w:color="FFFFFF" w:fill="auto"/>
            <w:vAlign w:val="bottom"/>
          </w:tcPr>
          <w:p w:rsidR="003A6B54" w:rsidRDefault="003A6B54"/>
        </w:tc>
      </w:tr>
      <w:tr w:rsidR="003A6B54" w:rsidTr="00154E0C">
        <w:trPr>
          <w:gridAfter w:val="3"/>
          <w:wAfter w:w="353" w:type="dxa"/>
          <w:trHeight w:val="345"/>
        </w:trPr>
        <w:tc>
          <w:tcPr>
            <w:tcW w:w="4069" w:type="dxa"/>
            <w:gridSpan w:val="16"/>
            <w:shd w:val="clear" w:color="FFFFFF" w:fill="auto"/>
            <w:vAlign w:val="bottom"/>
          </w:tcPr>
          <w:p w:rsidR="003A6B54" w:rsidRDefault="00990132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3A6B54" w:rsidRDefault="003A6B54"/>
        </w:tc>
        <w:tc>
          <w:tcPr>
            <w:tcW w:w="3264" w:type="dxa"/>
            <w:gridSpan w:val="19"/>
            <w:shd w:val="clear" w:color="FFFFFF" w:fill="auto"/>
            <w:vAlign w:val="bottom"/>
          </w:tcPr>
          <w:p w:rsidR="003A6B54" w:rsidRDefault="00990132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A6B54" w:rsidRDefault="00990132">
      <w:r>
        <w:br w:type="page"/>
      </w:r>
    </w:p>
    <w:p w:rsidR="00154E0C" w:rsidRDefault="00154E0C">
      <w:pPr>
        <w:sectPr w:rsidR="00154E0C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2"/>
        <w:gridCol w:w="906"/>
        <w:gridCol w:w="671"/>
        <w:gridCol w:w="690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3"/>
        <w:gridCol w:w="525"/>
        <w:gridCol w:w="528"/>
        <w:gridCol w:w="525"/>
        <w:gridCol w:w="527"/>
        <w:gridCol w:w="525"/>
        <w:gridCol w:w="527"/>
        <w:gridCol w:w="525"/>
        <w:gridCol w:w="527"/>
      </w:tblGrid>
      <w:tr w:rsidR="003A6B5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A6B54" w:rsidRDefault="003A6B54"/>
        </w:tc>
        <w:tc>
          <w:tcPr>
            <w:tcW w:w="932" w:type="dxa"/>
            <w:shd w:val="clear" w:color="FFFFFF" w:fill="auto"/>
            <w:vAlign w:val="bottom"/>
          </w:tcPr>
          <w:p w:rsidR="003A6B54" w:rsidRDefault="003A6B54"/>
        </w:tc>
        <w:tc>
          <w:tcPr>
            <w:tcW w:w="696" w:type="dxa"/>
            <w:shd w:val="clear" w:color="FFFFFF" w:fill="auto"/>
            <w:vAlign w:val="bottom"/>
          </w:tcPr>
          <w:p w:rsidR="003A6B54" w:rsidRDefault="003A6B54"/>
        </w:tc>
        <w:tc>
          <w:tcPr>
            <w:tcW w:w="722" w:type="dxa"/>
            <w:shd w:val="clear" w:color="FFFFFF" w:fill="auto"/>
            <w:vAlign w:val="bottom"/>
          </w:tcPr>
          <w:p w:rsidR="003A6B54" w:rsidRDefault="003A6B54"/>
        </w:tc>
        <w:tc>
          <w:tcPr>
            <w:tcW w:w="578" w:type="dxa"/>
            <w:shd w:val="clear" w:color="FFFFFF" w:fill="auto"/>
            <w:vAlign w:val="bottom"/>
          </w:tcPr>
          <w:p w:rsidR="003A6B54" w:rsidRDefault="003A6B54"/>
        </w:tc>
        <w:tc>
          <w:tcPr>
            <w:tcW w:w="604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3A6B54" w:rsidRDefault="009901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3A6B5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A6B54" w:rsidRDefault="003A6B54"/>
        </w:tc>
        <w:tc>
          <w:tcPr>
            <w:tcW w:w="932" w:type="dxa"/>
            <w:shd w:val="clear" w:color="FFFFFF" w:fill="auto"/>
            <w:vAlign w:val="bottom"/>
          </w:tcPr>
          <w:p w:rsidR="003A6B54" w:rsidRDefault="003A6B54"/>
        </w:tc>
        <w:tc>
          <w:tcPr>
            <w:tcW w:w="696" w:type="dxa"/>
            <w:shd w:val="clear" w:color="FFFFFF" w:fill="auto"/>
            <w:vAlign w:val="bottom"/>
          </w:tcPr>
          <w:p w:rsidR="003A6B54" w:rsidRDefault="003A6B54"/>
        </w:tc>
        <w:tc>
          <w:tcPr>
            <w:tcW w:w="722" w:type="dxa"/>
            <w:shd w:val="clear" w:color="FFFFFF" w:fill="auto"/>
            <w:vAlign w:val="bottom"/>
          </w:tcPr>
          <w:p w:rsidR="003A6B54" w:rsidRDefault="003A6B54"/>
        </w:tc>
        <w:tc>
          <w:tcPr>
            <w:tcW w:w="578" w:type="dxa"/>
            <w:shd w:val="clear" w:color="FFFFFF" w:fill="auto"/>
            <w:vAlign w:val="bottom"/>
          </w:tcPr>
          <w:p w:rsidR="003A6B54" w:rsidRDefault="003A6B54"/>
        </w:tc>
        <w:tc>
          <w:tcPr>
            <w:tcW w:w="604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3A6B54" w:rsidRDefault="009901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A6B5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A6B54" w:rsidRDefault="003A6B54"/>
        </w:tc>
        <w:tc>
          <w:tcPr>
            <w:tcW w:w="932" w:type="dxa"/>
            <w:shd w:val="clear" w:color="FFFFFF" w:fill="auto"/>
            <w:vAlign w:val="bottom"/>
          </w:tcPr>
          <w:p w:rsidR="003A6B54" w:rsidRDefault="003A6B54"/>
        </w:tc>
        <w:tc>
          <w:tcPr>
            <w:tcW w:w="696" w:type="dxa"/>
            <w:shd w:val="clear" w:color="FFFFFF" w:fill="auto"/>
            <w:vAlign w:val="bottom"/>
          </w:tcPr>
          <w:p w:rsidR="003A6B54" w:rsidRDefault="003A6B54"/>
        </w:tc>
        <w:tc>
          <w:tcPr>
            <w:tcW w:w="722" w:type="dxa"/>
            <w:shd w:val="clear" w:color="FFFFFF" w:fill="auto"/>
            <w:vAlign w:val="bottom"/>
          </w:tcPr>
          <w:p w:rsidR="003A6B54" w:rsidRDefault="003A6B54"/>
        </w:tc>
        <w:tc>
          <w:tcPr>
            <w:tcW w:w="578" w:type="dxa"/>
            <w:shd w:val="clear" w:color="FFFFFF" w:fill="auto"/>
            <w:vAlign w:val="bottom"/>
          </w:tcPr>
          <w:p w:rsidR="003A6B54" w:rsidRDefault="003A6B54"/>
        </w:tc>
        <w:tc>
          <w:tcPr>
            <w:tcW w:w="604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3A6B54" w:rsidRDefault="009901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A6B5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A6B54" w:rsidRDefault="003A6B54"/>
        </w:tc>
        <w:tc>
          <w:tcPr>
            <w:tcW w:w="932" w:type="dxa"/>
            <w:shd w:val="clear" w:color="FFFFFF" w:fill="auto"/>
            <w:vAlign w:val="bottom"/>
          </w:tcPr>
          <w:p w:rsidR="003A6B54" w:rsidRDefault="003A6B54"/>
        </w:tc>
        <w:tc>
          <w:tcPr>
            <w:tcW w:w="696" w:type="dxa"/>
            <w:shd w:val="clear" w:color="FFFFFF" w:fill="auto"/>
            <w:vAlign w:val="bottom"/>
          </w:tcPr>
          <w:p w:rsidR="003A6B54" w:rsidRDefault="003A6B54"/>
        </w:tc>
        <w:tc>
          <w:tcPr>
            <w:tcW w:w="722" w:type="dxa"/>
            <w:shd w:val="clear" w:color="FFFFFF" w:fill="auto"/>
            <w:vAlign w:val="bottom"/>
          </w:tcPr>
          <w:p w:rsidR="003A6B54" w:rsidRDefault="003A6B54"/>
        </w:tc>
        <w:tc>
          <w:tcPr>
            <w:tcW w:w="578" w:type="dxa"/>
            <w:shd w:val="clear" w:color="FFFFFF" w:fill="auto"/>
            <w:vAlign w:val="bottom"/>
          </w:tcPr>
          <w:p w:rsidR="003A6B54" w:rsidRDefault="003A6B54"/>
        </w:tc>
        <w:tc>
          <w:tcPr>
            <w:tcW w:w="604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3A6B54" w:rsidRDefault="009901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A6B5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A6B54" w:rsidRDefault="003A6B54"/>
        </w:tc>
        <w:tc>
          <w:tcPr>
            <w:tcW w:w="932" w:type="dxa"/>
            <w:shd w:val="clear" w:color="FFFFFF" w:fill="auto"/>
            <w:vAlign w:val="bottom"/>
          </w:tcPr>
          <w:p w:rsidR="003A6B54" w:rsidRDefault="003A6B54"/>
        </w:tc>
        <w:tc>
          <w:tcPr>
            <w:tcW w:w="696" w:type="dxa"/>
            <w:shd w:val="clear" w:color="FFFFFF" w:fill="auto"/>
            <w:vAlign w:val="bottom"/>
          </w:tcPr>
          <w:p w:rsidR="003A6B54" w:rsidRDefault="003A6B54"/>
        </w:tc>
        <w:tc>
          <w:tcPr>
            <w:tcW w:w="722" w:type="dxa"/>
            <w:shd w:val="clear" w:color="FFFFFF" w:fill="auto"/>
            <w:vAlign w:val="bottom"/>
          </w:tcPr>
          <w:p w:rsidR="003A6B54" w:rsidRDefault="003A6B54"/>
        </w:tc>
        <w:tc>
          <w:tcPr>
            <w:tcW w:w="578" w:type="dxa"/>
            <w:shd w:val="clear" w:color="FFFFFF" w:fill="auto"/>
            <w:vAlign w:val="bottom"/>
          </w:tcPr>
          <w:p w:rsidR="003A6B54" w:rsidRDefault="003A6B54"/>
        </w:tc>
        <w:tc>
          <w:tcPr>
            <w:tcW w:w="604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3A6B54" w:rsidRDefault="009901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</w:t>
            </w:r>
          </w:p>
        </w:tc>
      </w:tr>
      <w:tr w:rsidR="00154E0C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3A6B54" w:rsidRDefault="003A6B54"/>
        </w:tc>
        <w:tc>
          <w:tcPr>
            <w:tcW w:w="932" w:type="dxa"/>
            <w:shd w:val="clear" w:color="FFFFFF" w:fill="auto"/>
            <w:vAlign w:val="bottom"/>
          </w:tcPr>
          <w:p w:rsidR="003A6B54" w:rsidRDefault="003A6B54"/>
        </w:tc>
        <w:tc>
          <w:tcPr>
            <w:tcW w:w="696" w:type="dxa"/>
            <w:shd w:val="clear" w:color="FFFFFF" w:fill="auto"/>
            <w:vAlign w:val="bottom"/>
          </w:tcPr>
          <w:p w:rsidR="003A6B54" w:rsidRDefault="003A6B54"/>
        </w:tc>
        <w:tc>
          <w:tcPr>
            <w:tcW w:w="722" w:type="dxa"/>
            <w:shd w:val="clear" w:color="FFFFFF" w:fill="auto"/>
            <w:vAlign w:val="bottom"/>
          </w:tcPr>
          <w:p w:rsidR="003A6B54" w:rsidRDefault="003A6B54"/>
        </w:tc>
        <w:tc>
          <w:tcPr>
            <w:tcW w:w="578" w:type="dxa"/>
            <w:shd w:val="clear" w:color="FFFFFF" w:fill="auto"/>
            <w:vAlign w:val="bottom"/>
          </w:tcPr>
          <w:p w:rsidR="003A6B54" w:rsidRDefault="003A6B54"/>
        </w:tc>
        <w:tc>
          <w:tcPr>
            <w:tcW w:w="604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</w:tr>
      <w:tr w:rsidR="003A6B54">
        <w:trPr>
          <w:trHeight w:val="6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  муниципального предприятия МО «Город Белоусово» «Водоканал»  на 2019-2023 годы</w:t>
            </w:r>
          </w:p>
        </w:tc>
      </w:tr>
      <w:tr w:rsidR="003A6B54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3A6B54" w:rsidRDefault="003A6B54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</w:tr>
      <w:tr w:rsidR="003A6B54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3A6B54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A6B54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3A6B54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3A6B54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3A6B54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3A6B54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25,95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26,49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26,49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27,16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27,16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28,03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28,03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28,86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28,86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29,72</w:t>
            </w:r>
          </w:p>
        </w:tc>
      </w:tr>
      <w:tr w:rsidR="003A6B54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3A6B54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25,95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26,49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26,49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27,16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27,16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28,03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28,03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28,86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28,86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29,72</w:t>
            </w:r>
          </w:p>
        </w:tc>
      </w:tr>
      <w:tr w:rsidR="003A6B54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A6B54" w:rsidRDefault="00990132">
      <w:r>
        <w:br w:type="page"/>
      </w:r>
    </w:p>
    <w:p w:rsidR="00154E0C" w:rsidRDefault="00154E0C">
      <w:pPr>
        <w:sectPr w:rsidR="00154E0C" w:rsidSect="00154E0C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5"/>
        <w:gridCol w:w="648"/>
        <w:gridCol w:w="423"/>
        <w:gridCol w:w="368"/>
        <w:gridCol w:w="241"/>
        <w:gridCol w:w="424"/>
        <w:gridCol w:w="341"/>
        <w:gridCol w:w="319"/>
        <w:gridCol w:w="291"/>
        <w:gridCol w:w="280"/>
        <w:gridCol w:w="400"/>
        <w:gridCol w:w="369"/>
        <w:gridCol w:w="330"/>
        <w:gridCol w:w="311"/>
        <w:gridCol w:w="285"/>
        <w:gridCol w:w="191"/>
        <w:gridCol w:w="197"/>
        <w:gridCol w:w="371"/>
        <w:gridCol w:w="342"/>
        <w:gridCol w:w="330"/>
        <w:gridCol w:w="308"/>
        <w:gridCol w:w="450"/>
        <w:gridCol w:w="400"/>
        <w:gridCol w:w="538"/>
        <w:gridCol w:w="459"/>
        <w:gridCol w:w="418"/>
      </w:tblGrid>
      <w:tr w:rsidR="003A6B5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A6B54" w:rsidRDefault="003A6B54"/>
        </w:tc>
        <w:tc>
          <w:tcPr>
            <w:tcW w:w="932" w:type="dxa"/>
            <w:shd w:val="clear" w:color="FFFFFF" w:fill="auto"/>
            <w:vAlign w:val="bottom"/>
          </w:tcPr>
          <w:p w:rsidR="003A6B54" w:rsidRDefault="003A6B54"/>
        </w:tc>
        <w:tc>
          <w:tcPr>
            <w:tcW w:w="696" w:type="dxa"/>
            <w:shd w:val="clear" w:color="FFFFFF" w:fill="auto"/>
            <w:vAlign w:val="bottom"/>
          </w:tcPr>
          <w:p w:rsidR="003A6B54" w:rsidRDefault="003A6B54"/>
        </w:tc>
        <w:tc>
          <w:tcPr>
            <w:tcW w:w="722" w:type="dxa"/>
            <w:shd w:val="clear" w:color="FFFFFF" w:fill="auto"/>
            <w:vAlign w:val="bottom"/>
          </w:tcPr>
          <w:p w:rsidR="003A6B54" w:rsidRDefault="003A6B54"/>
        </w:tc>
        <w:tc>
          <w:tcPr>
            <w:tcW w:w="578" w:type="dxa"/>
            <w:shd w:val="clear" w:color="FFFFFF" w:fill="auto"/>
            <w:vAlign w:val="bottom"/>
          </w:tcPr>
          <w:p w:rsidR="003A6B54" w:rsidRDefault="003A6B54"/>
        </w:tc>
        <w:tc>
          <w:tcPr>
            <w:tcW w:w="604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3A6B54" w:rsidRDefault="009901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3A6B5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A6B54" w:rsidRDefault="003A6B54"/>
        </w:tc>
        <w:tc>
          <w:tcPr>
            <w:tcW w:w="932" w:type="dxa"/>
            <w:shd w:val="clear" w:color="FFFFFF" w:fill="auto"/>
            <w:vAlign w:val="bottom"/>
          </w:tcPr>
          <w:p w:rsidR="003A6B54" w:rsidRDefault="003A6B54"/>
        </w:tc>
        <w:tc>
          <w:tcPr>
            <w:tcW w:w="696" w:type="dxa"/>
            <w:shd w:val="clear" w:color="FFFFFF" w:fill="auto"/>
            <w:vAlign w:val="bottom"/>
          </w:tcPr>
          <w:p w:rsidR="003A6B54" w:rsidRDefault="003A6B54"/>
        </w:tc>
        <w:tc>
          <w:tcPr>
            <w:tcW w:w="722" w:type="dxa"/>
            <w:shd w:val="clear" w:color="FFFFFF" w:fill="auto"/>
            <w:vAlign w:val="bottom"/>
          </w:tcPr>
          <w:p w:rsidR="003A6B54" w:rsidRDefault="003A6B54"/>
        </w:tc>
        <w:tc>
          <w:tcPr>
            <w:tcW w:w="578" w:type="dxa"/>
            <w:shd w:val="clear" w:color="FFFFFF" w:fill="auto"/>
            <w:vAlign w:val="bottom"/>
          </w:tcPr>
          <w:p w:rsidR="003A6B54" w:rsidRDefault="003A6B54"/>
        </w:tc>
        <w:tc>
          <w:tcPr>
            <w:tcW w:w="604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3A6B54" w:rsidRDefault="009901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A6B5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A6B54" w:rsidRDefault="003A6B54"/>
        </w:tc>
        <w:tc>
          <w:tcPr>
            <w:tcW w:w="932" w:type="dxa"/>
            <w:shd w:val="clear" w:color="FFFFFF" w:fill="auto"/>
            <w:vAlign w:val="bottom"/>
          </w:tcPr>
          <w:p w:rsidR="003A6B54" w:rsidRDefault="003A6B54"/>
        </w:tc>
        <w:tc>
          <w:tcPr>
            <w:tcW w:w="696" w:type="dxa"/>
            <w:shd w:val="clear" w:color="FFFFFF" w:fill="auto"/>
            <w:vAlign w:val="bottom"/>
          </w:tcPr>
          <w:p w:rsidR="003A6B54" w:rsidRDefault="003A6B54"/>
        </w:tc>
        <w:tc>
          <w:tcPr>
            <w:tcW w:w="722" w:type="dxa"/>
            <w:shd w:val="clear" w:color="FFFFFF" w:fill="auto"/>
            <w:vAlign w:val="bottom"/>
          </w:tcPr>
          <w:p w:rsidR="003A6B54" w:rsidRDefault="003A6B54"/>
        </w:tc>
        <w:tc>
          <w:tcPr>
            <w:tcW w:w="578" w:type="dxa"/>
            <w:shd w:val="clear" w:color="FFFFFF" w:fill="auto"/>
            <w:vAlign w:val="bottom"/>
          </w:tcPr>
          <w:p w:rsidR="003A6B54" w:rsidRDefault="003A6B54"/>
        </w:tc>
        <w:tc>
          <w:tcPr>
            <w:tcW w:w="604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3A6B54" w:rsidRDefault="009901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A6B5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A6B54" w:rsidRDefault="003A6B54"/>
        </w:tc>
        <w:tc>
          <w:tcPr>
            <w:tcW w:w="932" w:type="dxa"/>
            <w:shd w:val="clear" w:color="FFFFFF" w:fill="auto"/>
            <w:vAlign w:val="bottom"/>
          </w:tcPr>
          <w:p w:rsidR="003A6B54" w:rsidRDefault="003A6B54"/>
        </w:tc>
        <w:tc>
          <w:tcPr>
            <w:tcW w:w="696" w:type="dxa"/>
            <w:shd w:val="clear" w:color="FFFFFF" w:fill="auto"/>
            <w:vAlign w:val="bottom"/>
          </w:tcPr>
          <w:p w:rsidR="003A6B54" w:rsidRDefault="003A6B54"/>
        </w:tc>
        <w:tc>
          <w:tcPr>
            <w:tcW w:w="722" w:type="dxa"/>
            <w:shd w:val="clear" w:color="FFFFFF" w:fill="auto"/>
            <w:vAlign w:val="bottom"/>
          </w:tcPr>
          <w:p w:rsidR="003A6B54" w:rsidRDefault="003A6B54"/>
        </w:tc>
        <w:tc>
          <w:tcPr>
            <w:tcW w:w="578" w:type="dxa"/>
            <w:shd w:val="clear" w:color="FFFFFF" w:fill="auto"/>
            <w:vAlign w:val="bottom"/>
          </w:tcPr>
          <w:p w:rsidR="003A6B54" w:rsidRDefault="003A6B54"/>
        </w:tc>
        <w:tc>
          <w:tcPr>
            <w:tcW w:w="604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3A6B54" w:rsidRDefault="009901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A6B54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3A6B54" w:rsidRDefault="003A6B54"/>
        </w:tc>
        <w:tc>
          <w:tcPr>
            <w:tcW w:w="932" w:type="dxa"/>
            <w:shd w:val="clear" w:color="FFFFFF" w:fill="auto"/>
            <w:vAlign w:val="bottom"/>
          </w:tcPr>
          <w:p w:rsidR="003A6B54" w:rsidRDefault="003A6B54"/>
        </w:tc>
        <w:tc>
          <w:tcPr>
            <w:tcW w:w="696" w:type="dxa"/>
            <w:shd w:val="clear" w:color="FFFFFF" w:fill="auto"/>
            <w:vAlign w:val="bottom"/>
          </w:tcPr>
          <w:p w:rsidR="003A6B54" w:rsidRDefault="003A6B54"/>
        </w:tc>
        <w:tc>
          <w:tcPr>
            <w:tcW w:w="722" w:type="dxa"/>
            <w:shd w:val="clear" w:color="FFFFFF" w:fill="auto"/>
            <w:vAlign w:val="bottom"/>
          </w:tcPr>
          <w:p w:rsidR="003A6B54" w:rsidRDefault="003A6B54"/>
        </w:tc>
        <w:tc>
          <w:tcPr>
            <w:tcW w:w="578" w:type="dxa"/>
            <w:shd w:val="clear" w:color="FFFFFF" w:fill="auto"/>
            <w:vAlign w:val="bottom"/>
          </w:tcPr>
          <w:p w:rsidR="003A6B54" w:rsidRDefault="003A6B54"/>
        </w:tc>
        <w:tc>
          <w:tcPr>
            <w:tcW w:w="604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3A6B54" w:rsidRDefault="009901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</w:t>
            </w:r>
          </w:p>
        </w:tc>
      </w:tr>
      <w:tr w:rsidR="003A6B54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3A6B54" w:rsidRDefault="003A6B54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3A6B54" w:rsidRDefault="003A6B54"/>
        </w:tc>
        <w:tc>
          <w:tcPr>
            <w:tcW w:w="696" w:type="dxa"/>
            <w:shd w:val="clear" w:color="FFFFFF" w:fill="auto"/>
            <w:vAlign w:val="center"/>
          </w:tcPr>
          <w:p w:rsidR="003A6B54" w:rsidRDefault="003A6B54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3A6B54" w:rsidRDefault="003A6B54"/>
        </w:tc>
        <w:tc>
          <w:tcPr>
            <w:tcW w:w="578" w:type="dxa"/>
            <w:shd w:val="clear" w:color="FFFFFF" w:fill="auto"/>
            <w:vAlign w:val="center"/>
          </w:tcPr>
          <w:p w:rsidR="003A6B54" w:rsidRDefault="003A6B54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center"/>
          </w:tcPr>
          <w:p w:rsidR="003A6B54" w:rsidRDefault="003A6B54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</w:tr>
      <w:tr w:rsidR="003A6B54">
        <w:trPr>
          <w:trHeight w:val="9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муниципального предприятия МО «Город Белоусово» «Водоканал»</w:t>
            </w:r>
            <w:r w:rsidR="00154E0C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3A6B54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3A6B54" w:rsidRDefault="003A6B54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3A6B54" w:rsidRDefault="003A6B54"/>
        </w:tc>
        <w:tc>
          <w:tcPr>
            <w:tcW w:w="696" w:type="dxa"/>
            <w:shd w:val="clear" w:color="FFFFFF" w:fill="auto"/>
            <w:vAlign w:val="center"/>
          </w:tcPr>
          <w:p w:rsidR="003A6B54" w:rsidRDefault="003A6B54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3A6B54" w:rsidRDefault="003A6B54"/>
        </w:tc>
        <w:tc>
          <w:tcPr>
            <w:tcW w:w="578" w:type="dxa"/>
            <w:shd w:val="clear" w:color="FFFFFF" w:fill="auto"/>
            <w:vAlign w:val="center"/>
          </w:tcPr>
          <w:p w:rsidR="003A6B54" w:rsidRDefault="003A6B54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center"/>
          </w:tcPr>
          <w:p w:rsidR="003A6B54" w:rsidRDefault="003A6B54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  <w:tc>
          <w:tcPr>
            <w:tcW w:w="525" w:type="dxa"/>
            <w:shd w:val="clear" w:color="FFFFFF" w:fill="auto"/>
            <w:vAlign w:val="bottom"/>
          </w:tcPr>
          <w:p w:rsidR="003A6B54" w:rsidRDefault="003A6B54"/>
        </w:tc>
        <w:tc>
          <w:tcPr>
            <w:tcW w:w="538" w:type="dxa"/>
            <w:shd w:val="clear" w:color="FFFFFF" w:fill="auto"/>
            <w:vAlign w:val="bottom"/>
          </w:tcPr>
          <w:p w:rsidR="003A6B54" w:rsidRDefault="003A6B54"/>
        </w:tc>
      </w:tr>
      <w:tr w:rsidR="003A6B54">
        <w:trPr>
          <w:trHeight w:val="97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3A6B54">
        <w:trPr>
          <w:trHeight w:val="97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3A6B54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 м3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10 482,61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0,89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0,89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0,89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0,89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0,89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6B54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6B54" w:rsidRDefault="009901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96327" w:rsidRDefault="00E96327"/>
    <w:sectPr w:rsidR="00E9632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6B54"/>
    <w:rsid w:val="00154E0C"/>
    <w:rsid w:val="003A6B54"/>
    <w:rsid w:val="00990132"/>
    <w:rsid w:val="00E9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1033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Олеговна</cp:lastModifiedBy>
  <cp:revision>3</cp:revision>
  <dcterms:created xsi:type="dcterms:W3CDTF">2018-12-06T06:27:00Z</dcterms:created>
  <dcterms:modified xsi:type="dcterms:W3CDTF">2018-12-06T08:17:00Z</dcterms:modified>
</cp:coreProperties>
</file>