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03"/>
        <w:gridCol w:w="641"/>
        <w:gridCol w:w="634"/>
        <w:gridCol w:w="514"/>
        <w:gridCol w:w="738"/>
        <w:gridCol w:w="527"/>
        <w:gridCol w:w="489"/>
        <w:gridCol w:w="542"/>
        <w:gridCol w:w="482"/>
        <w:gridCol w:w="489"/>
        <w:gridCol w:w="434"/>
        <w:gridCol w:w="488"/>
        <w:gridCol w:w="433"/>
        <w:gridCol w:w="486"/>
        <w:gridCol w:w="432"/>
        <w:gridCol w:w="485"/>
        <w:gridCol w:w="431"/>
      </w:tblGrid>
      <w:tr w:rsidR="00935F60">
        <w:trPr>
          <w:trHeight w:val="1020"/>
        </w:trPr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866" w:type="dxa"/>
            <w:shd w:val="clear" w:color="FFFFFF" w:fill="auto"/>
            <w:vAlign w:val="bottom"/>
          </w:tcPr>
          <w:p w:rsidR="00935F60" w:rsidRDefault="00935F60"/>
        </w:tc>
        <w:tc>
          <w:tcPr>
            <w:tcW w:w="696" w:type="dxa"/>
            <w:shd w:val="clear" w:color="FFFFFF" w:fill="auto"/>
            <w:vAlign w:val="bottom"/>
          </w:tcPr>
          <w:p w:rsidR="00935F60" w:rsidRDefault="00935F60"/>
        </w:tc>
        <w:tc>
          <w:tcPr>
            <w:tcW w:w="696" w:type="dxa"/>
            <w:shd w:val="clear" w:color="FFFFFF" w:fill="auto"/>
            <w:vAlign w:val="bottom"/>
          </w:tcPr>
          <w:p w:rsidR="00935F60" w:rsidRDefault="00833351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5pt;margin-top:13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64" w:type="dxa"/>
            <w:shd w:val="clear" w:color="FFFFFF" w:fill="auto"/>
            <w:vAlign w:val="bottom"/>
          </w:tcPr>
          <w:p w:rsidR="00935F60" w:rsidRDefault="00935F60"/>
        </w:tc>
        <w:tc>
          <w:tcPr>
            <w:tcW w:w="76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</w:tr>
      <w:tr w:rsidR="00935F60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866" w:type="dxa"/>
            <w:shd w:val="clear" w:color="FFFFFF" w:fill="auto"/>
            <w:vAlign w:val="bottom"/>
          </w:tcPr>
          <w:p w:rsidR="00935F60" w:rsidRDefault="00935F60"/>
        </w:tc>
        <w:tc>
          <w:tcPr>
            <w:tcW w:w="696" w:type="dxa"/>
            <w:shd w:val="clear" w:color="FFFFFF" w:fill="auto"/>
            <w:vAlign w:val="bottom"/>
          </w:tcPr>
          <w:p w:rsidR="00935F60" w:rsidRDefault="00935F60"/>
        </w:tc>
        <w:tc>
          <w:tcPr>
            <w:tcW w:w="696" w:type="dxa"/>
            <w:shd w:val="clear" w:color="FFFFFF" w:fill="auto"/>
            <w:vAlign w:val="bottom"/>
          </w:tcPr>
          <w:p w:rsidR="00935F60" w:rsidRDefault="00935F60"/>
        </w:tc>
        <w:tc>
          <w:tcPr>
            <w:tcW w:w="564" w:type="dxa"/>
            <w:shd w:val="clear" w:color="FFFFFF" w:fill="auto"/>
            <w:vAlign w:val="bottom"/>
          </w:tcPr>
          <w:p w:rsidR="00935F60" w:rsidRDefault="00935F60"/>
        </w:tc>
        <w:tc>
          <w:tcPr>
            <w:tcW w:w="76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</w:tr>
      <w:tr w:rsidR="00935F60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866" w:type="dxa"/>
            <w:shd w:val="clear" w:color="FFFFFF" w:fill="auto"/>
            <w:vAlign w:val="bottom"/>
          </w:tcPr>
          <w:p w:rsidR="00935F60" w:rsidRDefault="00935F60"/>
        </w:tc>
        <w:tc>
          <w:tcPr>
            <w:tcW w:w="696" w:type="dxa"/>
            <w:shd w:val="clear" w:color="FFFFFF" w:fill="auto"/>
            <w:vAlign w:val="bottom"/>
          </w:tcPr>
          <w:p w:rsidR="00935F60" w:rsidRDefault="00935F60"/>
        </w:tc>
        <w:tc>
          <w:tcPr>
            <w:tcW w:w="696" w:type="dxa"/>
            <w:shd w:val="clear" w:color="FFFFFF" w:fill="auto"/>
            <w:vAlign w:val="bottom"/>
          </w:tcPr>
          <w:p w:rsidR="00935F60" w:rsidRDefault="00935F60"/>
        </w:tc>
        <w:tc>
          <w:tcPr>
            <w:tcW w:w="564" w:type="dxa"/>
            <w:shd w:val="clear" w:color="FFFFFF" w:fill="auto"/>
            <w:vAlign w:val="bottom"/>
          </w:tcPr>
          <w:p w:rsidR="00935F60" w:rsidRDefault="00935F60"/>
        </w:tc>
        <w:tc>
          <w:tcPr>
            <w:tcW w:w="76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</w:tr>
      <w:tr w:rsidR="00935F60">
        <w:trPr>
          <w:trHeight w:val="225"/>
        </w:trPr>
        <w:tc>
          <w:tcPr>
            <w:tcW w:w="4174" w:type="dxa"/>
            <w:gridSpan w:val="6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</w:tr>
      <w:tr w:rsidR="00935F60">
        <w:trPr>
          <w:trHeight w:val="345"/>
        </w:trPr>
        <w:tc>
          <w:tcPr>
            <w:tcW w:w="6406" w:type="dxa"/>
            <w:gridSpan w:val="10"/>
            <w:shd w:val="clear" w:color="FFFFFF" w:fill="auto"/>
            <w:vAlign w:val="bottom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</w:tr>
      <w:tr w:rsidR="00935F60">
        <w:trPr>
          <w:trHeight w:val="345"/>
        </w:trPr>
        <w:tc>
          <w:tcPr>
            <w:tcW w:w="6406" w:type="dxa"/>
            <w:gridSpan w:val="10"/>
            <w:shd w:val="clear" w:color="FFFFFF" w:fill="auto"/>
            <w:vAlign w:val="bottom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</w:tr>
      <w:tr w:rsidR="00935F60">
        <w:trPr>
          <w:trHeight w:val="345"/>
        </w:trPr>
        <w:tc>
          <w:tcPr>
            <w:tcW w:w="6406" w:type="dxa"/>
            <w:gridSpan w:val="10"/>
            <w:shd w:val="clear" w:color="FFFFFF" w:fill="auto"/>
            <w:vAlign w:val="bottom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</w:tr>
      <w:tr w:rsidR="00935F60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866" w:type="dxa"/>
            <w:shd w:val="clear" w:color="FFFFFF" w:fill="auto"/>
            <w:vAlign w:val="bottom"/>
          </w:tcPr>
          <w:p w:rsidR="00935F60" w:rsidRDefault="00935F60"/>
        </w:tc>
        <w:tc>
          <w:tcPr>
            <w:tcW w:w="696" w:type="dxa"/>
            <w:shd w:val="clear" w:color="FFFFFF" w:fill="auto"/>
            <w:vAlign w:val="bottom"/>
          </w:tcPr>
          <w:p w:rsidR="00935F60" w:rsidRDefault="00935F60"/>
        </w:tc>
        <w:tc>
          <w:tcPr>
            <w:tcW w:w="696" w:type="dxa"/>
            <w:shd w:val="clear" w:color="FFFFFF" w:fill="auto"/>
            <w:vAlign w:val="bottom"/>
          </w:tcPr>
          <w:p w:rsidR="00935F60" w:rsidRDefault="00935F60"/>
        </w:tc>
        <w:tc>
          <w:tcPr>
            <w:tcW w:w="564" w:type="dxa"/>
            <w:shd w:val="clear" w:color="FFFFFF" w:fill="auto"/>
            <w:vAlign w:val="bottom"/>
          </w:tcPr>
          <w:p w:rsidR="00935F60" w:rsidRDefault="00935F60"/>
        </w:tc>
        <w:tc>
          <w:tcPr>
            <w:tcW w:w="76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</w:tr>
      <w:tr w:rsidR="00935F60">
        <w:trPr>
          <w:trHeight w:val="345"/>
        </w:trPr>
        <w:tc>
          <w:tcPr>
            <w:tcW w:w="6406" w:type="dxa"/>
            <w:gridSpan w:val="10"/>
            <w:shd w:val="clear" w:color="FFFFFF" w:fill="auto"/>
            <w:vAlign w:val="bottom"/>
          </w:tcPr>
          <w:p w:rsidR="00935F60" w:rsidRDefault="00547435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</w:tr>
      <w:tr w:rsidR="00935F60">
        <w:tc>
          <w:tcPr>
            <w:tcW w:w="591" w:type="dxa"/>
            <w:shd w:val="clear" w:color="FFFFFF" w:fill="auto"/>
            <w:vAlign w:val="center"/>
          </w:tcPr>
          <w:p w:rsidR="00935F60" w:rsidRDefault="00935F60">
            <w:pPr>
              <w:jc w:val="right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935F60" w:rsidRDefault="00935F60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35F60" w:rsidRDefault="00935F60"/>
        </w:tc>
        <w:tc>
          <w:tcPr>
            <w:tcW w:w="696" w:type="dxa"/>
            <w:shd w:val="clear" w:color="FFFFFF" w:fill="auto"/>
            <w:vAlign w:val="bottom"/>
          </w:tcPr>
          <w:p w:rsidR="00935F60" w:rsidRDefault="00935F60"/>
        </w:tc>
        <w:tc>
          <w:tcPr>
            <w:tcW w:w="564" w:type="dxa"/>
            <w:shd w:val="clear" w:color="FFFFFF" w:fill="auto"/>
            <w:vAlign w:val="bottom"/>
          </w:tcPr>
          <w:p w:rsidR="00935F60" w:rsidRDefault="00935F60"/>
        </w:tc>
        <w:tc>
          <w:tcPr>
            <w:tcW w:w="761" w:type="dxa"/>
            <w:shd w:val="clear" w:color="FFFFFF" w:fill="auto"/>
            <w:vAlign w:val="center"/>
          </w:tcPr>
          <w:p w:rsidR="00935F60" w:rsidRDefault="00935F60">
            <w:pPr>
              <w:jc w:val="right"/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935F60" w:rsidRDefault="00935F60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</w:tr>
      <w:tr w:rsidR="00935F60">
        <w:trPr>
          <w:trHeight w:val="345"/>
        </w:trPr>
        <w:tc>
          <w:tcPr>
            <w:tcW w:w="591" w:type="dxa"/>
            <w:shd w:val="clear" w:color="FFFFFF" w:fill="auto"/>
            <w:vAlign w:val="center"/>
          </w:tcPr>
          <w:p w:rsidR="00935F60" w:rsidRDefault="0054743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2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35F60" w:rsidRDefault="00912AEA" w:rsidP="00912AE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5474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дека</w:t>
            </w:r>
            <w:r w:rsidR="00547435">
              <w:rPr>
                <w:rFonts w:ascii="Times New Roman" w:hAnsi="Times New Roman"/>
                <w:sz w:val="26"/>
                <w:szCs w:val="26"/>
              </w:rPr>
              <w:t>бря 2018 г.</w:t>
            </w:r>
          </w:p>
        </w:tc>
        <w:tc>
          <w:tcPr>
            <w:tcW w:w="761" w:type="dxa"/>
            <w:shd w:val="clear" w:color="FFFFFF" w:fill="auto"/>
            <w:vAlign w:val="center"/>
          </w:tcPr>
          <w:p w:rsidR="00935F60" w:rsidRDefault="0054743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23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35F60" w:rsidRDefault="00912AEA">
            <w:r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="00547435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</w:tr>
      <w:tr w:rsidR="00935F60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866" w:type="dxa"/>
            <w:shd w:val="clear" w:color="FFFFFF" w:fill="auto"/>
            <w:vAlign w:val="bottom"/>
          </w:tcPr>
          <w:p w:rsidR="00935F60" w:rsidRDefault="00935F60"/>
        </w:tc>
        <w:tc>
          <w:tcPr>
            <w:tcW w:w="696" w:type="dxa"/>
            <w:shd w:val="clear" w:color="FFFFFF" w:fill="auto"/>
            <w:vAlign w:val="bottom"/>
          </w:tcPr>
          <w:p w:rsidR="00935F60" w:rsidRDefault="00935F60"/>
        </w:tc>
        <w:tc>
          <w:tcPr>
            <w:tcW w:w="696" w:type="dxa"/>
            <w:shd w:val="clear" w:color="FFFFFF" w:fill="auto"/>
            <w:vAlign w:val="bottom"/>
          </w:tcPr>
          <w:p w:rsidR="00935F60" w:rsidRDefault="00935F60"/>
        </w:tc>
        <w:tc>
          <w:tcPr>
            <w:tcW w:w="564" w:type="dxa"/>
            <w:shd w:val="clear" w:color="FFFFFF" w:fill="auto"/>
            <w:vAlign w:val="bottom"/>
          </w:tcPr>
          <w:p w:rsidR="00935F60" w:rsidRDefault="00935F60"/>
        </w:tc>
        <w:tc>
          <w:tcPr>
            <w:tcW w:w="76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</w:tr>
      <w:tr w:rsidR="00935F60">
        <w:tc>
          <w:tcPr>
            <w:tcW w:w="6406" w:type="dxa"/>
            <w:gridSpan w:val="10"/>
            <w:shd w:val="clear" w:color="FFFFFF" w:fill="auto"/>
            <w:vAlign w:val="bottom"/>
          </w:tcPr>
          <w:p w:rsidR="00935F60" w:rsidRDefault="00547435" w:rsidP="00EF562F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</w:t>
            </w:r>
            <w:r w:rsidR="00590B2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  тепловую энергию (мощность) для</w:t>
            </w:r>
            <w:r w:rsidR="00590B2D">
              <w:rPr>
                <w:rFonts w:ascii="Times New Roman" w:hAnsi="Times New Roman"/>
                <w:b/>
                <w:sz w:val="26"/>
                <w:szCs w:val="26"/>
              </w:rPr>
              <w:t xml:space="preserve">  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2018 год</w:t>
            </w:r>
            <w:r w:rsidR="00D54319">
              <w:t xml:space="preserve"> </w:t>
            </w:r>
            <w:r w:rsidR="00D54319" w:rsidRPr="00D54319">
              <w:rPr>
                <w:rFonts w:ascii="Times New Roman" w:hAnsi="Times New Roman"/>
                <w:b/>
                <w:sz w:val="26"/>
                <w:szCs w:val="26"/>
              </w:rPr>
              <w:t>по системе  теплоснабжения котельной, расположенной на территории МО СП «Деревня Воробьево»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</w:tr>
      <w:tr w:rsidR="00935F60">
        <w:trPr>
          <w:trHeight w:val="300"/>
        </w:trPr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866" w:type="dxa"/>
            <w:shd w:val="clear" w:color="FFFFFF" w:fill="auto"/>
            <w:vAlign w:val="bottom"/>
          </w:tcPr>
          <w:p w:rsidR="00935F60" w:rsidRDefault="00935F60"/>
        </w:tc>
        <w:tc>
          <w:tcPr>
            <w:tcW w:w="696" w:type="dxa"/>
            <w:shd w:val="clear" w:color="FFFFFF" w:fill="auto"/>
            <w:vAlign w:val="bottom"/>
          </w:tcPr>
          <w:p w:rsidR="00935F60" w:rsidRDefault="00935F60"/>
        </w:tc>
        <w:tc>
          <w:tcPr>
            <w:tcW w:w="696" w:type="dxa"/>
            <w:shd w:val="clear" w:color="FFFFFF" w:fill="auto"/>
            <w:vAlign w:val="bottom"/>
          </w:tcPr>
          <w:p w:rsidR="00935F60" w:rsidRDefault="00935F60"/>
        </w:tc>
        <w:tc>
          <w:tcPr>
            <w:tcW w:w="564" w:type="dxa"/>
            <w:shd w:val="clear" w:color="FFFFFF" w:fill="auto"/>
            <w:vAlign w:val="bottom"/>
          </w:tcPr>
          <w:p w:rsidR="00935F60" w:rsidRDefault="00935F60"/>
        </w:tc>
        <w:tc>
          <w:tcPr>
            <w:tcW w:w="76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</w:tr>
      <w:tr w:rsidR="00935F60">
        <w:tc>
          <w:tcPr>
            <w:tcW w:w="10870" w:type="dxa"/>
            <w:gridSpan w:val="18"/>
            <w:shd w:val="clear" w:color="FFFFFF" w:fill="auto"/>
          </w:tcPr>
          <w:p w:rsidR="00935F60" w:rsidRDefault="00547435" w:rsidP="00912AE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523, от 05.10.2018 № 611), на основании протокола заседания комиссии по тарифам и ценам министерства конкурентной </w:t>
            </w:r>
            <w:r w:rsidR="00912AEA">
              <w:rPr>
                <w:rFonts w:ascii="Times New Roman" w:hAnsi="Times New Roman"/>
                <w:sz w:val="26"/>
                <w:szCs w:val="26"/>
              </w:rPr>
              <w:t>политики Калужской области от  10</w:t>
            </w:r>
            <w:r>
              <w:rPr>
                <w:rFonts w:ascii="Times New Roman" w:hAnsi="Times New Roman"/>
                <w:sz w:val="26"/>
                <w:szCs w:val="26"/>
              </w:rPr>
              <w:t>.1</w:t>
            </w:r>
            <w:r w:rsidR="00912AEA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.2018 </w:t>
            </w:r>
            <w:r w:rsidRPr="00590B2D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935F60">
        <w:trPr>
          <w:trHeight w:val="945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935F60" w:rsidRDefault="00547435" w:rsidP="00EF562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</w:t>
            </w:r>
            <w:r w:rsidR="00EF56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90B2D"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на тепловую энергию (мощность) </w:t>
            </w:r>
            <w:r w:rsidR="00EF562F" w:rsidRPr="00EF562F">
              <w:rPr>
                <w:rFonts w:ascii="Times New Roman" w:hAnsi="Times New Roman"/>
                <w:sz w:val="26"/>
                <w:szCs w:val="26"/>
              </w:rPr>
              <w:t>по системе  теплоснабжения котельной, расположенной на территории МО СП «Деревня Воробьево»</w:t>
            </w:r>
            <w:r w:rsidR="00EF56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согласно приложению к настоящему приказу.</w:t>
            </w:r>
          </w:p>
        </w:tc>
      </w:tr>
      <w:tr w:rsidR="00935F60">
        <w:tc>
          <w:tcPr>
            <w:tcW w:w="10870" w:type="dxa"/>
            <w:gridSpan w:val="18"/>
            <w:shd w:val="clear" w:color="FFFFFF" w:fill="auto"/>
          </w:tcPr>
          <w:p w:rsidR="00935F60" w:rsidRDefault="00547435" w:rsidP="00A1560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Тарифы, установленные в пункте 1 настоящего приказа, действуют </w:t>
            </w:r>
            <w:r w:rsidR="00A156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 25</w:t>
            </w:r>
            <w:r w:rsidRPr="001D087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  <w:r w:rsidR="00EF562F" w:rsidRPr="001D087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декаб</w:t>
            </w:r>
            <w:r w:rsidRPr="001D087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ря 2018 года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 31 декабря 2018 года</w:t>
            </w:r>
            <w:r w:rsidR="001D08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935F60">
        <w:tc>
          <w:tcPr>
            <w:tcW w:w="10870" w:type="dxa"/>
            <w:gridSpan w:val="18"/>
            <w:shd w:val="clear" w:color="FFFFFF" w:fill="auto"/>
          </w:tcPr>
          <w:p w:rsidR="00935F60" w:rsidRDefault="00547435" w:rsidP="00D2574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0A6FA2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 Наст</w:t>
            </w:r>
            <w:r w:rsidR="00D2574B">
              <w:rPr>
                <w:rFonts w:ascii="Times New Roman" w:hAnsi="Times New Roman"/>
                <w:sz w:val="26"/>
                <w:szCs w:val="26"/>
              </w:rPr>
              <w:t>оящий приказ вступает в силу с 25</w:t>
            </w:r>
            <w:r w:rsidR="001D0873">
              <w:rPr>
                <w:rFonts w:ascii="Times New Roman" w:hAnsi="Times New Roman"/>
                <w:sz w:val="26"/>
                <w:szCs w:val="26"/>
              </w:rPr>
              <w:t xml:space="preserve"> декаб</w:t>
            </w:r>
            <w:r>
              <w:rPr>
                <w:rFonts w:ascii="Times New Roman" w:hAnsi="Times New Roman"/>
                <w:sz w:val="26"/>
                <w:szCs w:val="26"/>
              </w:rPr>
              <w:t>ря 2018 года.</w:t>
            </w:r>
          </w:p>
        </w:tc>
      </w:tr>
      <w:tr w:rsidR="00935F60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866" w:type="dxa"/>
            <w:shd w:val="clear" w:color="FFFFFF" w:fill="auto"/>
            <w:vAlign w:val="bottom"/>
          </w:tcPr>
          <w:p w:rsidR="00935F60" w:rsidRDefault="00935F60"/>
        </w:tc>
        <w:tc>
          <w:tcPr>
            <w:tcW w:w="696" w:type="dxa"/>
            <w:shd w:val="clear" w:color="FFFFFF" w:fill="auto"/>
            <w:vAlign w:val="bottom"/>
          </w:tcPr>
          <w:p w:rsidR="00935F60" w:rsidRDefault="00935F60"/>
        </w:tc>
        <w:tc>
          <w:tcPr>
            <w:tcW w:w="696" w:type="dxa"/>
            <w:shd w:val="clear" w:color="FFFFFF" w:fill="auto"/>
            <w:vAlign w:val="bottom"/>
          </w:tcPr>
          <w:p w:rsidR="00935F60" w:rsidRDefault="00935F60"/>
        </w:tc>
        <w:tc>
          <w:tcPr>
            <w:tcW w:w="564" w:type="dxa"/>
            <w:shd w:val="clear" w:color="FFFFFF" w:fill="auto"/>
            <w:vAlign w:val="bottom"/>
          </w:tcPr>
          <w:p w:rsidR="00935F60" w:rsidRDefault="00935F60"/>
        </w:tc>
        <w:tc>
          <w:tcPr>
            <w:tcW w:w="76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</w:tr>
      <w:tr w:rsidR="00935F60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866" w:type="dxa"/>
            <w:shd w:val="clear" w:color="FFFFFF" w:fill="auto"/>
            <w:vAlign w:val="bottom"/>
          </w:tcPr>
          <w:p w:rsidR="00935F60" w:rsidRDefault="00935F60"/>
        </w:tc>
        <w:tc>
          <w:tcPr>
            <w:tcW w:w="696" w:type="dxa"/>
            <w:shd w:val="clear" w:color="FFFFFF" w:fill="auto"/>
            <w:vAlign w:val="bottom"/>
          </w:tcPr>
          <w:p w:rsidR="00935F60" w:rsidRDefault="00935F60"/>
        </w:tc>
        <w:tc>
          <w:tcPr>
            <w:tcW w:w="696" w:type="dxa"/>
            <w:shd w:val="clear" w:color="FFFFFF" w:fill="auto"/>
            <w:vAlign w:val="bottom"/>
          </w:tcPr>
          <w:p w:rsidR="00935F60" w:rsidRDefault="00935F60"/>
        </w:tc>
        <w:tc>
          <w:tcPr>
            <w:tcW w:w="564" w:type="dxa"/>
            <w:shd w:val="clear" w:color="FFFFFF" w:fill="auto"/>
            <w:vAlign w:val="bottom"/>
          </w:tcPr>
          <w:p w:rsidR="00935F60" w:rsidRDefault="00935F60"/>
        </w:tc>
        <w:tc>
          <w:tcPr>
            <w:tcW w:w="76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</w:tr>
      <w:tr w:rsidR="00935F60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866" w:type="dxa"/>
            <w:shd w:val="clear" w:color="FFFFFF" w:fill="auto"/>
            <w:vAlign w:val="bottom"/>
          </w:tcPr>
          <w:p w:rsidR="00935F60" w:rsidRDefault="00935F60"/>
        </w:tc>
        <w:tc>
          <w:tcPr>
            <w:tcW w:w="696" w:type="dxa"/>
            <w:shd w:val="clear" w:color="FFFFFF" w:fill="auto"/>
            <w:vAlign w:val="bottom"/>
          </w:tcPr>
          <w:p w:rsidR="00935F60" w:rsidRDefault="00935F60"/>
        </w:tc>
        <w:tc>
          <w:tcPr>
            <w:tcW w:w="696" w:type="dxa"/>
            <w:shd w:val="clear" w:color="FFFFFF" w:fill="auto"/>
            <w:vAlign w:val="bottom"/>
          </w:tcPr>
          <w:p w:rsidR="00935F60" w:rsidRDefault="00935F60"/>
        </w:tc>
        <w:tc>
          <w:tcPr>
            <w:tcW w:w="564" w:type="dxa"/>
            <w:shd w:val="clear" w:color="FFFFFF" w:fill="auto"/>
            <w:vAlign w:val="bottom"/>
          </w:tcPr>
          <w:p w:rsidR="00935F60" w:rsidRDefault="00935F60"/>
        </w:tc>
        <w:tc>
          <w:tcPr>
            <w:tcW w:w="76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</w:tr>
      <w:tr w:rsidR="00935F60">
        <w:trPr>
          <w:trHeight w:val="345"/>
        </w:trPr>
        <w:tc>
          <w:tcPr>
            <w:tcW w:w="4174" w:type="dxa"/>
            <w:gridSpan w:val="6"/>
            <w:shd w:val="clear" w:color="FFFFFF" w:fill="auto"/>
            <w:vAlign w:val="bottom"/>
          </w:tcPr>
          <w:p w:rsidR="00935F60" w:rsidRDefault="00547435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6105" w:type="dxa"/>
            <w:gridSpan w:val="11"/>
            <w:shd w:val="clear" w:color="FFFFFF" w:fill="auto"/>
            <w:vAlign w:val="bottom"/>
          </w:tcPr>
          <w:p w:rsidR="00935F60" w:rsidRDefault="00547435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35F60" w:rsidRDefault="00547435">
      <w:r>
        <w:br w:type="page"/>
      </w:r>
    </w:p>
    <w:tbl>
      <w:tblPr>
        <w:tblStyle w:val="TableStyle0"/>
        <w:tblW w:w="9639" w:type="dxa"/>
        <w:tblInd w:w="0" w:type="dxa"/>
        <w:tblLook w:val="04A0" w:firstRow="1" w:lastRow="0" w:firstColumn="1" w:lastColumn="0" w:noHBand="0" w:noVBand="1"/>
      </w:tblPr>
      <w:tblGrid>
        <w:gridCol w:w="1200"/>
        <w:gridCol w:w="1559"/>
        <w:gridCol w:w="696"/>
        <w:gridCol w:w="646"/>
        <w:gridCol w:w="350"/>
        <w:gridCol w:w="345"/>
        <w:gridCol w:w="349"/>
        <w:gridCol w:w="409"/>
        <w:gridCol w:w="361"/>
        <w:gridCol w:w="286"/>
        <w:gridCol w:w="364"/>
        <w:gridCol w:w="283"/>
        <w:gridCol w:w="367"/>
        <w:gridCol w:w="280"/>
        <w:gridCol w:w="396"/>
        <w:gridCol w:w="292"/>
        <w:gridCol w:w="770"/>
        <w:gridCol w:w="686"/>
      </w:tblGrid>
      <w:tr w:rsidR="00935F60" w:rsidTr="00A1560C">
        <w:trPr>
          <w:trHeight w:val="345"/>
        </w:trPr>
        <w:tc>
          <w:tcPr>
            <w:tcW w:w="1200" w:type="dxa"/>
            <w:shd w:val="clear" w:color="FFFFFF" w:fill="auto"/>
            <w:vAlign w:val="bottom"/>
          </w:tcPr>
          <w:p w:rsidR="00935F60" w:rsidRDefault="00935F60"/>
        </w:tc>
        <w:tc>
          <w:tcPr>
            <w:tcW w:w="1559" w:type="dxa"/>
            <w:shd w:val="clear" w:color="FFFFFF" w:fill="auto"/>
            <w:vAlign w:val="bottom"/>
          </w:tcPr>
          <w:p w:rsidR="00935F60" w:rsidRDefault="00935F60"/>
        </w:tc>
        <w:tc>
          <w:tcPr>
            <w:tcW w:w="696" w:type="dxa"/>
            <w:shd w:val="clear" w:color="FFFFFF" w:fill="auto"/>
            <w:vAlign w:val="bottom"/>
          </w:tcPr>
          <w:p w:rsidR="00935F60" w:rsidRDefault="00935F60"/>
        </w:tc>
        <w:tc>
          <w:tcPr>
            <w:tcW w:w="646" w:type="dxa"/>
            <w:shd w:val="clear" w:color="FFFFFF" w:fill="auto"/>
            <w:vAlign w:val="bottom"/>
          </w:tcPr>
          <w:p w:rsidR="00935F60" w:rsidRDefault="00935F60"/>
        </w:tc>
        <w:tc>
          <w:tcPr>
            <w:tcW w:w="350" w:type="dxa"/>
            <w:shd w:val="clear" w:color="FFFFFF" w:fill="auto"/>
            <w:vAlign w:val="bottom"/>
          </w:tcPr>
          <w:p w:rsidR="00935F60" w:rsidRDefault="00935F60"/>
        </w:tc>
        <w:tc>
          <w:tcPr>
            <w:tcW w:w="345" w:type="dxa"/>
            <w:shd w:val="clear" w:color="FFFFFF" w:fill="auto"/>
            <w:vAlign w:val="bottom"/>
          </w:tcPr>
          <w:p w:rsidR="00935F60" w:rsidRDefault="00935F60"/>
        </w:tc>
        <w:tc>
          <w:tcPr>
            <w:tcW w:w="349" w:type="dxa"/>
            <w:shd w:val="clear" w:color="FFFFFF" w:fill="auto"/>
            <w:vAlign w:val="bottom"/>
          </w:tcPr>
          <w:p w:rsidR="00935F60" w:rsidRDefault="00935F60"/>
        </w:tc>
        <w:tc>
          <w:tcPr>
            <w:tcW w:w="4494" w:type="dxa"/>
            <w:gridSpan w:val="11"/>
            <w:shd w:val="clear" w:color="FFFFFF" w:fill="auto"/>
            <w:vAlign w:val="bottom"/>
          </w:tcPr>
          <w:p w:rsidR="00935F60" w:rsidRDefault="0054743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35F60" w:rsidTr="00A1560C">
        <w:tc>
          <w:tcPr>
            <w:tcW w:w="1200" w:type="dxa"/>
            <w:shd w:val="clear" w:color="FFFFFF" w:fill="auto"/>
            <w:vAlign w:val="bottom"/>
          </w:tcPr>
          <w:p w:rsidR="00935F60" w:rsidRDefault="00935F60"/>
        </w:tc>
        <w:tc>
          <w:tcPr>
            <w:tcW w:w="1559" w:type="dxa"/>
            <w:shd w:val="clear" w:color="FFFFFF" w:fill="auto"/>
            <w:vAlign w:val="bottom"/>
          </w:tcPr>
          <w:p w:rsidR="00935F60" w:rsidRDefault="00935F60"/>
        </w:tc>
        <w:tc>
          <w:tcPr>
            <w:tcW w:w="696" w:type="dxa"/>
            <w:shd w:val="clear" w:color="FFFFFF" w:fill="auto"/>
            <w:vAlign w:val="bottom"/>
          </w:tcPr>
          <w:p w:rsidR="00935F60" w:rsidRDefault="00935F60"/>
        </w:tc>
        <w:tc>
          <w:tcPr>
            <w:tcW w:w="646" w:type="dxa"/>
            <w:shd w:val="clear" w:color="FFFFFF" w:fill="auto"/>
            <w:vAlign w:val="bottom"/>
          </w:tcPr>
          <w:p w:rsidR="00935F60" w:rsidRDefault="00935F60"/>
        </w:tc>
        <w:tc>
          <w:tcPr>
            <w:tcW w:w="350" w:type="dxa"/>
            <w:shd w:val="clear" w:color="FFFFFF" w:fill="auto"/>
            <w:vAlign w:val="bottom"/>
          </w:tcPr>
          <w:p w:rsidR="00935F60" w:rsidRDefault="00935F60"/>
        </w:tc>
        <w:tc>
          <w:tcPr>
            <w:tcW w:w="345" w:type="dxa"/>
            <w:shd w:val="clear" w:color="FFFFFF" w:fill="auto"/>
            <w:vAlign w:val="bottom"/>
          </w:tcPr>
          <w:p w:rsidR="00935F60" w:rsidRDefault="00935F60"/>
        </w:tc>
        <w:tc>
          <w:tcPr>
            <w:tcW w:w="349" w:type="dxa"/>
            <w:shd w:val="clear" w:color="FFFFFF" w:fill="auto"/>
            <w:vAlign w:val="bottom"/>
          </w:tcPr>
          <w:p w:rsidR="00935F60" w:rsidRDefault="00935F60"/>
        </w:tc>
        <w:tc>
          <w:tcPr>
            <w:tcW w:w="4494" w:type="dxa"/>
            <w:gridSpan w:val="11"/>
            <w:shd w:val="clear" w:color="FFFFFF" w:fill="auto"/>
            <w:vAlign w:val="bottom"/>
          </w:tcPr>
          <w:p w:rsidR="00935F60" w:rsidRDefault="0054743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935F60" w:rsidTr="00A1560C">
        <w:trPr>
          <w:trHeight w:val="345"/>
        </w:trPr>
        <w:tc>
          <w:tcPr>
            <w:tcW w:w="1200" w:type="dxa"/>
            <w:shd w:val="clear" w:color="FFFFFF" w:fill="auto"/>
            <w:vAlign w:val="bottom"/>
          </w:tcPr>
          <w:p w:rsidR="00935F60" w:rsidRDefault="00935F60"/>
        </w:tc>
        <w:tc>
          <w:tcPr>
            <w:tcW w:w="1559" w:type="dxa"/>
            <w:shd w:val="clear" w:color="FFFFFF" w:fill="auto"/>
            <w:vAlign w:val="bottom"/>
          </w:tcPr>
          <w:p w:rsidR="00935F60" w:rsidRDefault="00935F60"/>
        </w:tc>
        <w:tc>
          <w:tcPr>
            <w:tcW w:w="696" w:type="dxa"/>
            <w:shd w:val="clear" w:color="FFFFFF" w:fill="auto"/>
            <w:vAlign w:val="bottom"/>
          </w:tcPr>
          <w:p w:rsidR="00935F60" w:rsidRDefault="00935F60"/>
        </w:tc>
        <w:tc>
          <w:tcPr>
            <w:tcW w:w="646" w:type="dxa"/>
            <w:shd w:val="clear" w:color="FFFFFF" w:fill="auto"/>
            <w:vAlign w:val="bottom"/>
          </w:tcPr>
          <w:p w:rsidR="00935F60" w:rsidRDefault="00935F60"/>
        </w:tc>
        <w:tc>
          <w:tcPr>
            <w:tcW w:w="350" w:type="dxa"/>
            <w:shd w:val="clear" w:color="FFFFFF" w:fill="auto"/>
            <w:vAlign w:val="bottom"/>
          </w:tcPr>
          <w:p w:rsidR="00935F60" w:rsidRDefault="00935F60"/>
        </w:tc>
        <w:tc>
          <w:tcPr>
            <w:tcW w:w="345" w:type="dxa"/>
            <w:shd w:val="clear" w:color="FFFFFF" w:fill="auto"/>
            <w:vAlign w:val="bottom"/>
          </w:tcPr>
          <w:p w:rsidR="00935F60" w:rsidRDefault="00935F60"/>
        </w:tc>
        <w:tc>
          <w:tcPr>
            <w:tcW w:w="349" w:type="dxa"/>
            <w:shd w:val="clear" w:color="FFFFFF" w:fill="auto"/>
            <w:vAlign w:val="bottom"/>
          </w:tcPr>
          <w:p w:rsidR="00935F60" w:rsidRDefault="00935F60"/>
        </w:tc>
        <w:tc>
          <w:tcPr>
            <w:tcW w:w="4494" w:type="dxa"/>
            <w:gridSpan w:val="11"/>
            <w:shd w:val="clear" w:color="FFFFFF" w:fill="auto"/>
            <w:vAlign w:val="bottom"/>
          </w:tcPr>
          <w:p w:rsidR="00935F60" w:rsidRDefault="00912AEA" w:rsidP="00912AE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</w:t>
            </w:r>
            <w:r w:rsidR="00547435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547435">
              <w:rPr>
                <w:rFonts w:ascii="Times New Roman" w:hAnsi="Times New Roman"/>
                <w:sz w:val="26"/>
                <w:szCs w:val="26"/>
              </w:rPr>
              <w:t>.2018 №          -РК</w:t>
            </w:r>
          </w:p>
        </w:tc>
      </w:tr>
      <w:tr w:rsidR="00935F60" w:rsidTr="00A1560C">
        <w:trPr>
          <w:trHeight w:val="345"/>
        </w:trPr>
        <w:tc>
          <w:tcPr>
            <w:tcW w:w="1200" w:type="dxa"/>
            <w:shd w:val="clear" w:color="FFFFFF" w:fill="auto"/>
            <w:vAlign w:val="bottom"/>
          </w:tcPr>
          <w:p w:rsidR="00935F60" w:rsidRDefault="00935F60"/>
        </w:tc>
        <w:tc>
          <w:tcPr>
            <w:tcW w:w="1559" w:type="dxa"/>
            <w:shd w:val="clear" w:color="FFFFFF" w:fill="auto"/>
            <w:vAlign w:val="bottom"/>
          </w:tcPr>
          <w:p w:rsidR="00935F60" w:rsidRDefault="00935F60"/>
        </w:tc>
        <w:tc>
          <w:tcPr>
            <w:tcW w:w="696" w:type="dxa"/>
            <w:shd w:val="clear" w:color="FFFFFF" w:fill="auto"/>
            <w:vAlign w:val="bottom"/>
          </w:tcPr>
          <w:p w:rsidR="00935F60" w:rsidRDefault="00935F60"/>
        </w:tc>
        <w:tc>
          <w:tcPr>
            <w:tcW w:w="646" w:type="dxa"/>
            <w:shd w:val="clear" w:color="FFFFFF" w:fill="auto"/>
            <w:vAlign w:val="bottom"/>
          </w:tcPr>
          <w:p w:rsidR="00935F60" w:rsidRDefault="00935F60"/>
        </w:tc>
        <w:tc>
          <w:tcPr>
            <w:tcW w:w="350" w:type="dxa"/>
            <w:shd w:val="clear" w:color="FFFFFF" w:fill="auto"/>
            <w:vAlign w:val="bottom"/>
          </w:tcPr>
          <w:p w:rsidR="00935F60" w:rsidRDefault="00935F60"/>
        </w:tc>
        <w:tc>
          <w:tcPr>
            <w:tcW w:w="345" w:type="dxa"/>
            <w:shd w:val="clear" w:color="FFFFFF" w:fill="auto"/>
            <w:vAlign w:val="bottom"/>
          </w:tcPr>
          <w:p w:rsidR="00935F60" w:rsidRDefault="00935F60"/>
        </w:tc>
        <w:tc>
          <w:tcPr>
            <w:tcW w:w="349" w:type="dxa"/>
            <w:shd w:val="clear" w:color="FFFFFF" w:fill="auto"/>
            <w:vAlign w:val="bottom"/>
          </w:tcPr>
          <w:p w:rsidR="00935F60" w:rsidRDefault="00935F60"/>
        </w:tc>
        <w:tc>
          <w:tcPr>
            <w:tcW w:w="409" w:type="dxa"/>
            <w:shd w:val="clear" w:color="FFFFFF" w:fill="auto"/>
            <w:vAlign w:val="bottom"/>
          </w:tcPr>
          <w:p w:rsidR="00935F60" w:rsidRDefault="00935F60"/>
        </w:tc>
        <w:tc>
          <w:tcPr>
            <w:tcW w:w="361" w:type="dxa"/>
            <w:shd w:val="clear" w:color="FFFFFF" w:fill="auto"/>
            <w:vAlign w:val="bottom"/>
          </w:tcPr>
          <w:p w:rsidR="00935F60" w:rsidRDefault="00935F60"/>
        </w:tc>
        <w:tc>
          <w:tcPr>
            <w:tcW w:w="286" w:type="dxa"/>
            <w:shd w:val="clear" w:color="FFFFFF" w:fill="auto"/>
            <w:vAlign w:val="bottom"/>
          </w:tcPr>
          <w:p w:rsidR="00935F60" w:rsidRDefault="00935F60"/>
        </w:tc>
        <w:tc>
          <w:tcPr>
            <w:tcW w:w="364" w:type="dxa"/>
            <w:shd w:val="clear" w:color="FFFFFF" w:fill="auto"/>
            <w:vAlign w:val="bottom"/>
          </w:tcPr>
          <w:p w:rsidR="00935F60" w:rsidRDefault="00935F60"/>
        </w:tc>
        <w:tc>
          <w:tcPr>
            <w:tcW w:w="283" w:type="dxa"/>
            <w:shd w:val="clear" w:color="FFFFFF" w:fill="auto"/>
            <w:vAlign w:val="bottom"/>
          </w:tcPr>
          <w:p w:rsidR="00935F60" w:rsidRDefault="00935F60"/>
        </w:tc>
        <w:tc>
          <w:tcPr>
            <w:tcW w:w="367" w:type="dxa"/>
            <w:shd w:val="clear" w:color="FFFFFF" w:fill="auto"/>
            <w:vAlign w:val="bottom"/>
          </w:tcPr>
          <w:p w:rsidR="00935F60" w:rsidRDefault="00935F60"/>
        </w:tc>
        <w:tc>
          <w:tcPr>
            <w:tcW w:w="280" w:type="dxa"/>
            <w:shd w:val="clear" w:color="FFFFFF" w:fill="auto"/>
            <w:vAlign w:val="bottom"/>
          </w:tcPr>
          <w:p w:rsidR="00935F60" w:rsidRDefault="00935F60"/>
        </w:tc>
        <w:tc>
          <w:tcPr>
            <w:tcW w:w="396" w:type="dxa"/>
            <w:shd w:val="clear" w:color="FFFFFF" w:fill="auto"/>
            <w:vAlign w:val="bottom"/>
          </w:tcPr>
          <w:p w:rsidR="00935F60" w:rsidRDefault="00935F60"/>
        </w:tc>
        <w:tc>
          <w:tcPr>
            <w:tcW w:w="292" w:type="dxa"/>
            <w:shd w:val="clear" w:color="FFFFFF" w:fill="auto"/>
            <w:vAlign w:val="bottom"/>
          </w:tcPr>
          <w:p w:rsidR="00935F60" w:rsidRDefault="00935F60"/>
        </w:tc>
        <w:tc>
          <w:tcPr>
            <w:tcW w:w="770" w:type="dxa"/>
            <w:shd w:val="clear" w:color="FFFFFF" w:fill="auto"/>
            <w:vAlign w:val="bottom"/>
          </w:tcPr>
          <w:p w:rsidR="00935F60" w:rsidRDefault="00935F60"/>
        </w:tc>
        <w:tc>
          <w:tcPr>
            <w:tcW w:w="686" w:type="dxa"/>
            <w:shd w:val="clear" w:color="FFFFFF" w:fill="auto"/>
            <w:vAlign w:val="bottom"/>
          </w:tcPr>
          <w:p w:rsidR="00935F60" w:rsidRDefault="00935F60"/>
        </w:tc>
      </w:tr>
      <w:tr w:rsidR="00935F60" w:rsidTr="00A1560C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935F60" w:rsidRDefault="00A1560C">
            <w:pPr>
              <w:jc w:val="center"/>
            </w:pPr>
            <w:r w:rsidRPr="00A1560C"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935F60" w:rsidTr="00A1560C">
        <w:trPr>
          <w:trHeight w:val="210"/>
        </w:trPr>
        <w:tc>
          <w:tcPr>
            <w:tcW w:w="7495" w:type="dxa"/>
            <w:gridSpan w:val="14"/>
            <w:shd w:val="clear" w:color="FFFFFF" w:fill="auto"/>
            <w:vAlign w:val="bottom"/>
          </w:tcPr>
          <w:p w:rsidR="00935F60" w:rsidRDefault="00935F60">
            <w:pPr>
              <w:jc w:val="center"/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935F60" w:rsidRDefault="00935F60"/>
        </w:tc>
        <w:tc>
          <w:tcPr>
            <w:tcW w:w="292" w:type="dxa"/>
            <w:shd w:val="clear" w:color="FFFFFF" w:fill="auto"/>
            <w:vAlign w:val="bottom"/>
          </w:tcPr>
          <w:p w:rsidR="00935F60" w:rsidRDefault="00935F60"/>
        </w:tc>
        <w:tc>
          <w:tcPr>
            <w:tcW w:w="770" w:type="dxa"/>
            <w:shd w:val="clear" w:color="FFFFFF" w:fill="auto"/>
            <w:vAlign w:val="bottom"/>
          </w:tcPr>
          <w:p w:rsidR="00935F60" w:rsidRDefault="00935F60"/>
        </w:tc>
        <w:tc>
          <w:tcPr>
            <w:tcW w:w="686" w:type="dxa"/>
            <w:shd w:val="clear" w:color="FFFFFF" w:fill="auto"/>
            <w:vAlign w:val="bottom"/>
          </w:tcPr>
          <w:p w:rsidR="00935F60" w:rsidRDefault="00935F60"/>
        </w:tc>
      </w:tr>
      <w:tr w:rsidR="00A1560C" w:rsidTr="00195F79">
        <w:trPr>
          <w:trHeight w:val="255"/>
        </w:trPr>
        <w:tc>
          <w:tcPr>
            <w:tcW w:w="27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60C" w:rsidRDefault="00A1560C" w:rsidP="00EE3F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60C" w:rsidRDefault="00A1560C" w:rsidP="007271A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69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60C" w:rsidRDefault="00A1560C" w:rsidP="002B39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60C" w:rsidRDefault="00A1560C" w:rsidP="004264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6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60C" w:rsidRDefault="00A156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60C" w:rsidRDefault="00A1560C" w:rsidP="00195F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A1560C" w:rsidTr="00195F79">
        <w:trPr>
          <w:trHeight w:val="495"/>
        </w:trPr>
        <w:tc>
          <w:tcPr>
            <w:tcW w:w="2759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60C" w:rsidRDefault="00A1560C">
            <w:pPr>
              <w:jc w:val="center"/>
            </w:pPr>
          </w:p>
        </w:tc>
        <w:tc>
          <w:tcPr>
            <w:tcW w:w="1342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60C" w:rsidRDefault="00A1560C">
            <w:pPr>
              <w:jc w:val="center"/>
            </w:pPr>
          </w:p>
        </w:tc>
        <w:tc>
          <w:tcPr>
            <w:tcW w:w="695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60C" w:rsidRDefault="00A1560C">
            <w:pPr>
              <w:jc w:val="center"/>
            </w:pPr>
          </w:p>
        </w:tc>
        <w:tc>
          <w:tcPr>
            <w:tcW w:w="758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60C" w:rsidRDefault="00A1560C">
            <w:pPr>
              <w:jc w:val="center"/>
            </w:pP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60C" w:rsidRDefault="00A156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60C" w:rsidRDefault="00A156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60C" w:rsidRDefault="00A156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60C" w:rsidRDefault="00A156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60C" w:rsidRDefault="00A1560C">
            <w:pPr>
              <w:jc w:val="center"/>
            </w:pPr>
          </w:p>
        </w:tc>
      </w:tr>
      <w:tr w:rsidR="00A1560C" w:rsidTr="00A1560C">
        <w:trPr>
          <w:trHeight w:val="495"/>
        </w:trPr>
        <w:tc>
          <w:tcPr>
            <w:tcW w:w="27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60C" w:rsidRDefault="00A156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60C" w:rsidRDefault="00A156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6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60C" w:rsidRDefault="00A1560C" w:rsidP="00EF562F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  <w:r w:rsidRPr="001D08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.12-</w:t>
            </w:r>
            <w:r>
              <w:rPr>
                <w:rFonts w:ascii="Times New Roman" w:hAnsi="Times New Roman"/>
                <w:sz w:val="20"/>
                <w:szCs w:val="20"/>
              </w:rPr>
              <w:t>31.12 2018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60C" w:rsidRDefault="00F306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1472,30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60C" w:rsidRDefault="00A156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60C" w:rsidRDefault="00A156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60C" w:rsidRDefault="00A156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60C" w:rsidRDefault="00A156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60C" w:rsidRDefault="00A156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560C" w:rsidTr="00A1560C">
        <w:trPr>
          <w:trHeight w:val="255"/>
        </w:trPr>
        <w:tc>
          <w:tcPr>
            <w:tcW w:w="27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60C" w:rsidRDefault="00A1560C">
            <w:pPr>
              <w:jc w:val="center"/>
            </w:pPr>
          </w:p>
        </w:tc>
        <w:tc>
          <w:tcPr>
            <w:tcW w:w="68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60C" w:rsidRDefault="00A156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A1560C" w:rsidTr="00A1560C">
        <w:trPr>
          <w:trHeight w:val="495"/>
        </w:trPr>
        <w:tc>
          <w:tcPr>
            <w:tcW w:w="2759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60C" w:rsidRDefault="00A1560C">
            <w:pPr>
              <w:jc w:val="center"/>
            </w:pPr>
          </w:p>
        </w:tc>
        <w:tc>
          <w:tcPr>
            <w:tcW w:w="13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60C" w:rsidRDefault="00A156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6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60C" w:rsidRDefault="00A1560C" w:rsidP="00EF562F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  <w:r w:rsidRPr="001D08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.12</w:t>
            </w:r>
            <w:r>
              <w:rPr>
                <w:rFonts w:ascii="Times New Roman" w:hAnsi="Times New Roman"/>
                <w:sz w:val="20"/>
                <w:szCs w:val="20"/>
              </w:rPr>
              <w:t>-31.12 2018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60C" w:rsidRDefault="00F306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1737,31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60C" w:rsidRDefault="00A156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60C" w:rsidRDefault="00A156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60C" w:rsidRDefault="00A156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60C" w:rsidRDefault="00A156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560C" w:rsidRDefault="00A156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5F60" w:rsidTr="00A1560C">
        <w:trPr>
          <w:trHeight w:val="6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935F60" w:rsidRDefault="0054743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A1560C" w:rsidTr="00A1560C">
        <w:trPr>
          <w:trHeight w:val="345"/>
        </w:trPr>
        <w:tc>
          <w:tcPr>
            <w:tcW w:w="9639" w:type="dxa"/>
            <w:gridSpan w:val="18"/>
          </w:tcPr>
          <w:p w:rsidR="00A1560C" w:rsidRDefault="00A1560C" w:rsidP="00D11541"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A1560C" w:rsidTr="00A1560C">
        <w:trPr>
          <w:trHeight w:val="945"/>
        </w:trPr>
        <w:tc>
          <w:tcPr>
            <w:tcW w:w="9639" w:type="dxa"/>
            <w:gridSpan w:val="18"/>
          </w:tcPr>
          <w:p w:rsidR="00A1560C" w:rsidRDefault="00A1560C" w:rsidP="00D1154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Величина расходов на топливо, отнесенных на 1 Гкал тепловой энергии, отпускаемой в виде воды,  </w:t>
            </w:r>
            <w:r w:rsidRPr="00A1560C">
              <w:rPr>
                <w:rFonts w:ascii="Times New Roman" w:hAnsi="Times New Roman"/>
                <w:sz w:val="26"/>
                <w:szCs w:val="26"/>
              </w:rPr>
              <w:t>для  Унитарного муниципального предприятия муниципального района «</w:t>
            </w:r>
            <w:proofErr w:type="spellStart"/>
            <w:r w:rsidRPr="00A1560C">
              <w:rPr>
                <w:rFonts w:ascii="Times New Roman" w:hAnsi="Times New Roman"/>
                <w:sz w:val="26"/>
                <w:szCs w:val="26"/>
              </w:rPr>
              <w:t>Малоярославецкий</w:t>
            </w:r>
            <w:proofErr w:type="spellEnd"/>
            <w:r w:rsidRPr="00A1560C">
              <w:rPr>
                <w:rFonts w:ascii="Times New Roman" w:hAnsi="Times New Roman"/>
                <w:sz w:val="26"/>
                <w:szCs w:val="26"/>
              </w:rPr>
              <w:t xml:space="preserve"> район» «</w:t>
            </w:r>
            <w:proofErr w:type="spellStart"/>
            <w:r w:rsidRPr="00A1560C">
              <w:rPr>
                <w:rFonts w:ascii="Times New Roman" w:hAnsi="Times New Roman"/>
                <w:sz w:val="26"/>
                <w:szCs w:val="26"/>
              </w:rPr>
              <w:t>Малоярославецстройзаказчик</w:t>
            </w:r>
            <w:proofErr w:type="spellEnd"/>
            <w:r w:rsidRPr="00A1560C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составляет:</w:t>
            </w:r>
          </w:p>
        </w:tc>
      </w:tr>
      <w:tr w:rsidR="00A1560C" w:rsidTr="00A1560C">
        <w:trPr>
          <w:trHeight w:val="345"/>
        </w:trPr>
        <w:tc>
          <w:tcPr>
            <w:tcW w:w="9639" w:type="dxa"/>
            <w:gridSpan w:val="18"/>
          </w:tcPr>
          <w:p w:rsidR="00A1560C" w:rsidRDefault="00A1560C" w:rsidP="00833351">
            <w:r>
              <w:rPr>
                <w:rFonts w:ascii="Times New Roman" w:hAnsi="Times New Roman"/>
                <w:sz w:val="26"/>
                <w:szCs w:val="26"/>
              </w:rPr>
              <w:t>- на период с 25 декабря по 31 декабря 201</w:t>
            </w:r>
            <w:r w:rsidR="00833351">
              <w:rPr>
                <w:rFonts w:ascii="Times New Roman" w:hAnsi="Times New Roman"/>
                <w:sz w:val="26"/>
                <w:szCs w:val="26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="00181D7C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81D7C">
              <w:rPr>
                <w:rFonts w:ascii="Times New Roman" w:hAnsi="Times New Roman"/>
                <w:sz w:val="26"/>
                <w:szCs w:val="26"/>
              </w:rPr>
              <w:t>846,37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руб./Гкал.</w:t>
            </w:r>
          </w:p>
        </w:tc>
      </w:tr>
    </w:tbl>
    <w:p w:rsidR="00547435" w:rsidRDefault="00547435"/>
    <w:sectPr w:rsidR="0054743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F60"/>
    <w:rsid w:val="000A6FA2"/>
    <w:rsid w:val="00181D7C"/>
    <w:rsid w:val="001D0873"/>
    <w:rsid w:val="00547435"/>
    <w:rsid w:val="00590B2D"/>
    <w:rsid w:val="00833351"/>
    <w:rsid w:val="00912AEA"/>
    <w:rsid w:val="00935F60"/>
    <w:rsid w:val="00A1560C"/>
    <w:rsid w:val="00D2574B"/>
    <w:rsid w:val="00D54319"/>
    <w:rsid w:val="00EF562F"/>
    <w:rsid w:val="00F3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11</cp:revision>
  <dcterms:created xsi:type="dcterms:W3CDTF">2018-11-27T14:01:00Z</dcterms:created>
  <dcterms:modified xsi:type="dcterms:W3CDTF">2018-12-06T11:50:00Z</dcterms:modified>
</cp:coreProperties>
</file>