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2" w:rsidRPr="00580AA8" w:rsidRDefault="00577102" w:rsidP="005771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AA8"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</w:p>
    <w:p w:rsidR="00577102" w:rsidRPr="00580AA8" w:rsidRDefault="00577102" w:rsidP="005771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AA8">
        <w:rPr>
          <w:rFonts w:ascii="Times New Roman" w:hAnsi="Times New Roman" w:cs="Times New Roman"/>
          <w:b/>
          <w:sz w:val="20"/>
          <w:szCs w:val="20"/>
        </w:rPr>
        <w:t xml:space="preserve">о результатах оценки результативности и эффективности </w:t>
      </w:r>
    </w:p>
    <w:p w:rsidR="00577102" w:rsidRPr="00580AA8" w:rsidRDefault="00577102" w:rsidP="005771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AA8">
        <w:rPr>
          <w:rFonts w:ascii="Times New Roman" w:hAnsi="Times New Roman" w:cs="Times New Roman"/>
          <w:b/>
          <w:sz w:val="20"/>
          <w:szCs w:val="20"/>
        </w:rPr>
        <w:t>контрольно-надзорной деятельности за 2019 год</w:t>
      </w:r>
    </w:p>
    <w:p w:rsidR="00577102" w:rsidRPr="00580AA8" w:rsidRDefault="00577102" w:rsidP="005771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6"/>
        <w:gridCol w:w="3458"/>
        <w:gridCol w:w="85"/>
        <w:gridCol w:w="1134"/>
        <w:gridCol w:w="78"/>
        <w:gridCol w:w="1056"/>
        <w:gridCol w:w="80"/>
        <w:gridCol w:w="161"/>
        <w:gridCol w:w="1177"/>
        <w:gridCol w:w="120"/>
        <w:gridCol w:w="1297"/>
      </w:tblGrid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(индекс) показателя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1418" w:type="dxa"/>
            <w:gridSpan w:val="3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FB7F5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</w:t>
            </w:r>
            <w:bookmarkStart w:id="0" w:name="_GoBack"/>
            <w:bookmarkEnd w:id="0"/>
          </w:p>
        </w:tc>
      </w:tr>
      <w:tr w:rsidR="00577102" w:rsidRPr="00580AA8" w:rsidTr="007E0E10">
        <w:tc>
          <w:tcPr>
            <w:tcW w:w="10410" w:type="dxa"/>
            <w:gridSpan w:val="12"/>
          </w:tcPr>
          <w:p w:rsidR="00577102" w:rsidRPr="00580AA8" w:rsidRDefault="00604AE8" w:rsidP="007E0E10">
            <w:pPr>
              <w:spacing w:after="1" w:line="26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вида контрольно-надзорной деятельности:  </w:t>
            </w: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контроль деятельности по заготовке, хранению, переработке и реализации лома черных, цветных металлов (реестровый номер функции: 4000000000171487796)</w:t>
            </w:r>
          </w:p>
        </w:tc>
      </w:tr>
      <w:tr w:rsidR="00577102" w:rsidRPr="00580AA8" w:rsidTr="007E0E10">
        <w:tc>
          <w:tcPr>
            <w:tcW w:w="10410" w:type="dxa"/>
            <w:gridSpan w:val="12"/>
          </w:tcPr>
          <w:p w:rsidR="00577102" w:rsidRPr="00580AA8" w:rsidRDefault="00577102" w:rsidP="007E0E10">
            <w:pPr>
              <w:spacing w:after="1" w:line="2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Ключевые показатели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04AE8" w:rsidRPr="00580AA8" w:rsidTr="007E0E10">
        <w:tc>
          <w:tcPr>
            <w:tcW w:w="488" w:type="dxa"/>
          </w:tcPr>
          <w:p w:rsidR="00604AE8" w:rsidRPr="00580AA8" w:rsidRDefault="00604AE8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4AE8" w:rsidRPr="00580AA8" w:rsidRDefault="00604AE8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А.3.1</w:t>
            </w:r>
          </w:p>
        </w:tc>
        <w:tc>
          <w:tcPr>
            <w:tcW w:w="3543" w:type="dxa"/>
            <w:gridSpan w:val="2"/>
          </w:tcPr>
          <w:p w:rsidR="00604AE8" w:rsidRPr="00580AA8" w:rsidRDefault="00604AE8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Доля предписаний, выданных в рамках лицензионного контроля, неисполненных после истечения срока, установленного в предписаниях (от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1134" w:type="dxa"/>
          </w:tcPr>
          <w:p w:rsidR="00604AE8" w:rsidRPr="00580AA8" w:rsidRDefault="00604AE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604AE8" w:rsidRPr="00580AA8" w:rsidRDefault="00604AE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604AE8" w:rsidRPr="00580AA8" w:rsidRDefault="00604AE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604AE8" w:rsidRPr="00580AA8" w:rsidRDefault="00604AE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характеризующие,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В.1.6</w:t>
            </w:r>
          </w:p>
        </w:tc>
        <w:tc>
          <w:tcPr>
            <w:tcW w:w="3458" w:type="dxa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(жалоб) на действи</w:t>
            </w:r>
            <w:proofErr w:type="gramStart"/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бездействия) должностных лиц</w:t>
            </w:r>
          </w:p>
        </w:tc>
        <w:tc>
          <w:tcPr>
            <w:tcW w:w="1297" w:type="dxa"/>
            <w:gridSpan w:val="3"/>
          </w:tcPr>
          <w:p w:rsidR="00577102" w:rsidRPr="00580AA8" w:rsidRDefault="008123B8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7" w:type="dxa"/>
            <w:gridSpan w:val="3"/>
          </w:tcPr>
          <w:p w:rsidR="00577102" w:rsidRPr="00580AA8" w:rsidRDefault="00604AE8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gridSpan w:val="2"/>
          </w:tcPr>
          <w:p w:rsidR="00577102" w:rsidRPr="00580AA8" w:rsidRDefault="00972263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В.2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BC3A1A" w:rsidRPr="00580AA8" w:rsidTr="007E0E10">
        <w:tc>
          <w:tcPr>
            <w:tcW w:w="488" w:type="dxa"/>
          </w:tcPr>
          <w:p w:rsidR="00BC3A1A" w:rsidRPr="00580AA8" w:rsidRDefault="00BC3A1A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3A1A" w:rsidRPr="00580AA8" w:rsidRDefault="00BC3A1A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В.2.1</w:t>
            </w:r>
          </w:p>
        </w:tc>
        <w:tc>
          <w:tcPr>
            <w:tcW w:w="3543" w:type="dxa"/>
            <w:gridSpan w:val="2"/>
          </w:tcPr>
          <w:p w:rsidR="00BC3A1A" w:rsidRPr="00580AA8" w:rsidRDefault="00BC3A1A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BC3A1A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4" w:type="dxa"/>
            <w:gridSpan w:val="3"/>
          </w:tcPr>
          <w:p w:rsidR="00BC3A1A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</w:tcPr>
          <w:p w:rsidR="00BC3A1A" w:rsidRPr="00580AA8" w:rsidRDefault="00972263" w:rsidP="007E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C3A1A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A1A" w:rsidRPr="00580AA8" w:rsidTr="007E0E10">
        <w:tc>
          <w:tcPr>
            <w:tcW w:w="488" w:type="dxa"/>
          </w:tcPr>
          <w:p w:rsidR="00BC3A1A" w:rsidRPr="00580AA8" w:rsidRDefault="00BC3A1A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3A1A" w:rsidRPr="00580AA8" w:rsidRDefault="00BC3A1A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В.2.8.</w:t>
            </w:r>
          </w:p>
        </w:tc>
        <w:tc>
          <w:tcPr>
            <w:tcW w:w="3543" w:type="dxa"/>
            <w:gridSpan w:val="2"/>
          </w:tcPr>
          <w:p w:rsidR="00BC3A1A" w:rsidRPr="00580AA8" w:rsidRDefault="00BC3A1A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заявлений (обращений), по </w:t>
            </w:r>
            <w:proofErr w:type="gramStart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министерством внеплановые мероприятия не были проведены</w:t>
            </w:r>
          </w:p>
        </w:tc>
        <w:tc>
          <w:tcPr>
            <w:tcW w:w="1134" w:type="dxa"/>
          </w:tcPr>
          <w:p w:rsidR="00BC3A1A" w:rsidRPr="00580AA8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4" w:type="dxa"/>
            <w:gridSpan w:val="3"/>
          </w:tcPr>
          <w:p w:rsidR="00BC3A1A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gridSpan w:val="2"/>
          </w:tcPr>
          <w:p w:rsidR="00BC3A1A" w:rsidRPr="00580AA8" w:rsidRDefault="00972263" w:rsidP="007E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C3A1A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В.3.1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Проверки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В.3.1.1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77102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77102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В.3.1.2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плановых проверок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77102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77102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В.3.1.3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внеплановых проверок по основаниям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77102" w:rsidRPr="00580AA8" w:rsidRDefault="00BC3A1A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77102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В3.1.18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77102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77102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В.3.1.18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:rsidR="0009222E" w:rsidRPr="00580AA8" w:rsidRDefault="0009222E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222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В.3.1.22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проверок, проведенных в отношении лиц, получивших разрешения, лицензиатов</w:t>
            </w:r>
          </w:p>
        </w:tc>
        <w:tc>
          <w:tcPr>
            <w:tcW w:w="1134" w:type="dxa"/>
          </w:tcPr>
          <w:p w:rsidR="0009222E" w:rsidRPr="00580AA8" w:rsidRDefault="008123B8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09222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В.3.1.23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доля заявлений органов государственного контроля (надзора), 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134" w:type="dxa"/>
          </w:tcPr>
          <w:p w:rsidR="0009222E" w:rsidRPr="00580AA8" w:rsidRDefault="0009222E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222E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В.3.1.25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134" w:type="dxa"/>
          </w:tcPr>
          <w:p w:rsidR="0009222E" w:rsidRPr="00580AA8" w:rsidRDefault="008123B8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09222E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В.3.1.27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доля проверок, по результатам которых выявлены нарушения лицензионных требований</w:t>
            </w:r>
          </w:p>
        </w:tc>
        <w:tc>
          <w:tcPr>
            <w:tcW w:w="1134" w:type="dxa"/>
          </w:tcPr>
          <w:p w:rsidR="0009222E" w:rsidRPr="00580AA8" w:rsidRDefault="0009222E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9222E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В.3.1.28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нарушений требований, выявленных в рамках лицензионного контроля (всего) и из них случаев грубых нарушений</w:t>
            </w:r>
          </w:p>
        </w:tc>
        <w:tc>
          <w:tcPr>
            <w:tcW w:w="1134" w:type="dxa"/>
          </w:tcPr>
          <w:p w:rsidR="0009222E" w:rsidRPr="00580AA8" w:rsidRDefault="008123B8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09222E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В.3.1.29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</w:t>
            </w:r>
            <w:r w:rsidRPr="00580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1134" w:type="dxa"/>
          </w:tcPr>
          <w:p w:rsidR="0009222E" w:rsidRPr="00580AA8" w:rsidRDefault="0009222E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222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В.3.1.31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случаев  административного приостановления действия разрешений, лицензий за нарушение требований после проведенных проверок</w:t>
            </w:r>
          </w:p>
        </w:tc>
        <w:tc>
          <w:tcPr>
            <w:tcW w:w="1134" w:type="dxa"/>
          </w:tcPr>
          <w:p w:rsidR="0009222E" w:rsidRPr="00580AA8" w:rsidRDefault="0009222E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222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2E" w:rsidRPr="00580AA8" w:rsidTr="007E0E10">
        <w:tc>
          <w:tcPr>
            <w:tcW w:w="488" w:type="dxa"/>
          </w:tcPr>
          <w:p w:rsidR="0009222E" w:rsidRPr="00580AA8" w:rsidRDefault="0009222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22E" w:rsidRPr="00580AA8" w:rsidRDefault="0009222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В.3.1.33</w:t>
            </w:r>
          </w:p>
        </w:tc>
        <w:tc>
          <w:tcPr>
            <w:tcW w:w="3543" w:type="dxa"/>
            <w:gridSpan w:val="2"/>
          </w:tcPr>
          <w:p w:rsidR="0009222E" w:rsidRPr="00580AA8" w:rsidRDefault="0009222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доля решений суда об удовлетворении заявлений органа государственного контроля (надзора) или муниципального контроля об аннулировании разрешения, лицензии </w:t>
            </w:r>
          </w:p>
        </w:tc>
        <w:tc>
          <w:tcPr>
            <w:tcW w:w="1134" w:type="dxa"/>
          </w:tcPr>
          <w:p w:rsidR="0009222E" w:rsidRPr="00580AA8" w:rsidRDefault="0009222E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9222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09222E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09222E" w:rsidRPr="00580AA8" w:rsidRDefault="0009222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836" w:rsidRPr="00580AA8" w:rsidTr="007E0E10">
        <w:tc>
          <w:tcPr>
            <w:tcW w:w="488" w:type="dxa"/>
          </w:tcPr>
          <w:p w:rsidR="00AB2836" w:rsidRPr="00580AA8" w:rsidRDefault="00AB2836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2836" w:rsidRPr="00580AA8" w:rsidRDefault="00AB2836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В.3.1.35</w:t>
            </w:r>
          </w:p>
        </w:tc>
        <w:tc>
          <w:tcPr>
            <w:tcW w:w="3543" w:type="dxa"/>
            <w:gridSpan w:val="2"/>
          </w:tcPr>
          <w:p w:rsidR="00AB2836" w:rsidRPr="00580AA8" w:rsidRDefault="00AB2836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134" w:type="dxa"/>
          </w:tcPr>
          <w:p w:rsidR="00AB2836" w:rsidRDefault="00AB2836">
            <w:r w:rsidRPr="0058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AB2836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AB2836" w:rsidRPr="00580AA8" w:rsidRDefault="005E7309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AB2836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836" w:rsidRPr="00580AA8" w:rsidTr="007E0E10">
        <w:tc>
          <w:tcPr>
            <w:tcW w:w="488" w:type="dxa"/>
          </w:tcPr>
          <w:p w:rsidR="00AB2836" w:rsidRPr="00580AA8" w:rsidRDefault="00AB2836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2836" w:rsidRPr="00580AA8" w:rsidRDefault="00AB2836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В.3.1.36</w:t>
            </w:r>
          </w:p>
        </w:tc>
        <w:tc>
          <w:tcPr>
            <w:tcW w:w="3543" w:type="dxa"/>
            <w:gridSpan w:val="2"/>
          </w:tcPr>
          <w:p w:rsidR="00AB2836" w:rsidRPr="00580AA8" w:rsidRDefault="00AB2836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134" w:type="dxa"/>
          </w:tcPr>
          <w:p w:rsidR="00AB2836" w:rsidRDefault="00AB2836">
            <w:r w:rsidRPr="0058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AB2836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AB2836" w:rsidRPr="00580AA8" w:rsidRDefault="005E7309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AB2836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836" w:rsidRPr="00580AA8" w:rsidTr="007E0E10">
        <w:tc>
          <w:tcPr>
            <w:tcW w:w="488" w:type="dxa"/>
          </w:tcPr>
          <w:p w:rsidR="00AB2836" w:rsidRPr="00580AA8" w:rsidRDefault="00AB2836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B2836" w:rsidRPr="00580AA8" w:rsidRDefault="00AB2836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В.3.1.37</w:t>
            </w:r>
          </w:p>
        </w:tc>
        <w:tc>
          <w:tcPr>
            <w:tcW w:w="3543" w:type="dxa"/>
            <w:gridSpan w:val="2"/>
          </w:tcPr>
          <w:p w:rsidR="00AB2836" w:rsidRPr="00580AA8" w:rsidRDefault="00AB2836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:rsidR="00AB2836" w:rsidRDefault="00AB2836">
            <w:r w:rsidRPr="0058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AB2836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AB2836" w:rsidRPr="00580AA8" w:rsidRDefault="005E7309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AB2836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В.3.5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Административные расследования</w:t>
            </w:r>
          </w:p>
        </w:tc>
      </w:tr>
      <w:tr w:rsidR="005A28AE" w:rsidRPr="00580AA8" w:rsidTr="007E0E10">
        <w:tc>
          <w:tcPr>
            <w:tcW w:w="488" w:type="dxa"/>
          </w:tcPr>
          <w:p w:rsidR="005A28AE" w:rsidRPr="00580AA8" w:rsidRDefault="005A28A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8AE" w:rsidRPr="00580AA8" w:rsidRDefault="005A28A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В.3.5.1</w:t>
            </w:r>
          </w:p>
        </w:tc>
        <w:tc>
          <w:tcPr>
            <w:tcW w:w="3543" w:type="dxa"/>
            <w:gridSpan w:val="2"/>
          </w:tcPr>
          <w:p w:rsidR="005A28AE" w:rsidRPr="00580AA8" w:rsidRDefault="005A28A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1134" w:type="dxa"/>
          </w:tcPr>
          <w:p w:rsidR="005A28AE" w:rsidRPr="00580AA8" w:rsidRDefault="005A28AE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A28A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A28AE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A28AE" w:rsidRPr="00580AA8" w:rsidRDefault="005A28A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8AE" w:rsidRPr="00580AA8" w:rsidTr="007E0E10">
        <w:tc>
          <w:tcPr>
            <w:tcW w:w="488" w:type="dxa"/>
          </w:tcPr>
          <w:p w:rsidR="005A28AE" w:rsidRPr="00580AA8" w:rsidRDefault="005A28A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8AE" w:rsidRPr="00580AA8" w:rsidRDefault="005A28A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В.3.5.2</w:t>
            </w:r>
          </w:p>
        </w:tc>
        <w:tc>
          <w:tcPr>
            <w:tcW w:w="3543" w:type="dxa"/>
            <w:gridSpan w:val="2"/>
          </w:tcPr>
          <w:p w:rsidR="005A28AE" w:rsidRPr="00580AA8" w:rsidRDefault="005A28A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134" w:type="dxa"/>
          </w:tcPr>
          <w:p w:rsidR="005A28AE" w:rsidRPr="00580AA8" w:rsidRDefault="005A28AE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A28A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A28AE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A28AE" w:rsidRPr="00580AA8" w:rsidRDefault="005A28A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8AE" w:rsidRPr="00580AA8" w:rsidTr="007E0E10">
        <w:tc>
          <w:tcPr>
            <w:tcW w:w="488" w:type="dxa"/>
          </w:tcPr>
          <w:p w:rsidR="005A28AE" w:rsidRPr="00580AA8" w:rsidRDefault="005A28A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8AE" w:rsidRPr="00580AA8" w:rsidRDefault="005A28A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В.3.5.3</w:t>
            </w:r>
          </w:p>
        </w:tc>
        <w:tc>
          <w:tcPr>
            <w:tcW w:w="3543" w:type="dxa"/>
            <w:gridSpan w:val="2"/>
          </w:tcPr>
          <w:p w:rsidR="005A28AE" w:rsidRPr="00580AA8" w:rsidRDefault="005A28A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наложенных штрафов в результате совершения административных правонарушений, </w:t>
            </w:r>
            <w:r w:rsidRPr="00580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которым были проведены административного расследования</w:t>
            </w:r>
          </w:p>
        </w:tc>
        <w:tc>
          <w:tcPr>
            <w:tcW w:w="1134" w:type="dxa"/>
          </w:tcPr>
          <w:p w:rsidR="005A28AE" w:rsidRPr="00580AA8" w:rsidRDefault="005A28AE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млн. руб.</w:t>
            </w:r>
          </w:p>
        </w:tc>
        <w:tc>
          <w:tcPr>
            <w:tcW w:w="1134" w:type="dxa"/>
            <w:gridSpan w:val="2"/>
          </w:tcPr>
          <w:p w:rsidR="005A28A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A28AE" w:rsidRPr="00580AA8" w:rsidRDefault="00AB2836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A28AE" w:rsidRPr="00580AA8" w:rsidRDefault="005A28A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8AE" w:rsidRPr="00580AA8" w:rsidTr="007E0E10">
        <w:tc>
          <w:tcPr>
            <w:tcW w:w="488" w:type="dxa"/>
          </w:tcPr>
          <w:p w:rsidR="005A28AE" w:rsidRPr="00580AA8" w:rsidRDefault="005A28A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8AE" w:rsidRPr="00580AA8" w:rsidRDefault="005A28A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В.3.5.5</w:t>
            </w:r>
          </w:p>
        </w:tc>
        <w:tc>
          <w:tcPr>
            <w:tcW w:w="3543" w:type="dxa"/>
            <w:gridSpan w:val="2"/>
          </w:tcPr>
          <w:p w:rsidR="005A28AE" w:rsidRPr="00580AA8" w:rsidRDefault="005A28A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(взысканных) административных штрафов</w:t>
            </w:r>
          </w:p>
        </w:tc>
        <w:tc>
          <w:tcPr>
            <w:tcW w:w="1134" w:type="dxa"/>
          </w:tcPr>
          <w:p w:rsidR="005A28AE" w:rsidRPr="00580AA8" w:rsidRDefault="00AB2836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5A28AE" w:rsidRPr="00580AA8" w:rsidRDefault="00AB2836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A28AE" w:rsidRPr="00580AA8" w:rsidRDefault="00AB2836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A28AE" w:rsidRPr="00580AA8" w:rsidRDefault="005A28A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8AE" w:rsidRPr="00580AA8" w:rsidTr="007E0E10">
        <w:tc>
          <w:tcPr>
            <w:tcW w:w="488" w:type="dxa"/>
          </w:tcPr>
          <w:p w:rsidR="005A28AE" w:rsidRPr="00580AA8" w:rsidRDefault="005A28AE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28AE" w:rsidRPr="00580AA8" w:rsidRDefault="005A28AE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В.3.5.6</w:t>
            </w:r>
          </w:p>
        </w:tc>
        <w:tc>
          <w:tcPr>
            <w:tcW w:w="3543" w:type="dxa"/>
            <w:gridSpan w:val="2"/>
          </w:tcPr>
          <w:p w:rsidR="005A28AE" w:rsidRPr="00580AA8" w:rsidRDefault="005A28AE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:rsidR="005A28AE" w:rsidRPr="00580AA8" w:rsidRDefault="005A28AE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5A28AE" w:rsidRPr="00580AA8" w:rsidRDefault="005E7309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5A28AE" w:rsidRPr="00580AA8" w:rsidRDefault="005E7309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5A28AE" w:rsidRPr="00580AA8" w:rsidRDefault="005A28AE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В.3.6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pStyle w:val="Default"/>
              <w:rPr>
                <w:sz w:val="20"/>
                <w:szCs w:val="20"/>
              </w:rPr>
            </w:pPr>
            <w:r w:rsidRPr="00580AA8">
              <w:rPr>
                <w:b/>
                <w:bCs/>
                <w:sz w:val="20"/>
                <w:szCs w:val="20"/>
              </w:rPr>
              <w:t xml:space="preserve">Производство по делам об административных правонарушениях </w:t>
            </w: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В.3.6.1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В.3.6.2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В.3.6.3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постановлений </w:t>
            </w:r>
            <w:proofErr w:type="gramStart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назначений административных наказаний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В.3.6.4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В.3.6.5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В.3.6.6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В.3.6.7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(взысканных) штрафов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580AA8" w:rsidRDefault="00E72542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В.3.6.8</w:t>
            </w:r>
          </w:p>
        </w:tc>
        <w:tc>
          <w:tcPr>
            <w:tcW w:w="3543" w:type="dxa"/>
            <w:gridSpan w:val="2"/>
          </w:tcPr>
          <w:p w:rsidR="00E72542" w:rsidRPr="00580AA8" w:rsidRDefault="00E72542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:rsidR="00E72542" w:rsidRPr="00580AA8" w:rsidRDefault="00E7254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2542" w:rsidRPr="00580AA8" w:rsidRDefault="0076609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580AA8" w:rsidRDefault="0076609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580AA8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EB3500" w:rsidRDefault="00577102" w:rsidP="00EB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В.3.7.</w:t>
            </w:r>
          </w:p>
        </w:tc>
        <w:tc>
          <w:tcPr>
            <w:tcW w:w="8646" w:type="dxa"/>
            <w:gridSpan w:val="10"/>
          </w:tcPr>
          <w:p w:rsidR="00577102" w:rsidRPr="00EB3500" w:rsidRDefault="00577102" w:rsidP="00EB3500">
            <w:pPr>
              <w:pStyle w:val="Default"/>
              <w:rPr>
                <w:color w:val="auto"/>
                <w:sz w:val="20"/>
                <w:szCs w:val="20"/>
              </w:rPr>
            </w:pPr>
            <w:r w:rsidRPr="00EB3500">
              <w:rPr>
                <w:b/>
                <w:bCs/>
                <w:color w:val="auto"/>
                <w:sz w:val="20"/>
                <w:szCs w:val="20"/>
              </w:rPr>
              <w:t xml:space="preserve">Деятельность по выдаче разрешительных документов (разрешений, лицензий), рассмотрение заявлений (обращений) </w:t>
            </w: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заявлений о </w:t>
            </w:r>
            <w:r w:rsidRPr="00EB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разрешения, лицензии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</w:t>
            </w:r>
            <w:r w:rsidRPr="00EB3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B3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В.3.7.4.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EB3500" w:rsidRDefault="00E72542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В.3.7.5.</w:t>
            </w:r>
          </w:p>
        </w:tc>
        <w:tc>
          <w:tcPr>
            <w:tcW w:w="3543" w:type="dxa"/>
            <w:gridSpan w:val="2"/>
          </w:tcPr>
          <w:p w:rsidR="00E72542" w:rsidRPr="00EB3500" w:rsidRDefault="00E72542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доля лиц, получивших разрешения, лицензиатов, в отношении которых органом государственного контроля (надзора были проведены проверки</w:t>
            </w:r>
            <w:r w:rsidR="002E6387" w:rsidRPr="00EB35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72542" w:rsidRPr="00EB3500" w:rsidRDefault="00E72542" w:rsidP="00EB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2542" w:rsidRPr="00EB3500" w:rsidRDefault="00F83784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</w:tcPr>
          <w:p w:rsidR="00E72542" w:rsidRPr="00EB3500" w:rsidRDefault="00F83784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E72542" w:rsidRPr="0076609F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В.3.7.10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переоформлении разрешений, лицензий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В.3.7.11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В.3.7.12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В.3.7.14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разрешений, лицензий, по которым принято решение о прекращении действия разрешений, лицензий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8123B8" w:rsidRPr="00580AA8" w:rsidTr="007E0E10">
        <w:tc>
          <w:tcPr>
            <w:tcW w:w="488" w:type="dxa"/>
          </w:tcPr>
          <w:p w:rsidR="008123B8" w:rsidRPr="00580AA8" w:rsidRDefault="008123B8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23B8" w:rsidRPr="00EB3500" w:rsidRDefault="008123B8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В.3.7.15</w:t>
            </w:r>
          </w:p>
        </w:tc>
        <w:tc>
          <w:tcPr>
            <w:tcW w:w="3543" w:type="dxa"/>
            <w:gridSpan w:val="2"/>
          </w:tcPr>
          <w:p w:rsidR="008123B8" w:rsidRPr="00EB3500" w:rsidRDefault="008123B8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1134" w:type="dxa"/>
          </w:tcPr>
          <w:p w:rsidR="008123B8" w:rsidRPr="00EB3500" w:rsidRDefault="008123B8" w:rsidP="00EB3500">
            <w:pPr>
              <w:spacing w:after="0" w:line="240" w:lineRule="auto"/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8123B8" w:rsidRPr="00EB3500" w:rsidRDefault="008123B8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8123B8" w:rsidRPr="0076609F" w:rsidRDefault="008123B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EB3500" w:rsidRDefault="00E72542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В.3.7.16</w:t>
            </w:r>
          </w:p>
        </w:tc>
        <w:tc>
          <w:tcPr>
            <w:tcW w:w="3543" w:type="dxa"/>
            <w:gridSpan w:val="2"/>
          </w:tcPr>
          <w:p w:rsidR="00E72542" w:rsidRPr="00EB3500" w:rsidRDefault="00E72542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500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обращений и (или) заявлений о предоставлении, переоформлении, продлении срока действия разрешения, лицензии (в случае, если продление срока действия разрешения, лицензии предусмотрено законодательством Российской Федерации), прекращении </w:t>
            </w:r>
            <w:r w:rsidRPr="00EB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разрешения, лицензии, о выдаче дубликата, копии разрешения, лицензии, полученных органом государственного контроля (надзора) или муниципального контроля в электронной форме</w:t>
            </w:r>
            <w:proofErr w:type="gramEnd"/>
          </w:p>
        </w:tc>
        <w:tc>
          <w:tcPr>
            <w:tcW w:w="1134" w:type="dxa"/>
          </w:tcPr>
          <w:p w:rsidR="00E72542" w:rsidRPr="00EB3500" w:rsidRDefault="00E72542" w:rsidP="00EB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2542" w:rsidRPr="00EB3500" w:rsidRDefault="00675D0D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EB3500" w:rsidRDefault="00F83784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76609F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EB3500" w:rsidRDefault="00E72542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В.3.7.17</w:t>
            </w:r>
          </w:p>
        </w:tc>
        <w:tc>
          <w:tcPr>
            <w:tcW w:w="3543" w:type="dxa"/>
            <w:gridSpan w:val="2"/>
          </w:tcPr>
          <w:p w:rsidR="00E72542" w:rsidRPr="00EB3500" w:rsidRDefault="00E72542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органа государственного контроля (надзора) или муниципального контроля в суд с заявлениями об аннулировании разрешений, лицензий</w:t>
            </w:r>
          </w:p>
        </w:tc>
        <w:tc>
          <w:tcPr>
            <w:tcW w:w="1134" w:type="dxa"/>
          </w:tcPr>
          <w:p w:rsidR="00E72542" w:rsidRPr="00EB3500" w:rsidRDefault="002E6387" w:rsidP="00EB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E72542" w:rsidRPr="00EB3500" w:rsidRDefault="00675D0D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EB3500" w:rsidRDefault="00F83784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76609F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EB3500" w:rsidRDefault="00E72542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В.3.7.18</w:t>
            </w:r>
          </w:p>
        </w:tc>
        <w:tc>
          <w:tcPr>
            <w:tcW w:w="3543" w:type="dxa"/>
            <w:gridSpan w:val="2"/>
          </w:tcPr>
          <w:p w:rsidR="00E72542" w:rsidRPr="00EB3500" w:rsidRDefault="00E72542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доля обращений органа государственного контроля (надзора) или муниципального контроля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1134" w:type="dxa"/>
          </w:tcPr>
          <w:p w:rsidR="00E72542" w:rsidRPr="00EB3500" w:rsidRDefault="00E72542" w:rsidP="00EB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72542" w:rsidRPr="00EB3500" w:rsidRDefault="00675D0D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E72542" w:rsidRPr="00EB3500" w:rsidRDefault="00675D0D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E72542" w:rsidRPr="0076609F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E72542" w:rsidRPr="00580AA8" w:rsidTr="007E0E10">
        <w:tc>
          <w:tcPr>
            <w:tcW w:w="488" w:type="dxa"/>
          </w:tcPr>
          <w:p w:rsidR="00E72542" w:rsidRPr="00580AA8" w:rsidRDefault="00E7254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72542" w:rsidRPr="00EB3500" w:rsidRDefault="00E72542" w:rsidP="00EB3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В.3.7.19</w:t>
            </w:r>
          </w:p>
        </w:tc>
        <w:tc>
          <w:tcPr>
            <w:tcW w:w="3543" w:type="dxa"/>
            <w:gridSpan w:val="2"/>
          </w:tcPr>
          <w:p w:rsidR="00E72542" w:rsidRPr="00EB3500" w:rsidRDefault="00E72542" w:rsidP="00EB3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500">
              <w:rPr>
                <w:rFonts w:ascii="Times New Roman" w:hAnsi="Times New Roman" w:cs="Times New Roman"/>
                <w:sz w:val="20"/>
                <w:szCs w:val="20"/>
              </w:rPr>
              <w:t>средний срок рассмотрения заявления о предоставлении разрешения, лицензии</w:t>
            </w:r>
          </w:p>
        </w:tc>
        <w:tc>
          <w:tcPr>
            <w:tcW w:w="1134" w:type="dxa"/>
          </w:tcPr>
          <w:p w:rsidR="00E72542" w:rsidRPr="00EB3500" w:rsidRDefault="002E6387" w:rsidP="00EB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75D0D"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="00675D0D"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E72542" w:rsidRPr="00EB3500" w:rsidRDefault="00675D0D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gridSpan w:val="3"/>
          </w:tcPr>
          <w:p w:rsidR="00E72542" w:rsidRPr="00EB3500" w:rsidRDefault="00F83784" w:rsidP="00EB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</w:tcPr>
          <w:p w:rsidR="00E72542" w:rsidRPr="0076609F" w:rsidRDefault="00E7254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В.3.8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В.3.8.1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577102" w:rsidRPr="00580AA8" w:rsidRDefault="00A56658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В.3.8.2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77102" w:rsidRPr="00580AA8" w:rsidRDefault="00A5665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577102" w:rsidRPr="00580AA8" w:rsidRDefault="00A56658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В.3.8.3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субъектов, в отношении которых проведены профилактические мероприятия (в процентах от общего количества подконтрольных субъектов)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</w:tcPr>
          <w:p w:rsidR="00577102" w:rsidRPr="00580AA8" w:rsidRDefault="00A56658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577102" w:rsidRPr="00580AA8" w:rsidRDefault="00A56658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gridSpan w:val="11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2E6387" w:rsidRPr="00580AA8" w:rsidTr="007E0E10">
        <w:tc>
          <w:tcPr>
            <w:tcW w:w="488" w:type="dxa"/>
          </w:tcPr>
          <w:p w:rsidR="002E6387" w:rsidRPr="00580AA8" w:rsidRDefault="002E6387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6387" w:rsidRPr="00580AA8" w:rsidRDefault="002E6387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В.3.10.1</w:t>
            </w:r>
          </w:p>
        </w:tc>
        <w:tc>
          <w:tcPr>
            <w:tcW w:w="3543" w:type="dxa"/>
            <w:gridSpan w:val="2"/>
          </w:tcPr>
          <w:p w:rsidR="002E6387" w:rsidRPr="00580AA8" w:rsidRDefault="002E6387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наблюдению за соблюдением обязательных требований (на основании заданий) посредством анализа информации о деятельности либо действиях ЮЛ (ИП), которое предоставляется такими лицами (в том числе посредством использования ФГИС) в орган государственного контроля (надзора) или может быть получено (в том числе в рамках межведомственного информационного взаимодействия)</w:t>
            </w:r>
          </w:p>
        </w:tc>
        <w:tc>
          <w:tcPr>
            <w:tcW w:w="1134" w:type="dxa"/>
          </w:tcPr>
          <w:p w:rsidR="002E6387" w:rsidRDefault="002E6387">
            <w:r w:rsidRPr="000F3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2E6387" w:rsidRPr="00580AA8" w:rsidRDefault="002E6387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2E6387" w:rsidRPr="00580AA8" w:rsidRDefault="002E6387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2E6387" w:rsidRPr="00580AA8" w:rsidRDefault="002E6387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387" w:rsidRPr="00580AA8" w:rsidTr="007E0E10">
        <w:tc>
          <w:tcPr>
            <w:tcW w:w="488" w:type="dxa"/>
          </w:tcPr>
          <w:p w:rsidR="002E6387" w:rsidRPr="00580AA8" w:rsidRDefault="002E6387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6387" w:rsidRPr="00580AA8" w:rsidRDefault="002E6387" w:rsidP="007E0E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В.3.10.1.1</w:t>
            </w:r>
          </w:p>
        </w:tc>
        <w:tc>
          <w:tcPr>
            <w:tcW w:w="3543" w:type="dxa"/>
            <w:gridSpan w:val="2"/>
          </w:tcPr>
          <w:p w:rsidR="002E6387" w:rsidRPr="00580AA8" w:rsidRDefault="002E6387" w:rsidP="007E0E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proofErr w:type="gramEnd"/>
            <w:r w:rsidRPr="00580AA8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проведены мероприятия по за соблюдением обязательных требований </w:t>
            </w:r>
            <w:r w:rsidRPr="00580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 основании заданий) посредством анализа информации о деятельности либо действиях ЮЛ (ИП), которое предоставляется такими лицами (в том числе посредством использования ФГИС) в орган государственного контроля (надзора) или может быть получено (в том числе в рамках межведомственного информационного взаимодействия)  </w:t>
            </w:r>
          </w:p>
        </w:tc>
        <w:tc>
          <w:tcPr>
            <w:tcW w:w="1134" w:type="dxa"/>
          </w:tcPr>
          <w:p w:rsidR="002E6387" w:rsidRDefault="002E6387">
            <w:r w:rsidRPr="000F3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gridSpan w:val="2"/>
          </w:tcPr>
          <w:p w:rsidR="002E6387" w:rsidRPr="00580AA8" w:rsidRDefault="002E6387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2E6387" w:rsidRPr="00580AA8" w:rsidRDefault="002E6387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2E6387" w:rsidRPr="00580AA8" w:rsidRDefault="002E6387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В.4</w:t>
            </w:r>
          </w:p>
        </w:tc>
        <w:tc>
          <w:tcPr>
            <w:tcW w:w="8646" w:type="dxa"/>
            <w:gridSpan w:val="10"/>
          </w:tcPr>
          <w:p w:rsidR="00577102" w:rsidRPr="00580AA8" w:rsidRDefault="00577102" w:rsidP="007E0E10">
            <w:pPr>
              <w:spacing w:after="1"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В.4.1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</w:tcPr>
          <w:p w:rsidR="00577102" w:rsidRPr="00580AA8" w:rsidRDefault="00B272F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8" w:type="dxa"/>
            <w:gridSpan w:val="3"/>
          </w:tcPr>
          <w:p w:rsidR="00577102" w:rsidRPr="00580AA8" w:rsidRDefault="00972263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02" w:rsidRPr="00580AA8" w:rsidTr="007E0E10">
        <w:tc>
          <w:tcPr>
            <w:tcW w:w="488" w:type="dxa"/>
          </w:tcPr>
          <w:p w:rsidR="00577102" w:rsidRPr="00580AA8" w:rsidRDefault="00577102" w:rsidP="007E0E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В.4.3</w:t>
            </w:r>
          </w:p>
        </w:tc>
        <w:tc>
          <w:tcPr>
            <w:tcW w:w="3543" w:type="dxa"/>
            <w:gridSpan w:val="2"/>
          </w:tcPr>
          <w:p w:rsidR="00577102" w:rsidRPr="00580AA8" w:rsidRDefault="00577102" w:rsidP="007E0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134" w:type="dxa"/>
          </w:tcPr>
          <w:p w:rsidR="00577102" w:rsidRPr="00580AA8" w:rsidRDefault="00577102" w:rsidP="007E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</w:tcPr>
          <w:p w:rsidR="00577102" w:rsidRPr="00580AA8" w:rsidRDefault="00B272FF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577102" w:rsidRPr="00580AA8" w:rsidRDefault="00B272FF" w:rsidP="007E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577102" w:rsidRPr="00580AA8" w:rsidRDefault="00577102" w:rsidP="007E0E10">
            <w:pPr>
              <w:spacing w:after="1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7102" w:rsidRPr="00580AA8" w:rsidRDefault="00577102" w:rsidP="00FB7F50">
      <w:pPr>
        <w:rPr>
          <w:rFonts w:ascii="Times New Roman" w:hAnsi="Times New Roman" w:cs="Times New Roman"/>
          <w:sz w:val="20"/>
          <w:szCs w:val="20"/>
        </w:rPr>
      </w:pPr>
    </w:p>
    <w:sectPr w:rsidR="00577102" w:rsidRPr="00580AA8" w:rsidSect="009E02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EAE"/>
    <w:multiLevelType w:val="hybridMultilevel"/>
    <w:tmpl w:val="39283AD8"/>
    <w:lvl w:ilvl="0" w:tplc="E23226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C6600A"/>
    <w:multiLevelType w:val="hybridMultilevel"/>
    <w:tmpl w:val="87263BA2"/>
    <w:lvl w:ilvl="0" w:tplc="B8CE2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26E1C"/>
    <w:multiLevelType w:val="hybridMultilevel"/>
    <w:tmpl w:val="E1B69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25D3"/>
    <w:multiLevelType w:val="hybridMultilevel"/>
    <w:tmpl w:val="F8B8755C"/>
    <w:lvl w:ilvl="0" w:tplc="8BC48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2"/>
    <w:rsid w:val="0009222E"/>
    <w:rsid w:val="00262E48"/>
    <w:rsid w:val="002E6387"/>
    <w:rsid w:val="004E6658"/>
    <w:rsid w:val="00577102"/>
    <w:rsid w:val="00580AA8"/>
    <w:rsid w:val="005A28AE"/>
    <w:rsid w:val="005E7309"/>
    <w:rsid w:val="00604AE8"/>
    <w:rsid w:val="00675D0D"/>
    <w:rsid w:val="0076609F"/>
    <w:rsid w:val="0078038F"/>
    <w:rsid w:val="008123B8"/>
    <w:rsid w:val="00972263"/>
    <w:rsid w:val="00A56658"/>
    <w:rsid w:val="00AB2836"/>
    <w:rsid w:val="00B272FF"/>
    <w:rsid w:val="00BC3A1A"/>
    <w:rsid w:val="00CD7316"/>
    <w:rsid w:val="00E72542"/>
    <w:rsid w:val="00EB3500"/>
    <w:rsid w:val="00F83784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02"/>
    <w:pPr>
      <w:ind w:left="720"/>
      <w:contextualSpacing/>
    </w:pPr>
  </w:style>
  <w:style w:type="paragraph" w:customStyle="1" w:styleId="Default">
    <w:name w:val="Default"/>
    <w:rsid w:val="00577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qFormat/>
    <w:rsid w:val="005A28AE"/>
    <w:pPr>
      <w:framePr w:w="4471" w:h="3481" w:hSpace="851" w:wrap="notBeside" w:vAnchor="page" w:hAnchor="page" w:x="1694" w:y="1009" w:anchorLock="1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02"/>
    <w:pPr>
      <w:ind w:left="720"/>
      <w:contextualSpacing/>
    </w:pPr>
  </w:style>
  <w:style w:type="paragraph" w:customStyle="1" w:styleId="Default">
    <w:name w:val="Default"/>
    <w:rsid w:val="00577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qFormat/>
    <w:rsid w:val="005A28AE"/>
    <w:pPr>
      <w:framePr w:w="4471" w:h="3481" w:hSpace="851" w:wrap="notBeside" w:vAnchor="page" w:hAnchor="page" w:x="1694" w:y="1009" w:anchorLock="1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Сосина Ирина Валерьевна</cp:lastModifiedBy>
  <cp:revision>7</cp:revision>
  <dcterms:created xsi:type="dcterms:W3CDTF">2020-02-07T08:39:00Z</dcterms:created>
  <dcterms:modified xsi:type="dcterms:W3CDTF">2020-03-04T06:43:00Z</dcterms:modified>
</cp:coreProperties>
</file>