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303" w:type="dxa"/>
        <w:tblInd w:w="0" w:type="dxa"/>
        <w:tblLook w:val="04A0" w:firstRow="1" w:lastRow="0" w:firstColumn="1" w:lastColumn="0" w:noHBand="0" w:noVBand="1"/>
      </w:tblPr>
      <w:tblGrid>
        <w:gridCol w:w="562"/>
        <w:gridCol w:w="513"/>
        <w:gridCol w:w="407"/>
        <w:gridCol w:w="441"/>
        <w:gridCol w:w="474"/>
        <w:gridCol w:w="357"/>
        <w:gridCol w:w="564"/>
        <w:gridCol w:w="478"/>
        <w:gridCol w:w="435"/>
        <w:gridCol w:w="456"/>
        <w:gridCol w:w="453"/>
        <w:gridCol w:w="814"/>
        <w:gridCol w:w="429"/>
        <w:gridCol w:w="428"/>
        <w:gridCol w:w="428"/>
        <w:gridCol w:w="427"/>
        <w:gridCol w:w="426"/>
        <w:gridCol w:w="369"/>
        <w:gridCol w:w="368"/>
        <w:gridCol w:w="669"/>
        <w:gridCol w:w="805"/>
      </w:tblGrid>
      <w:tr w:rsidR="002B4B13" w14:paraId="6055248B" w14:textId="77777777" w:rsidTr="002B4B13">
        <w:trPr>
          <w:gridAfter w:val="1"/>
          <w:wAfter w:w="805" w:type="dxa"/>
          <w:trHeight w:val="102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66C8327E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2945EB29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14:paraId="7A5B4022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9B85A0E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50638EBF" w14:textId="3D13FAAA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668100E" w14:textId="42840E38" w:rsidR="00635D30" w:rsidRDefault="00F0689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1D41BC00">
                <v:rect id="_x0000_s1026" style="position:absolute;margin-left:9.6pt;margin-top:14.3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13C9452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7C12E035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7B3049F6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06925430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36B4659E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41AB305F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5F6B7B69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396A4F40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3E6F1780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46E56DC1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6AB0604C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0B6B45FD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14:paraId="2D68B07C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24475A04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</w:tr>
      <w:tr w:rsidR="002B4B13" w14:paraId="72FD5069" w14:textId="77777777" w:rsidTr="002B4B13">
        <w:trPr>
          <w:gridAfter w:val="1"/>
          <w:wAfter w:w="805" w:type="dxa"/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3D67C136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506C10DA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14:paraId="5CCF6C09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C70843E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238DF260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7981B07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151A054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7380869C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24B9158B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6B7C4D89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1AB76B05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0991682D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2A563328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47F550D6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292AEA46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6E6A52AC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7FF2891E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16832ED3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14:paraId="41A80FEC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67779E35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</w:tr>
      <w:tr w:rsidR="002B4B13" w14:paraId="7663F936" w14:textId="77777777" w:rsidTr="002B4B13">
        <w:trPr>
          <w:gridAfter w:val="1"/>
          <w:wAfter w:w="805" w:type="dxa"/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7B02C154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33BFB704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14:paraId="5CDCE5E6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16C9368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5D5FB101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B16645B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514CD99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A205EEA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76E62C44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773D372B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027A603D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2BCAC221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1C8627C9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61B1128C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61217E77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5CFD93DD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071E7010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35BDC312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14:paraId="4BF1584A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04D4E50E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</w:tr>
      <w:tr w:rsidR="002B4B13" w14:paraId="11F0784A" w14:textId="77777777" w:rsidTr="002B4B13">
        <w:trPr>
          <w:gridAfter w:val="1"/>
          <w:wAfter w:w="805" w:type="dxa"/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745C967B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1F05F548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14:paraId="429F83BA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C8D55BA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551EB4A2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60492A1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879F3EB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098F5883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5B4360C5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42E454D6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4C976577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671C6A42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4825529F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5ADF8623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4C29C787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79D86593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7DBDA8F1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70071F28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14:paraId="5C433A3D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1A1E27FB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</w:tr>
      <w:tr w:rsidR="00635D30" w14:paraId="5B99A03F" w14:textId="77777777" w:rsidTr="002B4B13">
        <w:trPr>
          <w:gridAfter w:val="1"/>
          <w:wAfter w:w="805" w:type="dxa"/>
          <w:trHeight w:val="60"/>
        </w:trPr>
        <w:tc>
          <w:tcPr>
            <w:tcW w:w="5954" w:type="dxa"/>
            <w:gridSpan w:val="12"/>
            <w:shd w:val="clear" w:color="FFFFFF" w:fill="auto"/>
            <w:vAlign w:val="bottom"/>
          </w:tcPr>
          <w:p w14:paraId="514379E3" w14:textId="77777777" w:rsidR="00635D30" w:rsidRDefault="00FE7A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24A7CC7D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545C94C7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7EC46710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4FB2C9AC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18EFA4E0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3C94F39A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14:paraId="395226B3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1FA36D02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</w:tr>
      <w:tr w:rsidR="00635D30" w14:paraId="3AAB7844" w14:textId="77777777" w:rsidTr="002B4B13">
        <w:trPr>
          <w:gridAfter w:val="1"/>
          <w:wAfter w:w="805" w:type="dxa"/>
          <w:trHeight w:val="60"/>
        </w:trPr>
        <w:tc>
          <w:tcPr>
            <w:tcW w:w="5954" w:type="dxa"/>
            <w:gridSpan w:val="12"/>
            <w:shd w:val="clear" w:color="FFFFFF" w:fill="auto"/>
            <w:vAlign w:val="bottom"/>
          </w:tcPr>
          <w:p w14:paraId="2FA56568" w14:textId="77777777" w:rsidR="00635D30" w:rsidRDefault="00FE7A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77301C6C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0BBF4CAE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44ED62FD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61FB4B17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007CA0A1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482AE9D9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14:paraId="315A0DDD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66D2A908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</w:tr>
      <w:tr w:rsidR="00635D30" w14:paraId="0EC87ECA" w14:textId="77777777" w:rsidTr="002B4B13">
        <w:trPr>
          <w:gridAfter w:val="1"/>
          <w:wAfter w:w="805" w:type="dxa"/>
          <w:trHeight w:val="60"/>
        </w:trPr>
        <w:tc>
          <w:tcPr>
            <w:tcW w:w="5954" w:type="dxa"/>
            <w:gridSpan w:val="12"/>
            <w:shd w:val="clear" w:color="FFFFFF" w:fill="auto"/>
            <w:vAlign w:val="bottom"/>
          </w:tcPr>
          <w:p w14:paraId="5F3192CE" w14:textId="77777777" w:rsidR="00635D30" w:rsidRDefault="00FE7A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0BD9DB54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3FBFEDF9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411935BC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7F2F43B0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5344A156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0AEE3763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14:paraId="6FCF8DF4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0885C44D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</w:tr>
      <w:tr w:rsidR="002B4B13" w14:paraId="7AA43EE4" w14:textId="77777777" w:rsidTr="002B4B13">
        <w:trPr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3CB4C36E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7DBA27B4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14:paraId="69920EF0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353F26B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6687B58E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F4CFBBF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762D58F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35A79C80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7A2BB443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79AF5F67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57EBF65E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1257490C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3999FD1E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9044BC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0A9BC29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</w:tr>
      <w:tr w:rsidR="00635D30" w14:paraId="774BB9E1" w14:textId="77777777" w:rsidTr="002B4B13">
        <w:trPr>
          <w:gridAfter w:val="1"/>
          <w:wAfter w:w="805" w:type="dxa"/>
          <w:trHeight w:val="60"/>
        </w:trPr>
        <w:tc>
          <w:tcPr>
            <w:tcW w:w="5954" w:type="dxa"/>
            <w:gridSpan w:val="12"/>
            <w:shd w:val="clear" w:color="FFFFFF" w:fill="auto"/>
            <w:vAlign w:val="bottom"/>
          </w:tcPr>
          <w:p w14:paraId="0A0DB468" w14:textId="77777777" w:rsidR="00635D30" w:rsidRDefault="00FE7A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4ACEABC2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75A0113B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18C209E2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6701E9E8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4F775C12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311402DF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14:paraId="67BEE0CD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20C316BB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</w:tr>
      <w:tr w:rsidR="002B4B13" w14:paraId="1A1B9B85" w14:textId="77777777" w:rsidTr="002B4B13">
        <w:trPr>
          <w:gridAfter w:val="1"/>
          <w:wAfter w:w="805" w:type="dxa"/>
        </w:trPr>
        <w:tc>
          <w:tcPr>
            <w:tcW w:w="562" w:type="dxa"/>
            <w:shd w:val="clear" w:color="FFFFFF" w:fill="auto"/>
            <w:tcMar>
              <w:right w:w="0" w:type="dxa"/>
            </w:tcMar>
            <w:vAlign w:val="center"/>
          </w:tcPr>
          <w:p w14:paraId="2F26E48D" w14:textId="77777777" w:rsidR="00635D30" w:rsidRDefault="00635D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" w:type="dxa"/>
            <w:shd w:val="clear" w:color="FFFFFF" w:fill="auto"/>
            <w:vAlign w:val="center"/>
          </w:tcPr>
          <w:p w14:paraId="021AB9C9" w14:textId="77777777" w:rsidR="00635D30" w:rsidRDefault="00635D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14:paraId="56560F36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3E92777E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13FEE455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right w:w="0" w:type="dxa"/>
            </w:tcMar>
            <w:vAlign w:val="center"/>
          </w:tcPr>
          <w:p w14:paraId="348A5643" w14:textId="77777777" w:rsidR="00635D30" w:rsidRDefault="00635D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center"/>
          </w:tcPr>
          <w:p w14:paraId="3A1C29D2" w14:textId="77777777" w:rsidR="00635D30" w:rsidRDefault="00635D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57D4331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118789D8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17BFCB2F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33E287E4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14840A0D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28824E7E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2A0A1356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5F94A2BB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6433CDA0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32647055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5236345C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14:paraId="04839234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468C9421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</w:tr>
      <w:tr w:rsidR="00635D30" w14:paraId="15DFD4D8" w14:textId="77777777" w:rsidTr="002B4B13">
        <w:trPr>
          <w:gridAfter w:val="1"/>
          <w:wAfter w:w="805" w:type="dxa"/>
          <w:trHeight w:val="60"/>
        </w:trPr>
        <w:tc>
          <w:tcPr>
            <w:tcW w:w="562" w:type="dxa"/>
            <w:shd w:val="clear" w:color="FFFFFF" w:fill="auto"/>
            <w:vAlign w:val="center"/>
          </w:tcPr>
          <w:p w14:paraId="3029F584" w14:textId="2F1040B5" w:rsidR="00635D30" w:rsidRDefault="00F068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FE7A84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56" w:type="dxa"/>
            <w:gridSpan w:val="6"/>
            <w:shd w:val="clear" w:color="FFFFFF" w:fill="auto"/>
            <w:vAlign w:val="center"/>
          </w:tcPr>
          <w:p w14:paraId="54BC8545" w14:textId="7A1815CB" w:rsidR="00635D30" w:rsidRDefault="00FE7A84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</w:t>
            </w:r>
            <w:r w:rsidR="00721056">
              <w:rPr>
                <w:rFonts w:ascii="Times New Roman" w:hAnsi="Times New Roman"/>
                <w:sz w:val="26"/>
                <w:szCs w:val="26"/>
                <w:u w:val="single"/>
              </w:rPr>
              <w:t>9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ноября 2021 г.</w:t>
            </w:r>
          </w:p>
        </w:tc>
        <w:tc>
          <w:tcPr>
            <w:tcW w:w="478" w:type="dxa"/>
            <w:shd w:val="clear" w:color="FFFFFF" w:fill="auto"/>
            <w:vAlign w:val="center"/>
          </w:tcPr>
          <w:p w14:paraId="5F518A5F" w14:textId="77777777" w:rsidR="00635D30" w:rsidRDefault="00FE7A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158" w:type="dxa"/>
            <w:gridSpan w:val="4"/>
            <w:shd w:val="clear" w:color="FFFFFF" w:fill="auto"/>
            <w:tcMar>
              <w:left w:w="0" w:type="dxa"/>
            </w:tcMar>
            <w:vAlign w:val="center"/>
          </w:tcPr>
          <w:p w14:paraId="56364457" w14:textId="18807693" w:rsidR="00635D30" w:rsidRDefault="00F06895" w:rsidP="002B4B13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231</w:t>
            </w:r>
            <w:r w:rsidR="00FE7A84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7AE891AC" w14:textId="77777777" w:rsidR="00635D30" w:rsidRDefault="00635D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47296C0B" w14:textId="77777777" w:rsidR="00635D30" w:rsidRDefault="00635D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1B22C5E1" w14:textId="77777777" w:rsidR="00635D30" w:rsidRDefault="00635D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200E0116" w14:textId="77777777" w:rsidR="00635D30" w:rsidRDefault="00635D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544C733F" w14:textId="77777777" w:rsidR="00635D30" w:rsidRDefault="00635D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13EE11F4" w14:textId="77777777" w:rsidR="00635D30" w:rsidRDefault="00635D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14:paraId="2F337DDB" w14:textId="77777777" w:rsidR="00635D30" w:rsidRDefault="00635D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65700795" w14:textId="77777777" w:rsidR="00635D30" w:rsidRDefault="00635D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D30" w14:paraId="69DDA447" w14:textId="77777777" w:rsidTr="002B4B13">
        <w:trPr>
          <w:gridAfter w:val="1"/>
          <w:wAfter w:w="805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14:paraId="46F523A8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4565BEEB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6B5A23DF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14:paraId="7C1F0E6E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4E798BDE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27F7B1DF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46F72E7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297FF48" w14:textId="77777777" w:rsidR="00635D30" w:rsidRDefault="00635D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3C292E32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12DE011E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</w:tr>
      <w:tr w:rsidR="00635D30" w14:paraId="11913A01" w14:textId="77777777" w:rsidTr="002B4B13">
        <w:trPr>
          <w:gridAfter w:val="1"/>
          <w:wAfter w:w="805" w:type="dxa"/>
        </w:trPr>
        <w:tc>
          <w:tcPr>
            <w:tcW w:w="5954" w:type="dxa"/>
            <w:gridSpan w:val="12"/>
            <w:shd w:val="clear" w:color="FFFFFF" w:fill="auto"/>
            <w:vAlign w:val="bottom"/>
          </w:tcPr>
          <w:p w14:paraId="76F42376" w14:textId="00DBE375" w:rsidR="00635D30" w:rsidRDefault="00FE7A84" w:rsidP="002B4B1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конкурентной политики Калужской</w:t>
            </w:r>
            <w:r w:rsidR="002B4B13">
              <w:rPr>
                <w:rFonts w:ascii="Times New Roman" w:hAnsi="Times New Roman"/>
                <w:b/>
                <w:sz w:val="26"/>
                <w:szCs w:val="26"/>
              </w:rPr>
              <w:t xml:space="preserve"> области </w:t>
            </w:r>
            <w:r w:rsidR="00C6500A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="002B4B13">
              <w:rPr>
                <w:rFonts w:ascii="Times New Roman" w:hAnsi="Times New Roman"/>
                <w:b/>
                <w:sz w:val="26"/>
                <w:szCs w:val="26"/>
              </w:rPr>
              <w:t>от 30.11.2018 № 240-РК 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</w:t>
            </w:r>
            <w:r w:rsidR="002B4B1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</w:t>
            </w:r>
            <w:r w:rsidR="002B4B1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2B4B1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тепловую энергию (мощность)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для  Муниципального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муниципального района «Перемышльский район» на</w:t>
            </w:r>
            <w:r w:rsidR="002B4B1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2019-2023 годы» </w:t>
            </w:r>
            <w:r w:rsidR="00F06895"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(в</w:t>
            </w:r>
            <w:r w:rsidR="002B4B1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приказов</w:t>
            </w:r>
            <w:r w:rsidR="002B4B1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министерства конкурентной политики Калужской области от 18.11.2019 № 201-РК, от</w:t>
            </w:r>
            <w:r w:rsidR="002B4B1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16.11.2020 № 179-РК)                         </w:t>
            </w: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0F0166BF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43CF710C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0830B407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4F771BC7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277173B7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467105D4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14:paraId="78F96164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121A2F32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</w:tr>
      <w:tr w:rsidR="00635D30" w14:paraId="565637A6" w14:textId="77777777" w:rsidTr="002B4B13">
        <w:trPr>
          <w:gridAfter w:val="1"/>
          <w:wAfter w:w="805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14:paraId="0B6AEB9E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1FDDC92B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1A7B3603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14:paraId="03D3DE32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71FFD41E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7E796653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2577FDB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1D0B838" w14:textId="77777777" w:rsidR="00635D30" w:rsidRDefault="00635D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7F381701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25D77953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</w:tr>
      <w:tr w:rsidR="00635D30" w14:paraId="223AB3EC" w14:textId="77777777" w:rsidTr="002B4B13">
        <w:trPr>
          <w:gridAfter w:val="1"/>
          <w:wAfter w:w="805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14:paraId="44A1B49F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0A9AFF06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773632B0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14:paraId="75437BE7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38F53166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3174DFDC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BBCD189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5BF7413" w14:textId="77777777" w:rsidR="00635D30" w:rsidRDefault="00635D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5CD4C7C1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6A00228F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</w:tr>
      <w:tr w:rsidR="00635D30" w14:paraId="6595D004" w14:textId="77777777" w:rsidTr="002B4B13">
        <w:trPr>
          <w:gridAfter w:val="1"/>
          <w:wAfter w:w="805" w:type="dxa"/>
        </w:trPr>
        <w:tc>
          <w:tcPr>
            <w:tcW w:w="9498" w:type="dxa"/>
            <w:gridSpan w:val="20"/>
            <w:shd w:val="clear" w:color="FFFFFF" w:fill="auto"/>
          </w:tcPr>
          <w:p w14:paraId="411534C2" w14:textId="43ADF91E" w:rsidR="00635D30" w:rsidRDefault="00FE7A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2</w:t>
            </w:r>
            <w:r w:rsidR="00F06895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.11.2021 </w:t>
            </w:r>
            <w:r w:rsidRPr="002B4B13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635D30" w14:paraId="7B9641E8" w14:textId="77777777" w:rsidTr="002B4B13">
        <w:trPr>
          <w:gridAfter w:val="1"/>
          <w:wAfter w:w="805" w:type="dxa"/>
        </w:trPr>
        <w:tc>
          <w:tcPr>
            <w:tcW w:w="9498" w:type="dxa"/>
            <w:gridSpan w:val="20"/>
            <w:shd w:val="clear" w:color="FFFFFF" w:fill="auto"/>
            <w:vAlign w:val="bottom"/>
          </w:tcPr>
          <w:p w14:paraId="3F5A059E" w14:textId="77777777" w:rsidR="00635D30" w:rsidRDefault="00FE7A84" w:rsidP="002B4B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изменения в приказ министерства конкурентной политики Калужской области от 30.11.2018 № 240-РК</w:t>
            </w:r>
            <w:r w:rsidR="002B4B13">
              <w:rPr>
                <w:rFonts w:ascii="Times New Roman" w:hAnsi="Times New Roman"/>
                <w:sz w:val="26"/>
                <w:szCs w:val="26"/>
              </w:rPr>
              <w:t xml:space="preserve"> "</w:t>
            </w:r>
            <w:r>
              <w:rPr>
                <w:rFonts w:ascii="Times New Roman" w:hAnsi="Times New Roman"/>
                <w:sz w:val="26"/>
                <w:szCs w:val="26"/>
              </w:rPr>
              <w:t>Об установлении тарифов на тепловую энергию (мощность) для 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муниципального района «Перемышльский район» на 2019-2023 годы» (в ред. приказов министерства конкурентной политики Калужской области от 18.11.2019 № </w:t>
            </w:r>
            <w:r w:rsidR="002B4B13">
              <w:rPr>
                <w:rFonts w:ascii="Times New Roman" w:hAnsi="Times New Roman"/>
                <w:sz w:val="26"/>
                <w:szCs w:val="26"/>
              </w:rPr>
              <w:t xml:space="preserve">201-РК, от 16.11.2020 № 179-РК) </w:t>
            </w:r>
            <w:r>
              <w:rPr>
                <w:rFonts w:ascii="Times New Roman" w:hAnsi="Times New Roman"/>
                <w:sz w:val="26"/>
                <w:szCs w:val="26"/>
              </w:rPr>
              <w:t>(далее - приказ), изложив  приложения № 1, № 2 к приказу в новой редакции согласно приложению к настоящему приказу.</w:t>
            </w:r>
          </w:p>
        </w:tc>
      </w:tr>
      <w:tr w:rsidR="00635D30" w14:paraId="2A782F8A" w14:textId="77777777" w:rsidTr="002B4B13">
        <w:trPr>
          <w:gridAfter w:val="1"/>
          <w:wAfter w:w="805" w:type="dxa"/>
        </w:trPr>
        <w:tc>
          <w:tcPr>
            <w:tcW w:w="8461" w:type="dxa"/>
            <w:gridSpan w:val="18"/>
            <w:shd w:val="clear" w:color="FFFFFF" w:fill="auto"/>
          </w:tcPr>
          <w:p w14:paraId="4E6B545F" w14:textId="77777777" w:rsidR="00635D30" w:rsidRDefault="00FE7A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368" w:type="dxa"/>
            <w:shd w:val="clear" w:color="FFFFFF" w:fill="auto"/>
            <w:vAlign w:val="bottom"/>
          </w:tcPr>
          <w:p w14:paraId="06909A5B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747E405D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</w:tr>
      <w:tr w:rsidR="00635D30" w14:paraId="3155AB05" w14:textId="77777777" w:rsidTr="002B4B13">
        <w:trPr>
          <w:gridAfter w:val="1"/>
          <w:wAfter w:w="805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14:paraId="5FC48F6E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12BF680C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54075C37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14:paraId="39698B3D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210F7429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68E809EE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8D1E2C7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6F5B4AD" w14:textId="77777777" w:rsidR="00635D30" w:rsidRDefault="00635D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6B211627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6F5BD70B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</w:tr>
      <w:tr w:rsidR="00635D30" w14:paraId="109CABD2" w14:textId="77777777" w:rsidTr="002B4B13">
        <w:trPr>
          <w:gridAfter w:val="1"/>
          <w:wAfter w:w="805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14:paraId="3E8EB98E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04715528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0ADC8779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14:paraId="4945D950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17AEC049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26136B6A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20C9281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75D4644" w14:textId="77777777" w:rsidR="00635D30" w:rsidRDefault="00635D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605D6BA7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7AF7D469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</w:tr>
      <w:tr w:rsidR="00635D30" w14:paraId="325386D4" w14:textId="77777777" w:rsidTr="002B4B13">
        <w:trPr>
          <w:gridAfter w:val="1"/>
          <w:wAfter w:w="805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14:paraId="65784B83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52F5D195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3B7617AC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14:paraId="3C76F375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3A669E67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0DD7B987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7F516EF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07D8CB8" w14:textId="77777777" w:rsidR="00635D30" w:rsidRDefault="00635D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6B8C23AA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7A413322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</w:tr>
      <w:tr w:rsidR="00635D30" w14:paraId="7E675059" w14:textId="77777777" w:rsidTr="002B4B13">
        <w:trPr>
          <w:gridAfter w:val="1"/>
          <w:wAfter w:w="805" w:type="dxa"/>
          <w:trHeight w:val="60"/>
        </w:trPr>
        <w:tc>
          <w:tcPr>
            <w:tcW w:w="4231" w:type="dxa"/>
            <w:gridSpan w:val="9"/>
            <w:shd w:val="clear" w:color="FFFFFF" w:fill="auto"/>
            <w:vAlign w:val="bottom"/>
          </w:tcPr>
          <w:p w14:paraId="49684703" w14:textId="77777777" w:rsidR="00635D30" w:rsidRDefault="00FE7A8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267" w:type="dxa"/>
            <w:gridSpan w:val="11"/>
            <w:shd w:val="clear" w:color="FFFFFF" w:fill="auto"/>
            <w:vAlign w:val="bottom"/>
          </w:tcPr>
          <w:p w14:paraId="40790951" w14:textId="77777777" w:rsidR="00635D30" w:rsidRDefault="00FE7A8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C82640F" w14:textId="77777777" w:rsidR="00635D30" w:rsidRDefault="00FE7A84">
      <w:r>
        <w:br w:type="page"/>
      </w:r>
    </w:p>
    <w:tbl>
      <w:tblPr>
        <w:tblStyle w:val="TableStyle0"/>
        <w:tblW w:w="967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86"/>
        <w:gridCol w:w="597"/>
        <w:gridCol w:w="560"/>
        <w:gridCol w:w="585"/>
        <w:gridCol w:w="629"/>
        <w:gridCol w:w="326"/>
        <w:gridCol w:w="561"/>
        <w:gridCol w:w="412"/>
        <w:gridCol w:w="322"/>
        <w:gridCol w:w="131"/>
        <w:gridCol w:w="409"/>
        <w:gridCol w:w="322"/>
        <w:gridCol w:w="30"/>
        <w:gridCol w:w="394"/>
        <w:gridCol w:w="322"/>
        <w:gridCol w:w="66"/>
        <w:gridCol w:w="384"/>
        <w:gridCol w:w="322"/>
        <w:gridCol w:w="57"/>
        <w:gridCol w:w="375"/>
        <w:gridCol w:w="322"/>
        <w:gridCol w:w="50"/>
        <w:gridCol w:w="321"/>
        <w:gridCol w:w="322"/>
        <w:gridCol w:w="409"/>
        <w:gridCol w:w="725"/>
        <w:gridCol w:w="39"/>
      </w:tblGrid>
      <w:tr w:rsidR="00635D30" w14:paraId="515D52D8" w14:textId="77777777" w:rsidTr="00F06895">
        <w:trPr>
          <w:gridAfter w:val="1"/>
          <w:wAfter w:w="39" w:type="dxa"/>
          <w:trHeight w:val="60"/>
        </w:trPr>
        <w:tc>
          <w:tcPr>
            <w:tcW w:w="686" w:type="dxa"/>
            <w:shd w:val="clear" w:color="FFFFFF" w:fill="auto"/>
            <w:vAlign w:val="bottom"/>
          </w:tcPr>
          <w:p w14:paraId="11458BDD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14:paraId="34134CCA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14:paraId="6375C15D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378800C6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7928CA9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4C2B1C57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6" w:type="dxa"/>
            <w:gridSpan w:val="20"/>
            <w:shd w:val="clear" w:color="FFFFFF" w:fill="auto"/>
            <w:vAlign w:val="bottom"/>
          </w:tcPr>
          <w:p w14:paraId="2CEB13A4" w14:textId="77777777" w:rsidR="00635D30" w:rsidRDefault="00FE7A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35D30" w14:paraId="12C85E20" w14:textId="77777777" w:rsidTr="00F06895">
        <w:trPr>
          <w:gridAfter w:val="1"/>
          <w:wAfter w:w="39" w:type="dxa"/>
        </w:trPr>
        <w:tc>
          <w:tcPr>
            <w:tcW w:w="686" w:type="dxa"/>
            <w:shd w:val="clear" w:color="FFFFFF" w:fill="auto"/>
            <w:vAlign w:val="bottom"/>
          </w:tcPr>
          <w:p w14:paraId="04400143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14:paraId="267D242F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14:paraId="29E1E56F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5A2B9C4E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6183307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796A7373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03DBEFCD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14:paraId="278B4A0A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14:paraId="25A42ED0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14:paraId="26A4987D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14:paraId="137AAC5C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9" w:type="dxa"/>
            <w:gridSpan w:val="13"/>
            <w:shd w:val="clear" w:color="FFFFFF" w:fill="auto"/>
            <w:vAlign w:val="bottom"/>
          </w:tcPr>
          <w:p w14:paraId="6432FAB2" w14:textId="77777777" w:rsidR="00635D30" w:rsidRDefault="00FE7A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35D30" w14:paraId="0E5BD7BF" w14:textId="77777777" w:rsidTr="00F06895">
        <w:trPr>
          <w:gridAfter w:val="1"/>
          <w:wAfter w:w="39" w:type="dxa"/>
        </w:trPr>
        <w:tc>
          <w:tcPr>
            <w:tcW w:w="686" w:type="dxa"/>
            <w:shd w:val="clear" w:color="FFFFFF" w:fill="auto"/>
            <w:vAlign w:val="bottom"/>
          </w:tcPr>
          <w:p w14:paraId="2BCFB4D6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14:paraId="5A594CF5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14:paraId="2EEA3D54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6B3F8FB0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0783A6B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1F65C881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1EC9C818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14:paraId="3E0E0DC8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14:paraId="3C3397AC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14:paraId="224E73C2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14:paraId="36BB9DE3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9" w:type="dxa"/>
            <w:gridSpan w:val="13"/>
            <w:shd w:val="clear" w:color="FFFFFF" w:fill="auto"/>
            <w:vAlign w:val="bottom"/>
          </w:tcPr>
          <w:p w14:paraId="56A4E115" w14:textId="77777777" w:rsidR="00635D30" w:rsidRDefault="00FE7A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35D30" w14:paraId="31DFA2F8" w14:textId="77777777" w:rsidTr="00F06895">
        <w:trPr>
          <w:gridAfter w:val="1"/>
          <w:wAfter w:w="39" w:type="dxa"/>
        </w:trPr>
        <w:tc>
          <w:tcPr>
            <w:tcW w:w="686" w:type="dxa"/>
            <w:shd w:val="clear" w:color="FFFFFF" w:fill="auto"/>
            <w:vAlign w:val="bottom"/>
          </w:tcPr>
          <w:p w14:paraId="74706A30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14:paraId="17A6AF4C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14:paraId="709FB3D3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39C28EDA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7EF1BEE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2B0F7864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0B8A62C8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14:paraId="56FC4CF3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14:paraId="2820EC42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14:paraId="12145B9F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14:paraId="320BACB8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9" w:type="dxa"/>
            <w:gridSpan w:val="13"/>
            <w:shd w:val="clear" w:color="FFFFFF" w:fill="auto"/>
            <w:vAlign w:val="bottom"/>
          </w:tcPr>
          <w:p w14:paraId="04EDCD0A" w14:textId="77777777" w:rsidR="00635D30" w:rsidRDefault="00FE7A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35D30" w14:paraId="7E138C6E" w14:textId="77777777" w:rsidTr="00F06895">
        <w:trPr>
          <w:gridAfter w:val="1"/>
          <w:wAfter w:w="39" w:type="dxa"/>
        </w:trPr>
        <w:tc>
          <w:tcPr>
            <w:tcW w:w="686" w:type="dxa"/>
            <w:shd w:val="clear" w:color="FFFFFF" w:fill="auto"/>
            <w:vAlign w:val="bottom"/>
          </w:tcPr>
          <w:p w14:paraId="6B7BCF9F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14:paraId="07D8E433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14:paraId="26B73F7C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5F0B5269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065623B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5C765456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428E5E74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14:paraId="6ACA619A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14:paraId="710F4C80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0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72F6B891" w14:textId="548D7D70" w:rsidR="00635D30" w:rsidRDefault="00FE7A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</w:t>
            </w:r>
            <w:r w:rsidR="00F06895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.11.2021 № </w:t>
            </w:r>
            <w:r w:rsidR="00F06895">
              <w:rPr>
                <w:rFonts w:ascii="Times New Roman" w:hAnsi="Times New Roman"/>
                <w:sz w:val="26"/>
                <w:szCs w:val="26"/>
              </w:rPr>
              <w:t>231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635D30" w14:paraId="521A0511" w14:textId="77777777" w:rsidTr="00F06895">
        <w:trPr>
          <w:gridAfter w:val="1"/>
          <w:wAfter w:w="39" w:type="dxa"/>
          <w:trHeight w:val="60"/>
        </w:trPr>
        <w:tc>
          <w:tcPr>
            <w:tcW w:w="686" w:type="dxa"/>
            <w:shd w:val="clear" w:color="FFFFFF" w:fill="auto"/>
            <w:vAlign w:val="bottom"/>
          </w:tcPr>
          <w:p w14:paraId="4EFF5E9B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14:paraId="35DD49E2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14:paraId="05683A52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0A921FC1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2D8D8ED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7406BD35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41959489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22703665" w14:textId="77777777" w:rsidR="00635D30" w:rsidRDefault="00635D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45E38660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44A6E7DE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</w:tr>
      <w:tr w:rsidR="00635D30" w14:paraId="3B4DF326" w14:textId="77777777" w:rsidTr="00F06895">
        <w:trPr>
          <w:gridAfter w:val="1"/>
          <w:wAfter w:w="39" w:type="dxa"/>
          <w:trHeight w:val="60"/>
        </w:trPr>
        <w:tc>
          <w:tcPr>
            <w:tcW w:w="686" w:type="dxa"/>
            <w:shd w:val="clear" w:color="FFFFFF" w:fill="auto"/>
            <w:vAlign w:val="bottom"/>
          </w:tcPr>
          <w:p w14:paraId="4B4139B6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14:paraId="204FE179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14:paraId="33899714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4075B5FA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ED31E3E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043C3C58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15E3AD59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14:paraId="5A7DFDB5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3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2E7AE272" w14:textId="77777777" w:rsidR="00635D30" w:rsidRDefault="00FE7A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635D30" w14:paraId="1272D918" w14:textId="77777777" w:rsidTr="00F06895">
        <w:trPr>
          <w:gridAfter w:val="1"/>
          <w:wAfter w:w="39" w:type="dxa"/>
          <w:trHeight w:val="60"/>
        </w:trPr>
        <w:tc>
          <w:tcPr>
            <w:tcW w:w="686" w:type="dxa"/>
            <w:shd w:val="clear" w:color="FFFFFF" w:fill="auto"/>
            <w:vAlign w:val="bottom"/>
          </w:tcPr>
          <w:p w14:paraId="3875DA70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14:paraId="1C49C82A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14:paraId="5590C60D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2E0AD5E9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0BD28C7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23D25208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56A1BA92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14:paraId="157F5FB0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3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5286A4F3" w14:textId="77777777" w:rsidR="00635D30" w:rsidRDefault="00FE7A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35D30" w14:paraId="3DBA2302" w14:textId="77777777" w:rsidTr="00F06895">
        <w:trPr>
          <w:gridAfter w:val="1"/>
          <w:wAfter w:w="39" w:type="dxa"/>
          <w:trHeight w:val="60"/>
        </w:trPr>
        <w:tc>
          <w:tcPr>
            <w:tcW w:w="686" w:type="dxa"/>
            <w:shd w:val="clear" w:color="FFFFFF" w:fill="auto"/>
            <w:vAlign w:val="bottom"/>
          </w:tcPr>
          <w:p w14:paraId="5AFF26E3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14:paraId="0983C303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14:paraId="1EDCF6D3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1DF5C0FD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7F9768F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3846452F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7AD8F204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14:paraId="6FC96A67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14:paraId="1D03E170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14:paraId="38EC4E72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14:paraId="5C8A2D33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9" w:type="dxa"/>
            <w:gridSpan w:val="13"/>
            <w:shd w:val="clear" w:color="FFFFFF" w:fill="auto"/>
            <w:vAlign w:val="bottom"/>
          </w:tcPr>
          <w:p w14:paraId="3BF4E9CD" w14:textId="77777777" w:rsidR="00635D30" w:rsidRDefault="00FE7A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35D30" w14:paraId="2BA9288E" w14:textId="77777777" w:rsidTr="00F06895">
        <w:trPr>
          <w:gridAfter w:val="1"/>
          <w:wAfter w:w="39" w:type="dxa"/>
          <w:trHeight w:val="60"/>
        </w:trPr>
        <w:tc>
          <w:tcPr>
            <w:tcW w:w="686" w:type="dxa"/>
            <w:shd w:val="clear" w:color="FFFFFF" w:fill="auto"/>
            <w:vAlign w:val="bottom"/>
          </w:tcPr>
          <w:p w14:paraId="28DDCCC9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14:paraId="6005F251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14:paraId="5F2DE936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7F58AA02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77F166D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318C0547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63B338AD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14:paraId="6D92346A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14:paraId="1CF1B21B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14:paraId="7F4A895A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14:paraId="69842FD6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9" w:type="dxa"/>
            <w:gridSpan w:val="13"/>
            <w:shd w:val="clear" w:color="FFFFFF" w:fill="auto"/>
            <w:vAlign w:val="bottom"/>
          </w:tcPr>
          <w:p w14:paraId="0F2C258C" w14:textId="77777777" w:rsidR="00635D30" w:rsidRDefault="00FE7A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35D30" w14:paraId="768B2ECD" w14:textId="77777777" w:rsidTr="00F06895">
        <w:trPr>
          <w:gridAfter w:val="1"/>
          <w:wAfter w:w="39" w:type="dxa"/>
          <w:trHeight w:val="60"/>
        </w:trPr>
        <w:tc>
          <w:tcPr>
            <w:tcW w:w="686" w:type="dxa"/>
            <w:shd w:val="clear" w:color="FFFFFF" w:fill="auto"/>
            <w:vAlign w:val="bottom"/>
          </w:tcPr>
          <w:p w14:paraId="13858803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14:paraId="04BF85F4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14:paraId="42829138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2609F84C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787451D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4B734AA4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21035F01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14:paraId="196072A5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14:paraId="241AF025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0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387B8ADE" w14:textId="77777777" w:rsidR="00635D30" w:rsidRDefault="00FE7A84" w:rsidP="00D301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30.11.2018 № 240-РК  </w:t>
            </w:r>
          </w:p>
        </w:tc>
      </w:tr>
      <w:tr w:rsidR="00AE5975" w14:paraId="168445DA" w14:textId="77777777" w:rsidTr="00F06895">
        <w:trPr>
          <w:gridAfter w:val="1"/>
          <w:wAfter w:w="39" w:type="dxa"/>
          <w:trHeight w:val="345"/>
        </w:trPr>
        <w:tc>
          <w:tcPr>
            <w:tcW w:w="686" w:type="dxa"/>
            <w:shd w:val="clear" w:color="FFFFFF" w:fill="auto"/>
            <w:vAlign w:val="bottom"/>
          </w:tcPr>
          <w:p w14:paraId="548F6B9A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14:paraId="1D1FD9F9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14:paraId="69F9F5EE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355C8873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9EB6737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16E36EBE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2E1C269F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14:paraId="09027310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14:paraId="3E04E35C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14:paraId="5C932340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14:paraId="13BC3E7F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7B6455C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gridSpan w:val="2"/>
            <w:shd w:val="clear" w:color="FFFFFF" w:fill="auto"/>
            <w:vAlign w:val="bottom"/>
          </w:tcPr>
          <w:p w14:paraId="668FAF3D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14:paraId="3142A8AE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vAlign w:val="bottom"/>
          </w:tcPr>
          <w:p w14:paraId="654DD5CE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76101B52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vAlign w:val="bottom"/>
          </w:tcPr>
          <w:p w14:paraId="62F510AC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1" w:type="dxa"/>
            <w:shd w:val="clear" w:color="FFFFFF" w:fill="auto"/>
            <w:vAlign w:val="bottom"/>
          </w:tcPr>
          <w:p w14:paraId="6E8D884C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46B2C871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53C06234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</w:tr>
      <w:tr w:rsidR="00635D30" w14:paraId="06A02851" w14:textId="77777777" w:rsidTr="005631E0">
        <w:trPr>
          <w:gridAfter w:val="1"/>
          <w:wAfter w:w="39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6B787151" w14:textId="77777777" w:rsidR="00635D30" w:rsidRDefault="00FE7A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635D30" w14:paraId="18828E1F" w14:textId="77777777" w:rsidTr="005631E0">
        <w:trPr>
          <w:gridAfter w:val="1"/>
          <w:wAfter w:w="39" w:type="dxa"/>
          <w:trHeight w:val="210"/>
        </w:trPr>
        <w:tc>
          <w:tcPr>
            <w:tcW w:w="6736" w:type="dxa"/>
            <w:gridSpan w:val="17"/>
            <w:shd w:val="clear" w:color="FFFFFF" w:fill="auto"/>
            <w:vAlign w:val="bottom"/>
          </w:tcPr>
          <w:p w14:paraId="49375084" w14:textId="77777777" w:rsidR="00635D30" w:rsidRDefault="00635D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9" w:type="dxa"/>
            <w:gridSpan w:val="2"/>
            <w:shd w:val="clear" w:color="FFFFFF" w:fill="auto"/>
            <w:vAlign w:val="bottom"/>
          </w:tcPr>
          <w:p w14:paraId="6A18AE6B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4FE8303D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vAlign w:val="bottom"/>
          </w:tcPr>
          <w:p w14:paraId="198F672F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1" w:type="dxa"/>
            <w:shd w:val="clear" w:color="FFFFFF" w:fill="auto"/>
            <w:vAlign w:val="bottom"/>
          </w:tcPr>
          <w:p w14:paraId="2D763371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2AA046D3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61C9DF26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</w:tr>
      <w:tr w:rsidR="00635D30" w14:paraId="6854699B" w14:textId="77777777" w:rsidTr="00F06895">
        <w:trPr>
          <w:trHeight w:val="60"/>
        </w:trPr>
        <w:tc>
          <w:tcPr>
            <w:tcW w:w="184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30284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Наименование регулируемой организации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D47831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Вид тарифа</w:t>
            </w:r>
          </w:p>
        </w:tc>
        <w:tc>
          <w:tcPr>
            <w:tcW w:w="162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3BB68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Год</w:t>
            </w:r>
          </w:p>
        </w:tc>
        <w:tc>
          <w:tcPr>
            <w:tcW w:w="86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942D3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Вода</w:t>
            </w:r>
          </w:p>
        </w:tc>
        <w:tc>
          <w:tcPr>
            <w:tcW w:w="296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55B6A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Отборный пар давлением</w:t>
            </w:r>
          </w:p>
        </w:tc>
        <w:tc>
          <w:tcPr>
            <w:tcW w:w="117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0C547" w14:textId="77777777" w:rsidR="00AE5975" w:rsidRPr="00F06895" w:rsidRDefault="00FE7A84" w:rsidP="00AE597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Острый</w:t>
            </w:r>
            <w:r w:rsidR="00AE5975" w:rsidRPr="00F0689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06895">
              <w:rPr>
                <w:rFonts w:ascii="Times New Roman" w:hAnsi="Times New Roman"/>
                <w:sz w:val="21"/>
                <w:szCs w:val="21"/>
              </w:rPr>
              <w:t>и</w:t>
            </w:r>
            <w:r w:rsidRPr="00F06895"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r w:rsidRPr="00F06895">
              <w:rPr>
                <w:rFonts w:ascii="Times New Roman" w:hAnsi="Times New Roman"/>
                <w:sz w:val="21"/>
                <w:szCs w:val="21"/>
              </w:rPr>
              <w:t>редуциро</w:t>
            </w:r>
            <w:proofErr w:type="spellEnd"/>
            <w:r w:rsidR="00AE5975"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  <w:p w14:paraId="58BD117A" w14:textId="77777777" w:rsidR="00635D30" w:rsidRPr="00F06895" w:rsidRDefault="00FE7A84" w:rsidP="00AE597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ва</w:t>
            </w:r>
            <w:r w:rsidR="005631E0" w:rsidRPr="00F06895">
              <w:rPr>
                <w:rFonts w:ascii="Times New Roman" w:hAnsi="Times New Roman"/>
                <w:sz w:val="21"/>
                <w:szCs w:val="21"/>
              </w:rPr>
              <w:t>н</w:t>
            </w:r>
            <w:r w:rsidRPr="00F06895">
              <w:rPr>
                <w:rFonts w:ascii="Times New Roman" w:hAnsi="Times New Roman"/>
                <w:sz w:val="21"/>
                <w:szCs w:val="21"/>
              </w:rPr>
              <w:t>ный</w:t>
            </w:r>
            <w:r w:rsidR="00AE5975" w:rsidRPr="00F0689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06895">
              <w:rPr>
                <w:rFonts w:ascii="Times New Roman" w:hAnsi="Times New Roman"/>
                <w:sz w:val="21"/>
                <w:szCs w:val="21"/>
              </w:rPr>
              <w:t>пар</w:t>
            </w:r>
          </w:p>
        </w:tc>
      </w:tr>
      <w:tr w:rsidR="00635D30" w14:paraId="0B8168D3" w14:textId="77777777" w:rsidTr="00F06895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45BEB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6FC78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066F9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B676D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B9BEF" w14:textId="77777777" w:rsidR="00635D30" w:rsidRPr="00F06895" w:rsidRDefault="00FE7A84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от 1,2</w:t>
            </w:r>
            <w:r w:rsidRPr="00F06895">
              <w:rPr>
                <w:rFonts w:ascii="Times New Roman" w:hAnsi="Times New Roman"/>
                <w:sz w:val="21"/>
                <w:szCs w:val="21"/>
              </w:rPr>
              <w:br/>
              <w:t>до 2,5</w:t>
            </w:r>
            <w:r w:rsidRPr="00F06895">
              <w:rPr>
                <w:rFonts w:ascii="Times New Roman" w:hAnsi="Times New Roman"/>
                <w:sz w:val="21"/>
                <w:szCs w:val="21"/>
              </w:rPr>
              <w:br/>
              <w:t>кг/см²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A09C5" w14:textId="77777777" w:rsidR="00635D30" w:rsidRPr="00F06895" w:rsidRDefault="00FE7A84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от 2,5</w:t>
            </w:r>
            <w:r w:rsidRPr="00F06895">
              <w:rPr>
                <w:rFonts w:ascii="Times New Roman" w:hAnsi="Times New Roman"/>
                <w:sz w:val="21"/>
                <w:szCs w:val="21"/>
              </w:rPr>
              <w:br/>
              <w:t>до 7,0</w:t>
            </w:r>
            <w:r w:rsidRPr="00F06895">
              <w:rPr>
                <w:rFonts w:ascii="Times New Roman" w:hAnsi="Times New Roman"/>
                <w:sz w:val="21"/>
                <w:szCs w:val="21"/>
              </w:rPr>
              <w:br/>
              <w:t>кг/см²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5C4A1" w14:textId="77777777" w:rsidR="00635D30" w:rsidRPr="00F06895" w:rsidRDefault="00FE7A84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от 7,0</w:t>
            </w:r>
            <w:r w:rsidRPr="00F06895">
              <w:rPr>
                <w:rFonts w:ascii="Times New Roman" w:hAnsi="Times New Roman"/>
                <w:sz w:val="21"/>
                <w:szCs w:val="21"/>
              </w:rPr>
              <w:br/>
              <w:t>до 13,0</w:t>
            </w:r>
            <w:r w:rsidRPr="00F06895">
              <w:rPr>
                <w:rFonts w:ascii="Times New Roman" w:hAnsi="Times New Roman"/>
                <w:sz w:val="21"/>
                <w:szCs w:val="21"/>
              </w:rPr>
              <w:br/>
              <w:t>кг/см²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503D8" w14:textId="77777777" w:rsidR="00635D30" w:rsidRPr="00F06895" w:rsidRDefault="00FE7A84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свыше</w:t>
            </w:r>
            <w:r w:rsidRPr="00F06895">
              <w:rPr>
                <w:rFonts w:ascii="Times New Roman" w:hAnsi="Times New Roman"/>
                <w:sz w:val="21"/>
                <w:szCs w:val="21"/>
              </w:rPr>
              <w:br/>
              <w:t>13,0</w:t>
            </w:r>
            <w:r w:rsidRPr="00F06895">
              <w:rPr>
                <w:rFonts w:ascii="Times New Roman" w:hAnsi="Times New Roman"/>
                <w:sz w:val="21"/>
                <w:szCs w:val="21"/>
              </w:rPr>
              <w:br/>
              <w:t>кг/см²</w:t>
            </w:r>
          </w:p>
        </w:tc>
        <w:tc>
          <w:tcPr>
            <w:tcW w:w="11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14785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35D30" w14:paraId="39A5EB0E" w14:textId="77777777" w:rsidTr="005631E0">
        <w:trPr>
          <w:trHeight w:val="60"/>
        </w:trPr>
        <w:tc>
          <w:tcPr>
            <w:tcW w:w="967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F2045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По системе теплоснабжения, расположенной на территории СП «Село Калужская опытная сельскохозяйственная станция»</w:t>
            </w:r>
          </w:p>
        </w:tc>
      </w:tr>
      <w:tr w:rsidR="00635D30" w14:paraId="0FE0E6E6" w14:textId="77777777" w:rsidTr="00F06895">
        <w:trPr>
          <w:trHeight w:val="60"/>
        </w:trPr>
        <w:tc>
          <w:tcPr>
            <w:tcW w:w="184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758D2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Муниципальное унитарное предприятие «</w:t>
            </w:r>
            <w:proofErr w:type="spellStart"/>
            <w:r w:rsidRPr="00F06895">
              <w:rPr>
                <w:rFonts w:ascii="Times New Roman" w:hAnsi="Times New Roman"/>
                <w:sz w:val="21"/>
                <w:szCs w:val="21"/>
              </w:rPr>
              <w:t>Перемышльтепло</w:t>
            </w:r>
            <w:proofErr w:type="spellEnd"/>
            <w:r w:rsidRPr="00F06895">
              <w:rPr>
                <w:rFonts w:ascii="Times New Roman" w:hAnsi="Times New Roman"/>
                <w:sz w:val="21"/>
                <w:szCs w:val="21"/>
              </w:rPr>
              <w:t>» муниципального района «Перемышльский район»</w:t>
            </w:r>
          </w:p>
        </w:tc>
        <w:tc>
          <w:tcPr>
            <w:tcW w:w="783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736DF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35D30" w14:paraId="0006DE5E" w14:textId="77777777" w:rsidTr="00F06895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6CFE2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1F223" w14:textId="58C3E662" w:rsidR="00635D30" w:rsidRPr="00F06895" w:rsidRDefault="00F0689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 w:rsidR="00FE7A84" w:rsidRPr="00F06895">
              <w:rPr>
                <w:rFonts w:ascii="Times New Roman" w:hAnsi="Times New Roman"/>
                <w:sz w:val="21"/>
                <w:szCs w:val="21"/>
              </w:rPr>
              <w:t>дноставоч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="00FE7A84" w:rsidRPr="00F06895">
              <w:rPr>
                <w:rFonts w:ascii="Times New Roman" w:hAnsi="Times New Roman"/>
                <w:sz w:val="21"/>
                <w:szCs w:val="21"/>
              </w:rPr>
              <w:t>ный</w:t>
            </w:r>
            <w:proofErr w:type="spellEnd"/>
            <w:r w:rsidR="00FE7A84" w:rsidRPr="00F06895">
              <w:rPr>
                <w:rFonts w:ascii="Times New Roman" w:hAnsi="Times New Roman"/>
                <w:sz w:val="21"/>
                <w:szCs w:val="21"/>
              </w:rPr>
              <w:t xml:space="preserve"> руб./Гкал</w:t>
            </w: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2E4CF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01.01-30.06.2019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0A69A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1961,12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42DC7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CD7DF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28923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3D8C3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F6A88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635D30" w14:paraId="4FA12DFE" w14:textId="77777777" w:rsidTr="00F06895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D7279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D59E3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E16FC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01.07-31.12.2019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479E6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1993,70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51072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4BF7B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2A8E6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669E0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8ACFD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635D30" w14:paraId="64C04A34" w14:textId="77777777" w:rsidTr="00F06895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E3912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0528A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B3A4B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01.01-30.06.2020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837FF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1993,70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908EE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85D64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39161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D1E16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828C0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635D30" w14:paraId="465A7D9C" w14:textId="77777777" w:rsidTr="00F06895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BA1C7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A36EB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9B73B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01.07-31.12.2020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70E74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2009,01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23E93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75D5A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51844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0C8FC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B550C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635D30" w14:paraId="318429A4" w14:textId="77777777" w:rsidTr="00F06895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191C1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168EA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29DA5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01.01-30.06.2021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6851A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2009,01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D1F33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2989A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54B2C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1C14E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1C3DF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635D30" w14:paraId="42766AEE" w14:textId="77777777" w:rsidTr="00F06895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E3426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358CB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2260E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01.07-31.12.2021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ADDC5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2069,16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AC3FB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D3FDC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7C64B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F103F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F3B65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635D30" w14:paraId="5E6CB591" w14:textId="77777777" w:rsidTr="00F06895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1131D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71387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513A3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01.01-30.06.2022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F15C7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2069,16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34AA9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4074B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8902E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FF693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33247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635D30" w14:paraId="0BD45D4C" w14:textId="77777777" w:rsidTr="00F06895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E6B79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DB4BC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B577B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01.07-31.12.2022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7D297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2141,58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6BA94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0A3CB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88F64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1D7B5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CEF47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635D30" w14:paraId="5F8BFF52" w14:textId="77777777" w:rsidTr="00F06895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BF2AA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95D96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8512F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01.01-30.06.2023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F3E22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2173,08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F71D2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E6C78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3EFA4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D3B52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9A356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635D30" w14:paraId="712449D8" w14:textId="77777777" w:rsidTr="00F06895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EC7FB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A9DD5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5D052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01.07-31.12.2023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58865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2237,67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E63C8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6C860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1C0C0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C503B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EB00A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635D30" w14:paraId="3084A3D9" w14:textId="77777777" w:rsidTr="00F06895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1D7FC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3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7A368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 xml:space="preserve">Население (тарифы указываются с учетом </w:t>
            </w:r>
            <w:proofErr w:type="gramStart"/>
            <w:r w:rsidRPr="00F06895">
              <w:rPr>
                <w:rFonts w:ascii="Times New Roman" w:hAnsi="Times New Roman"/>
                <w:sz w:val="21"/>
                <w:szCs w:val="21"/>
              </w:rPr>
              <w:t>НДС)*</w:t>
            </w:r>
            <w:proofErr w:type="gramEnd"/>
          </w:p>
        </w:tc>
      </w:tr>
      <w:tr w:rsidR="00635D30" w14:paraId="1A30B1D4" w14:textId="77777777" w:rsidTr="00F06895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E9837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274C2" w14:textId="76E6FDA9" w:rsidR="00635D30" w:rsidRPr="00F06895" w:rsidRDefault="00F0689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 w:rsidR="00FE7A84" w:rsidRPr="00F06895">
              <w:rPr>
                <w:rFonts w:ascii="Times New Roman" w:hAnsi="Times New Roman"/>
                <w:sz w:val="21"/>
                <w:szCs w:val="21"/>
              </w:rPr>
              <w:t>дноставоч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="00FE7A84" w:rsidRPr="00F06895">
              <w:rPr>
                <w:rFonts w:ascii="Times New Roman" w:hAnsi="Times New Roman"/>
                <w:sz w:val="21"/>
                <w:szCs w:val="21"/>
              </w:rPr>
              <w:t>ный</w:t>
            </w:r>
            <w:proofErr w:type="spellEnd"/>
            <w:r w:rsidR="00FE7A84" w:rsidRPr="00F06895">
              <w:rPr>
                <w:rFonts w:ascii="Times New Roman" w:hAnsi="Times New Roman"/>
                <w:sz w:val="21"/>
                <w:szCs w:val="21"/>
              </w:rPr>
              <w:t xml:space="preserve"> руб./Гкал</w:t>
            </w: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61D34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01.01-30.06.2019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B2EDB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2353,34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14EAA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3B80F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8EB4C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77FE8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28AB8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635D30" w14:paraId="53F7FD7E" w14:textId="77777777" w:rsidTr="00F06895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2C497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CC600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4AC1E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01.07-31.12.2019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BC4A1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2392,44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32423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E2FC7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BAFB2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027AA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E8318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635D30" w14:paraId="7823B9A7" w14:textId="77777777" w:rsidTr="00F06895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4B971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B08C0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BB2BF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01.01-30.06.2020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5331D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2392,44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69E54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4B83B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CA6B8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4C146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791DE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635D30" w14:paraId="58F4A8A5" w14:textId="77777777" w:rsidTr="00F06895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62ADD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7290A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E4CC9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01.07-31.12.2020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480ED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2410,81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2EFFF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DD2B1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8ADF6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69227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1CF8F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635D30" w14:paraId="1203F9ED" w14:textId="77777777" w:rsidTr="00F06895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699FC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E1C6E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59788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01.01-30.06.2021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301A4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2410,81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2C420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AC768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0BB12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576A8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5F20E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635D30" w14:paraId="0811C588" w14:textId="77777777" w:rsidTr="00F06895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7AFDF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2CF61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AC67B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01.07-31.12.2021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D3B78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2482,99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F3BD1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696DE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6A999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54272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316E2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635D30" w14:paraId="236AFEF7" w14:textId="77777777" w:rsidTr="00F06895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39553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45D5B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E3B7C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01.01-30.06.2022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CCC35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2482,99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2BDA9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2BCE8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5F92F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53EF1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C663D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635D30" w14:paraId="7B08B7C4" w14:textId="77777777" w:rsidTr="00F06895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4042C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0FFE6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5F451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01.07-31.12.2022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AB87F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2569,90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49749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C995F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4A0C9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91F9B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E35F5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635D30" w14:paraId="199E31E4" w14:textId="77777777" w:rsidTr="00F06895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ECA26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DD5AA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ACE00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01.01-30.06.2023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D9769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2607,70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686F0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37F54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880B3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E1BEF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26F8C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635D30" w14:paraId="58BFC517" w14:textId="77777777" w:rsidTr="00F06895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CBE1C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6208B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B75AC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01.07-31.12.2023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E2705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2685,20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BB4FF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B6DBB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D89A2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5D880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F9FBB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635D30" w14:paraId="192DDA22" w14:textId="77777777" w:rsidTr="005631E0">
        <w:trPr>
          <w:gridAfter w:val="1"/>
          <w:wAfter w:w="39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4FF8DC72" w14:textId="77777777" w:rsidR="00635D30" w:rsidRDefault="00FE7A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14:paraId="0F16003A" w14:textId="77777777" w:rsidR="00635D30" w:rsidRDefault="00FE7A84">
      <w:r>
        <w:br w:type="page"/>
      </w:r>
    </w:p>
    <w:tbl>
      <w:tblPr>
        <w:tblStyle w:val="TableStyle0"/>
        <w:tblW w:w="968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86"/>
        <w:gridCol w:w="597"/>
        <w:gridCol w:w="560"/>
        <w:gridCol w:w="585"/>
        <w:gridCol w:w="629"/>
        <w:gridCol w:w="373"/>
        <w:gridCol w:w="534"/>
        <w:gridCol w:w="388"/>
        <w:gridCol w:w="326"/>
        <w:gridCol w:w="122"/>
        <w:gridCol w:w="413"/>
        <w:gridCol w:w="326"/>
        <w:gridCol w:w="41"/>
        <w:gridCol w:w="393"/>
        <w:gridCol w:w="326"/>
        <w:gridCol w:w="61"/>
        <w:gridCol w:w="382"/>
        <w:gridCol w:w="326"/>
        <w:gridCol w:w="52"/>
        <w:gridCol w:w="373"/>
        <w:gridCol w:w="326"/>
        <w:gridCol w:w="44"/>
        <w:gridCol w:w="320"/>
        <w:gridCol w:w="326"/>
        <w:gridCol w:w="406"/>
        <w:gridCol w:w="724"/>
        <w:gridCol w:w="43"/>
      </w:tblGrid>
      <w:tr w:rsidR="00635D30" w14:paraId="14E3C324" w14:textId="77777777" w:rsidTr="00F06895">
        <w:trPr>
          <w:gridAfter w:val="1"/>
          <w:wAfter w:w="43" w:type="dxa"/>
          <w:trHeight w:val="60"/>
        </w:trPr>
        <w:tc>
          <w:tcPr>
            <w:tcW w:w="686" w:type="dxa"/>
            <w:shd w:val="clear" w:color="FFFFFF" w:fill="auto"/>
            <w:vAlign w:val="bottom"/>
          </w:tcPr>
          <w:p w14:paraId="5A137B8C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14:paraId="387798D4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14:paraId="5F2ED73A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2303C096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1FFFF46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14:paraId="34F116E4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20080957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14:paraId="6F5B0048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7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1126B468" w14:textId="77777777" w:rsidR="00635D30" w:rsidRDefault="00FE7A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635D30" w14:paraId="7ED1DC4B" w14:textId="77777777" w:rsidTr="00F06895">
        <w:trPr>
          <w:gridAfter w:val="1"/>
          <w:wAfter w:w="43" w:type="dxa"/>
          <w:trHeight w:val="60"/>
        </w:trPr>
        <w:tc>
          <w:tcPr>
            <w:tcW w:w="686" w:type="dxa"/>
            <w:shd w:val="clear" w:color="FFFFFF" w:fill="auto"/>
            <w:vAlign w:val="bottom"/>
          </w:tcPr>
          <w:p w14:paraId="00C1E8E4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14:paraId="2A1017C5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14:paraId="466CA919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51A002D4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2995FFA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14:paraId="5103AEF2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155B4B71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14:paraId="6A69EA24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7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7C485AD7" w14:textId="77777777" w:rsidR="00635D30" w:rsidRDefault="00FE7A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35D30" w14:paraId="4676A5DF" w14:textId="77777777" w:rsidTr="00F06895">
        <w:trPr>
          <w:gridAfter w:val="1"/>
          <w:wAfter w:w="43" w:type="dxa"/>
          <w:trHeight w:val="60"/>
        </w:trPr>
        <w:tc>
          <w:tcPr>
            <w:tcW w:w="686" w:type="dxa"/>
            <w:shd w:val="clear" w:color="FFFFFF" w:fill="auto"/>
            <w:vAlign w:val="bottom"/>
          </w:tcPr>
          <w:p w14:paraId="53FD228E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14:paraId="31237E6C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14:paraId="39B5D119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0F237A16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F0F54D7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14:paraId="6A369472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4AE9B92C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14:paraId="0371AC13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vAlign w:val="bottom"/>
          </w:tcPr>
          <w:p w14:paraId="3AE2F546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2FE843E4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vAlign w:val="bottom"/>
          </w:tcPr>
          <w:p w14:paraId="7C8143E9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9" w:type="dxa"/>
            <w:gridSpan w:val="13"/>
            <w:shd w:val="clear" w:color="FFFFFF" w:fill="auto"/>
            <w:vAlign w:val="bottom"/>
          </w:tcPr>
          <w:p w14:paraId="061749CB" w14:textId="77777777" w:rsidR="00635D30" w:rsidRDefault="00FE7A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35D30" w14:paraId="439ED605" w14:textId="77777777" w:rsidTr="00F06895">
        <w:trPr>
          <w:gridAfter w:val="1"/>
          <w:wAfter w:w="43" w:type="dxa"/>
          <w:trHeight w:val="60"/>
        </w:trPr>
        <w:tc>
          <w:tcPr>
            <w:tcW w:w="686" w:type="dxa"/>
            <w:shd w:val="clear" w:color="FFFFFF" w:fill="auto"/>
            <w:vAlign w:val="bottom"/>
          </w:tcPr>
          <w:p w14:paraId="50C62D88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14:paraId="5DCDAC39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14:paraId="3654DD2D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70B5D259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A5399B8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14:paraId="443CE536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6F321963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14:paraId="7004E3D2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vAlign w:val="bottom"/>
          </w:tcPr>
          <w:p w14:paraId="06A4EF0C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0073474D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vAlign w:val="bottom"/>
          </w:tcPr>
          <w:p w14:paraId="61830154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9" w:type="dxa"/>
            <w:gridSpan w:val="13"/>
            <w:shd w:val="clear" w:color="FFFFFF" w:fill="auto"/>
            <w:vAlign w:val="bottom"/>
          </w:tcPr>
          <w:p w14:paraId="79D6E1BC" w14:textId="77777777" w:rsidR="00635D30" w:rsidRDefault="00FE7A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35D30" w14:paraId="0CB0EC2F" w14:textId="77777777" w:rsidTr="00F06895">
        <w:trPr>
          <w:gridAfter w:val="1"/>
          <w:wAfter w:w="43" w:type="dxa"/>
          <w:trHeight w:val="60"/>
        </w:trPr>
        <w:tc>
          <w:tcPr>
            <w:tcW w:w="686" w:type="dxa"/>
            <w:shd w:val="clear" w:color="FFFFFF" w:fill="auto"/>
            <w:vAlign w:val="bottom"/>
          </w:tcPr>
          <w:p w14:paraId="3F8546DF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14:paraId="76FCB6AB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14:paraId="57F8C045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7CF50489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EBBE411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14:paraId="69295A62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727D4541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14:paraId="4AD6BEC8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vAlign w:val="bottom"/>
          </w:tcPr>
          <w:p w14:paraId="2B61D55A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6342973D" w14:textId="77777777" w:rsidR="00635D30" w:rsidRDefault="00FE7A84" w:rsidP="00521F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30.11.2018 № 240-РК</w:t>
            </w:r>
          </w:p>
        </w:tc>
      </w:tr>
      <w:tr w:rsidR="00ED4313" w14:paraId="5D025E3D" w14:textId="77777777" w:rsidTr="00F06895">
        <w:trPr>
          <w:gridAfter w:val="1"/>
          <w:wAfter w:w="43" w:type="dxa"/>
          <w:trHeight w:val="345"/>
        </w:trPr>
        <w:tc>
          <w:tcPr>
            <w:tcW w:w="686" w:type="dxa"/>
            <w:shd w:val="clear" w:color="FFFFFF" w:fill="auto"/>
            <w:vAlign w:val="bottom"/>
          </w:tcPr>
          <w:p w14:paraId="7A618590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14:paraId="0A4DD1E3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14:paraId="6679AC95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64DEB608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EFA2BF2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14:paraId="6E74B0FD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0DB6BE18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14:paraId="36A74CA7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vAlign w:val="bottom"/>
          </w:tcPr>
          <w:p w14:paraId="4B346368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33D66439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vAlign w:val="bottom"/>
          </w:tcPr>
          <w:p w14:paraId="42CFB792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35C24637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14:paraId="790C6E37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vAlign w:val="bottom"/>
          </w:tcPr>
          <w:p w14:paraId="6CED23B2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gridSpan w:val="2"/>
            <w:shd w:val="clear" w:color="FFFFFF" w:fill="auto"/>
            <w:vAlign w:val="bottom"/>
          </w:tcPr>
          <w:p w14:paraId="607F5D45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14:paraId="112A18C7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170555AC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shd w:val="clear" w:color="FFFFFF" w:fill="auto"/>
            <w:vAlign w:val="bottom"/>
          </w:tcPr>
          <w:p w14:paraId="42B476FC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204570AC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14:paraId="23004922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</w:tr>
      <w:tr w:rsidR="00635D30" w14:paraId="1FBA91C2" w14:textId="77777777" w:rsidTr="00ED4313">
        <w:trPr>
          <w:gridAfter w:val="1"/>
          <w:wAfter w:w="43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3EE62F8A" w14:textId="77777777" w:rsidR="00635D30" w:rsidRDefault="00FE7A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635D30" w14:paraId="2816E9E4" w14:textId="77777777" w:rsidTr="00ED4313">
        <w:trPr>
          <w:gridAfter w:val="1"/>
          <w:wAfter w:w="43" w:type="dxa"/>
          <w:trHeight w:val="210"/>
        </w:trPr>
        <w:tc>
          <w:tcPr>
            <w:tcW w:w="6742" w:type="dxa"/>
            <w:gridSpan w:val="17"/>
            <w:shd w:val="clear" w:color="FFFFFF" w:fill="auto"/>
            <w:vAlign w:val="bottom"/>
          </w:tcPr>
          <w:p w14:paraId="53768409" w14:textId="77777777" w:rsidR="00635D30" w:rsidRDefault="00635D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shd w:val="clear" w:color="FFFFFF" w:fill="auto"/>
            <w:vAlign w:val="bottom"/>
          </w:tcPr>
          <w:p w14:paraId="04B42ED5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14:paraId="0F754187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205F8899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shd w:val="clear" w:color="FFFFFF" w:fill="auto"/>
            <w:vAlign w:val="bottom"/>
          </w:tcPr>
          <w:p w14:paraId="0C082409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2F5B2791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14:paraId="5709A54A" w14:textId="77777777"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</w:tr>
      <w:tr w:rsidR="00635D30" w14:paraId="32C1B533" w14:textId="77777777" w:rsidTr="00F06895">
        <w:trPr>
          <w:trHeight w:val="60"/>
        </w:trPr>
        <w:tc>
          <w:tcPr>
            <w:tcW w:w="184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799C9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Наименование регулируемой организации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37236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Вид тарифа</w:t>
            </w:r>
          </w:p>
        </w:tc>
        <w:tc>
          <w:tcPr>
            <w:tcW w:w="162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15251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Год</w:t>
            </w:r>
          </w:p>
        </w:tc>
        <w:tc>
          <w:tcPr>
            <w:tcW w:w="86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FB8F4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Вода</w:t>
            </w:r>
          </w:p>
        </w:tc>
        <w:tc>
          <w:tcPr>
            <w:tcW w:w="297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74615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Отборный пар давлением</w:t>
            </w:r>
          </w:p>
        </w:tc>
        <w:tc>
          <w:tcPr>
            <w:tcW w:w="117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83426" w14:textId="77777777" w:rsidR="00ED4313" w:rsidRPr="00F06895" w:rsidRDefault="00FE7A84" w:rsidP="00ED431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Острый</w:t>
            </w:r>
            <w:r w:rsidR="00ED4313" w:rsidRPr="00F0689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06895">
              <w:rPr>
                <w:rFonts w:ascii="Times New Roman" w:hAnsi="Times New Roman"/>
                <w:sz w:val="21"/>
                <w:szCs w:val="21"/>
              </w:rPr>
              <w:t>и</w:t>
            </w:r>
            <w:r w:rsidRPr="00F06895"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r w:rsidRPr="00F06895">
              <w:rPr>
                <w:rFonts w:ascii="Times New Roman" w:hAnsi="Times New Roman"/>
                <w:sz w:val="21"/>
                <w:szCs w:val="21"/>
              </w:rPr>
              <w:t>редуциро</w:t>
            </w:r>
            <w:proofErr w:type="spellEnd"/>
            <w:r w:rsidR="00ED4313"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  <w:p w14:paraId="26A56934" w14:textId="77777777" w:rsidR="00635D30" w:rsidRPr="00F06895" w:rsidRDefault="00ED4313" w:rsidP="00ED431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В</w:t>
            </w:r>
            <w:r w:rsidR="00FE7A84" w:rsidRPr="00F06895">
              <w:rPr>
                <w:rFonts w:ascii="Times New Roman" w:hAnsi="Times New Roman"/>
                <w:sz w:val="21"/>
                <w:szCs w:val="21"/>
              </w:rPr>
              <w:t>анный</w:t>
            </w:r>
            <w:r w:rsidRPr="00F0689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E7A84" w:rsidRPr="00F06895">
              <w:rPr>
                <w:rFonts w:ascii="Times New Roman" w:hAnsi="Times New Roman"/>
                <w:sz w:val="21"/>
                <w:szCs w:val="21"/>
              </w:rPr>
              <w:t>пар</w:t>
            </w:r>
          </w:p>
        </w:tc>
      </w:tr>
      <w:tr w:rsidR="00635D30" w14:paraId="1FAE45DB" w14:textId="77777777" w:rsidTr="00F06895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1400A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2A9A8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36CB2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DBA44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F6EC3" w14:textId="77777777" w:rsidR="00635D30" w:rsidRPr="00F06895" w:rsidRDefault="00FE7A84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от 1,2</w:t>
            </w:r>
            <w:r w:rsidRPr="00F06895">
              <w:rPr>
                <w:rFonts w:ascii="Times New Roman" w:hAnsi="Times New Roman"/>
                <w:sz w:val="21"/>
                <w:szCs w:val="21"/>
              </w:rPr>
              <w:br/>
              <w:t>до 2,5</w:t>
            </w:r>
            <w:r w:rsidRPr="00F06895">
              <w:rPr>
                <w:rFonts w:ascii="Times New Roman" w:hAnsi="Times New Roman"/>
                <w:sz w:val="21"/>
                <w:szCs w:val="21"/>
              </w:rPr>
              <w:br/>
              <w:t>кг/см²</w:t>
            </w:r>
          </w:p>
        </w:tc>
        <w:tc>
          <w:tcPr>
            <w:tcW w:w="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90130" w14:textId="77777777" w:rsidR="00635D30" w:rsidRPr="00F06895" w:rsidRDefault="00FE7A84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от 2,5</w:t>
            </w:r>
            <w:r w:rsidRPr="00F06895">
              <w:rPr>
                <w:rFonts w:ascii="Times New Roman" w:hAnsi="Times New Roman"/>
                <w:sz w:val="21"/>
                <w:szCs w:val="21"/>
              </w:rPr>
              <w:br/>
              <w:t>до 7,0</w:t>
            </w:r>
            <w:r w:rsidRPr="00F06895">
              <w:rPr>
                <w:rFonts w:ascii="Times New Roman" w:hAnsi="Times New Roman"/>
                <w:sz w:val="21"/>
                <w:szCs w:val="21"/>
              </w:rPr>
              <w:br/>
              <w:t>кг/см²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F59D1" w14:textId="77777777" w:rsidR="00635D30" w:rsidRPr="00F06895" w:rsidRDefault="00FE7A84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от 7,0</w:t>
            </w:r>
            <w:r w:rsidRPr="00F06895">
              <w:rPr>
                <w:rFonts w:ascii="Times New Roman" w:hAnsi="Times New Roman"/>
                <w:sz w:val="21"/>
                <w:szCs w:val="21"/>
              </w:rPr>
              <w:br/>
              <w:t>до 13,0</w:t>
            </w:r>
            <w:r w:rsidRPr="00F06895">
              <w:rPr>
                <w:rFonts w:ascii="Times New Roman" w:hAnsi="Times New Roman"/>
                <w:sz w:val="21"/>
                <w:szCs w:val="21"/>
              </w:rPr>
              <w:br/>
              <w:t>кг/см²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5766E" w14:textId="77777777" w:rsidR="00635D30" w:rsidRPr="00F06895" w:rsidRDefault="00FE7A84">
            <w:pPr>
              <w:wordWrap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свыше</w:t>
            </w:r>
            <w:r w:rsidRPr="00F06895">
              <w:rPr>
                <w:rFonts w:ascii="Times New Roman" w:hAnsi="Times New Roman"/>
                <w:sz w:val="21"/>
                <w:szCs w:val="21"/>
              </w:rPr>
              <w:br/>
              <w:t>13,0</w:t>
            </w:r>
            <w:r w:rsidRPr="00F06895">
              <w:rPr>
                <w:rFonts w:ascii="Times New Roman" w:hAnsi="Times New Roman"/>
                <w:sz w:val="21"/>
                <w:szCs w:val="21"/>
              </w:rPr>
              <w:br/>
              <w:t>кг/см²</w:t>
            </w:r>
          </w:p>
        </w:tc>
        <w:tc>
          <w:tcPr>
            <w:tcW w:w="11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D02B9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35D30" w14:paraId="421D31CB" w14:textId="77777777" w:rsidTr="00ED4313">
        <w:trPr>
          <w:trHeight w:val="60"/>
        </w:trPr>
        <w:tc>
          <w:tcPr>
            <w:tcW w:w="9682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AA371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По системам теплоснабжения, расположенным на территории СП «Деревня Большие Козлы», СП «Село Корекозево», СП «Село Перемышль»</w:t>
            </w:r>
          </w:p>
        </w:tc>
      </w:tr>
      <w:tr w:rsidR="00635D30" w14:paraId="64636BFC" w14:textId="77777777" w:rsidTr="00F06895">
        <w:trPr>
          <w:trHeight w:val="60"/>
        </w:trPr>
        <w:tc>
          <w:tcPr>
            <w:tcW w:w="184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C0971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Муниципальное унитарное предприятие «</w:t>
            </w:r>
            <w:proofErr w:type="spellStart"/>
            <w:r w:rsidRPr="00F06895">
              <w:rPr>
                <w:rFonts w:ascii="Times New Roman" w:hAnsi="Times New Roman"/>
                <w:sz w:val="21"/>
                <w:szCs w:val="21"/>
              </w:rPr>
              <w:t>Перемышльтепло</w:t>
            </w:r>
            <w:proofErr w:type="spellEnd"/>
            <w:r w:rsidRPr="00F06895">
              <w:rPr>
                <w:rFonts w:ascii="Times New Roman" w:hAnsi="Times New Roman"/>
                <w:sz w:val="21"/>
                <w:szCs w:val="21"/>
              </w:rPr>
              <w:t>» муниципального района «Перемышльский район»</w:t>
            </w:r>
          </w:p>
        </w:tc>
        <w:tc>
          <w:tcPr>
            <w:tcW w:w="78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325F1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35D30" w14:paraId="43C266E3" w14:textId="77777777" w:rsidTr="00F06895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28FCB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33225" w14:textId="6F753838" w:rsidR="00635D30" w:rsidRPr="00F06895" w:rsidRDefault="00F0689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 w:rsidR="00FE7A84" w:rsidRPr="00F06895">
              <w:rPr>
                <w:rFonts w:ascii="Times New Roman" w:hAnsi="Times New Roman"/>
                <w:sz w:val="21"/>
                <w:szCs w:val="21"/>
              </w:rPr>
              <w:t>дноставоч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="00FE7A84" w:rsidRPr="00F06895">
              <w:rPr>
                <w:rFonts w:ascii="Times New Roman" w:hAnsi="Times New Roman"/>
                <w:sz w:val="21"/>
                <w:szCs w:val="21"/>
              </w:rPr>
              <w:t>ный</w:t>
            </w:r>
            <w:proofErr w:type="spellEnd"/>
            <w:r w:rsidR="00FE7A84" w:rsidRPr="00F06895">
              <w:rPr>
                <w:rFonts w:ascii="Times New Roman" w:hAnsi="Times New Roman"/>
                <w:sz w:val="21"/>
                <w:szCs w:val="21"/>
              </w:rPr>
              <w:t xml:space="preserve"> руб./Гкал</w:t>
            </w: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76F49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01.01-30.06.2019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5260C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2855,93</w:t>
            </w:r>
          </w:p>
        </w:tc>
        <w:tc>
          <w:tcPr>
            <w:tcW w:w="7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19518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18193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4C5AA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FB564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EA4BC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635D30" w14:paraId="2C59EC24" w14:textId="77777777" w:rsidTr="00F06895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1DAD9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57C24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84B98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01.07-31.12.2019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8C9E2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2902,48</w:t>
            </w:r>
          </w:p>
        </w:tc>
        <w:tc>
          <w:tcPr>
            <w:tcW w:w="7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59767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E1C05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597E1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03EB8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30A97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635D30" w14:paraId="0E5B3C63" w14:textId="77777777" w:rsidTr="00F06895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4FE24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6757B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5D7AF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01.01-30.06.2020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032E8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2902,48</w:t>
            </w:r>
          </w:p>
        </w:tc>
        <w:tc>
          <w:tcPr>
            <w:tcW w:w="7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DE26C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411B0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77F94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62750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ED3AB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635D30" w14:paraId="4849D8B5" w14:textId="77777777" w:rsidTr="00F06895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85FC7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F4FDF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82483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01.07-31.12.2020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D6ADE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2889,40</w:t>
            </w:r>
          </w:p>
        </w:tc>
        <w:tc>
          <w:tcPr>
            <w:tcW w:w="7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97FBE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68598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015DF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3FD61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C4542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635D30" w14:paraId="7F17B6A5" w14:textId="77777777" w:rsidTr="00F06895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B6887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5D58A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DE872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01.01-30.06.2021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B4B09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2889,40</w:t>
            </w:r>
          </w:p>
        </w:tc>
        <w:tc>
          <w:tcPr>
            <w:tcW w:w="7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A6824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A1F0C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5CD7A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88B0C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B415F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635D30" w14:paraId="0C9E7AE5" w14:textId="77777777" w:rsidTr="00F06895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6CFAD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A03E1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39505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01.07-31.12.2021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8C930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2976,09</w:t>
            </w:r>
          </w:p>
        </w:tc>
        <w:tc>
          <w:tcPr>
            <w:tcW w:w="7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B37B1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44183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231FB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43989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FFDF5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635D30" w14:paraId="5C5A2A84" w14:textId="77777777" w:rsidTr="00F06895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D6355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879EF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ABFA9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01.01-30.06.2022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77734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2976,09</w:t>
            </w:r>
          </w:p>
        </w:tc>
        <w:tc>
          <w:tcPr>
            <w:tcW w:w="7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50AAB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6F080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5490C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0366F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541CE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635D30" w14:paraId="567FB275" w14:textId="77777777" w:rsidTr="00F06895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DEA04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749AF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29B31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01.07-31.12.2022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84765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3112,39</w:t>
            </w:r>
          </w:p>
        </w:tc>
        <w:tc>
          <w:tcPr>
            <w:tcW w:w="7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7C80D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29D2D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483F6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7728C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23A35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635D30" w14:paraId="468CF03F" w14:textId="77777777" w:rsidTr="00F06895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E1CF9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A80ED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109B1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01.01-30.06.2023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DC668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3139,97</w:t>
            </w:r>
          </w:p>
        </w:tc>
        <w:tc>
          <w:tcPr>
            <w:tcW w:w="7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16E67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55177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31938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B7520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9292A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635D30" w14:paraId="35CD068C" w14:textId="77777777" w:rsidTr="00F06895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97F60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83B39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4E022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01.07-31.12.2023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75DCE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3226,50</w:t>
            </w:r>
          </w:p>
        </w:tc>
        <w:tc>
          <w:tcPr>
            <w:tcW w:w="7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67F93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91F23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C81C4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B2661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C198D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635D30" w14:paraId="720F4229" w14:textId="77777777" w:rsidTr="00F06895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0F7E9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37153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 xml:space="preserve">Население (тарифы указываются с учетом </w:t>
            </w:r>
            <w:proofErr w:type="gramStart"/>
            <w:r w:rsidRPr="00F06895">
              <w:rPr>
                <w:rFonts w:ascii="Times New Roman" w:hAnsi="Times New Roman"/>
                <w:sz w:val="21"/>
                <w:szCs w:val="21"/>
              </w:rPr>
              <w:t>НДС)*</w:t>
            </w:r>
            <w:proofErr w:type="gramEnd"/>
          </w:p>
        </w:tc>
      </w:tr>
      <w:tr w:rsidR="00635D30" w14:paraId="5B8E6B4F" w14:textId="77777777" w:rsidTr="00F06895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A03E6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462B3" w14:textId="7420189A" w:rsidR="00635D30" w:rsidRPr="00F06895" w:rsidRDefault="00F0689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 w:rsidR="00FE7A84" w:rsidRPr="00F06895">
              <w:rPr>
                <w:rFonts w:ascii="Times New Roman" w:hAnsi="Times New Roman"/>
                <w:sz w:val="21"/>
                <w:szCs w:val="21"/>
              </w:rPr>
              <w:t>дноставоч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="00FE7A84" w:rsidRPr="00F06895">
              <w:rPr>
                <w:rFonts w:ascii="Times New Roman" w:hAnsi="Times New Roman"/>
                <w:sz w:val="21"/>
                <w:szCs w:val="21"/>
              </w:rPr>
              <w:t>ный</w:t>
            </w:r>
            <w:proofErr w:type="spellEnd"/>
            <w:r w:rsidR="00FE7A84" w:rsidRPr="00F06895">
              <w:rPr>
                <w:rFonts w:ascii="Times New Roman" w:hAnsi="Times New Roman"/>
                <w:sz w:val="21"/>
                <w:szCs w:val="21"/>
              </w:rPr>
              <w:t xml:space="preserve"> руб./Гкал</w:t>
            </w: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B4632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01.01-30.06.2019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0A57B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3427,12</w:t>
            </w:r>
          </w:p>
        </w:tc>
        <w:tc>
          <w:tcPr>
            <w:tcW w:w="7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95E2A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E3C1D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4E99F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33E5F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C928A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635D30" w14:paraId="083DFC1C" w14:textId="77777777" w:rsidTr="00F06895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791DD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38ECB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9F4D6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01.07-31.12.2019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2A6A8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3482,98</w:t>
            </w:r>
          </w:p>
        </w:tc>
        <w:tc>
          <w:tcPr>
            <w:tcW w:w="7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070F8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AB056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BAFB4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06BC6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36D8A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635D30" w14:paraId="73941CF1" w14:textId="77777777" w:rsidTr="00F06895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D81C2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7C32C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744B5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01.01-30.06.2020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37F71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3482,98</w:t>
            </w:r>
          </w:p>
        </w:tc>
        <w:tc>
          <w:tcPr>
            <w:tcW w:w="7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CC18F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A4491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562AA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6F47D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E4C5B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635D30" w14:paraId="2BF56D49" w14:textId="77777777" w:rsidTr="00F06895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73A3F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23D8E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0530B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01.07-31.12.2020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E9A66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3467,28</w:t>
            </w:r>
          </w:p>
        </w:tc>
        <w:tc>
          <w:tcPr>
            <w:tcW w:w="7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606E2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2DF0B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3AC1F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EF64E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BEE66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635D30" w14:paraId="7F43E2D0" w14:textId="77777777" w:rsidTr="00F06895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E6623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0ED50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CCA10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01.01-30.06.2021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0AF66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3467,28</w:t>
            </w:r>
          </w:p>
        </w:tc>
        <w:tc>
          <w:tcPr>
            <w:tcW w:w="7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5B6A4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CA292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59194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ED31B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55B7F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635D30" w14:paraId="0C644DC1" w14:textId="77777777" w:rsidTr="00F06895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130EF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F25E7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DEA08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01.07-31.12.2021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809F2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3571,31</w:t>
            </w:r>
          </w:p>
        </w:tc>
        <w:tc>
          <w:tcPr>
            <w:tcW w:w="7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28F55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1AAFC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97019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E2DCC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FC639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635D30" w14:paraId="48161732" w14:textId="77777777" w:rsidTr="00F06895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79ECE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43FCB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02B6F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01.01-30.06.2022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F0F40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3571,31</w:t>
            </w:r>
          </w:p>
        </w:tc>
        <w:tc>
          <w:tcPr>
            <w:tcW w:w="7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8E07D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91E3D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9C355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75E0F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0388B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635D30" w14:paraId="06E0C07F" w14:textId="77777777" w:rsidTr="00F06895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4A5D2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A15CD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308E8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01.07-31.12.2022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95EEF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3734,87</w:t>
            </w:r>
          </w:p>
        </w:tc>
        <w:tc>
          <w:tcPr>
            <w:tcW w:w="7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BC893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A6966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A3828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94905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333A3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635D30" w14:paraId="3576EA36" w14:textId="77777777" w:rsidTr="00F06895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5782A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FCDA8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17D2C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01.01-30.06.2023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BE458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3767,96</w:t>
            </w:r>
          </w:p>
        </w:tc>
        <w:tc>
          <w:tcPr>
            <w:tcW w:w="7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3B1E6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CABA8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22378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7B1D3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DAF9D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635D30" w14:paraId="6010D7A9" w14:textId="77777777" w:rsidTr="00F06895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3DABB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B0BDA" w14:textId="77777777" w:rsidR="00635D30" w:rsidRPr="00F06895" w:rsidRDefault="00635D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294D2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01.07-31.12.2023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401F9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3871,80</w:t>
            </w:r>
          </w:p>
        </w:tc>
        <w:tc>
          <w:tcPr>
            <w:tcW w:w="7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C8472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20532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E2BB3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F5862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E5FE0" w14:textId="77777777" w:rsidR="00635D30" w:rsidRPr="00F06895" w:rsidRDefault="00FE7A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68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635D30" w14:paraId="683CAFF7" w14:textId="77777777" w:rsidTr="00ED4313">
        <w:trPr>
          <w:gridAfter w:val="1"/>
          <w:wAfter w:w="43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012E4C95" w14:textId="77777777" w:rsidR="00635D30" w:rsidRDefault="00FE7A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14:paraId="7B378DA4" w14:textId="77777777" w:rsidR="00FE7A84" w:rsidRDefault="00FE7A84"/>
    <w:sectPr w:rsidR="00FE7A8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D30"/>
    <w:rsid w:val="002B4B13"/>
    <w:rsid w:val="00521F15"/>
    <w:rsid w:val="005631E0"/>
    <w:rsid w:val="00635D30"/>
    <w:rsid w:val="00721056"/>
    <w:rsid w:val="00AE5975"/>
    <w:rsid w:val="00C101C5"/>
    <w:rsid w:val="00C6500A"/>
    <w:rsid w:val="00D3010E"/>
    <w:rsid w:val="00ED4313"/>
    <w:rsid w:val="00F06895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4C3645"/>
  <w15:docId w15:val="{DA59798F-D6A6-4C57-94CF-D8E6C473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9</cp:revision>
  <cp:lastPrinted>2021-11-29T15:49:00Z</cp:lastPrinted>
  <dcterms:created xsi:type="dcterms:W3CDTF">2021-11-16T09:31:00Z</dcterms:created>
  <dcterms:modified xsi:type="dcterms:W3CDTF">2021-11-29T15:50:00Z</dcterms:modified>
</cp:coreProperties>
</file>