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732"/>
        <w:gridCol w:w="813"/>
        <w:gridCol w:w="695"/>
        <w:gridCol w:w="773"/>
        <w:gridCol w:w="642"/>
        <w:gridCol w:w="642"/>
        <w:gridCol w:w="577"/>
        <w:gridCol w:w="577"/>
        <w:gridCol w:w="577"/>
        <w:gridCol w:w="208"/>
        <w:gridCol w:w="369"/>
        <w:gridCol w:w="48"/>
        <w:gridCol w:w="369"/>
        <w:gridCol w:w="37"/>
        <w:gridCol w:w="369"/>
        <w:gridCol w:w="27"/>
        <w:gridCol w:w="369"/>
        <w:gridCol w:w="18"/>
        <w:gridCol w:w="369"/>
        <w:gridCol w:w="9"/>
        <w:gridCol w:w="370"/>
        <w:gridCol w:w="333"/>
        <w:gridCol w:w="37"/>
        <w:gridCol w:w="303"/>
        <w:gridCol w:w="6"/>
        <w:gridCol w:w="24"/>
        <w:gridCol w:w="346"/>
      </w:tblGrid>
      <w:tr w:rsidR="001E3369" w14:paraId="3EF456A8" w14:textId="77777777" w:rsidTr="001E3369">
        <w:trPr>
          <w:trHeight w:val="78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392B23A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tcMar>
              <w:left w:w="0" w:type="dxa"/>
            </w:tcMar>
            <w:vAlign w:val="bottom"/>
          </w:tcPr>
          <w:p w14:paraId="4703653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684F5EA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47EFEF4F" w14:textId="77777777" w:rsidR="004C7300" w:rsidRDefault="00AB31F5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4C06BCFC">
                <v:rect id="_x0000_s1026" style="position:absolute;margin-left:28.5pt;margin-top:8.65pt;width:55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ABC891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DE3CD3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7745522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396CCC4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1DE679D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DC2A9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25A5FE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F2A7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AC09F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08200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C2773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63CF9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A20D66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18CE573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1E3369" w14:paraId="66725F1C" w14:textId="77777777" w:rsidTr="001E3369">
        <w:trPr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3EAD530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tcMar>
              <w:left w:w="0" w:type="dxa"/>
            </w:tcMar>
            <w:vAlign w:val="bottom"/>
          </w:tcPr>
          <w:p w14:paraId="1A57383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1F15704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1482024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A9E427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0469E0C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6CE0CF3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077A4F2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7A3BE48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BB334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AB575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642FDB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0D715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5C2C29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B10C5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32BFB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FF0C69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12FF47C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1E3369" w14:paraId="30E03241" w14:textId="77777777" w:rsidTr="001E3369">
        <w:trPr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4CB794A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tcMar>
              <w:left w:w="0" w:type="dxa"/>
            </w:tcMar>
            <w:vAlign w:val="bottom"/>
          </w:tcPr>
          <w:p w14:paraId="39CDCE1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2767130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3851DDD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37B95DD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D5128C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0D95BB2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44387EE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4668902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6ED8C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7FDF8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AF1A9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9B861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750B6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428A5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1057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7FC71D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2AA902E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064038A7" w14:textId="77777777" w:rsidTr="001E3369">
        <w:trPr>
          <w:trHeight w:val="60"/>
        </w:trPr>
        <w:tc>
          <w:tcPr>
            <w:tcW w:w="429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3F4AA2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7C30590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65D470F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21FE33F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1C066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2DC94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8F5CF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ED739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77A92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0A2B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8F421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BE8212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334C03F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2C53E40E" w14:textId="77777777" w:rsidTr="001E3369">
        <w:trPr>
          <w:trHeight w:val="60"/>
        </w:trPr>
        <w:tc>
          <w:tcPr>
            <w:tcW w:w="6606" w:type="dxa"/>
            <w:gridSpan w:val="11"/>
            <w:shd w:val="clear" w:color="FFFFFF" w:fill="auto"/>
            <w:vAlign w:val="bottom"/>
          </w:tcPr>
          <w:p w14:paraId="68CA1B0F" w14:textId="77777777" w:rsidR="004C7300" w:rsidRDefault="009A2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7CF7B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3855E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944C67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7E1ED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71074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30EFF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734B1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7813D80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1260D69F" w14:textId="77777777" w:rsidTr="001E3369">
        <w:trPr>
          <w:trHeight w:val="60"/>
        </w:trPr>
        <w:tc>
          <w:tcPr>
            <w:tcW w:w="6606" w:type="dxa"/>
            <w:gridSpan w:val="11"/>
            <w:shd w:val="clear" w:color="FFFFFF" w:fill="auto"/>
            <w:vAlign w:val="bottom"/>
          </w:tcPr>
          <w:p w14:paraId="2960C0A2" w14:textId="77777777" w:rsidR="004C7300" w:rsidRDefault="009A2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CACEA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265F72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C6F54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BC461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D8A02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85489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3FBBA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410FB35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4B6C8CF4" w14:textId="77777777" w:rsidTr="001E3369">
        <w:trPr>
          <w:trHeight w:val="60"/>
        </w:trPr>
        <w:tc>
          <w:tcPr>
            <w:tcW w:w="6606" w:type="dxa"/>
            <w:gridSpan w:val="11"/>
            <w:shd w:val="clear" w:color="FFFFFF" w:fill="auto"/>
            <w:vAlign w:val="bottom"/>
          </w:tcPr>
          <w:p w14:paraId="28165174" w14:textId="77777777" w:rsidR="004C7300" w:rsidRDefault="009A2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3F91C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C75EF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924ED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E781A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65743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128B46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19CC8E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66D318D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1E3369" w14:paraId="55DBEAAB" w14:textId="77777777" w:rsidTr="001E3369">
        <w:trPr>
          <w:trHeight w:val="60"/>
        </w:trPr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14:paraId="1E6843D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tcMar>
              <w:left w:w="0" w:type="dxa"/>
            </w:tcMar>
            <w:vAlign w:val="bottom"/>
          </w:tcPr>
          <w:p w14:paraId="210012E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1AE1384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4D38BCE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14B3E43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5446632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2B5694D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3399463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1A2674D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5DD21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51C91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9B960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D73FE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BAF44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39471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682EC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BD6FC0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018E944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1D2032A0" w14:textId="77777777" w:rsidTr="001E3369">
        <w:trPr>
          <w:trHeight w:val="60"/>
        </w:trPr>
        <w:tc>
          <w:tcPr>
            <w:tcW w:w="6606" w:type="dxa"/>
            <w:gridSpan w:val="11"/>
            <w:shd w:val="clear" w:color="FFFFFF" w:fill="auto"/>
            <w:vAlign w:val="bottom"/>
          </w:tcPr>
          <w:p w14:paraId="70C691C3" w14:textId="77777777" w:rsidR="004C7300" w:rsidRDefault="009A2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D2E3D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17CA99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820B6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FD0FB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50C57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B3FB9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CC77A6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2BB014F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1E3369" w14:paraId="55BE8CB2" w14:textId="77777777" w:rsidTr="001E3369">
        <w:tc>
          <w:tcPr>
            <w:tcW w:w="733" w:type="dxa"/>
            <w:shd w:val="clear" w:color="FFFFFF" w:fill="auto"/>
            <w:tcMar>
              <w:right w:w="0" w:type="dxa"/>
            </w:tcMar>
            <w:vAlign w:val="center"/>
          </w:tcPr>
          <w:p w14:paraId="7742EC21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13" w:type="dxa"/>
            <w:shd w:val="clear" w:color="FFFFFF" w:fill="auto"/>
            <w:vAlign w:val="center"/>
          </w:tcPr>
          <w:p w14:paraId="5D699D2E" w14:textId="77777777" w:rsidR="004C7300" w:rsidRDefault="004C73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dxa"/>
            <w:shd w:val="clear" w:color="FFFFFF" w:fill="auto"/>
            <w:tcMar>
              <w:left w:w="0" w:type="dxa"/>
            </w:tcMar>
            <w:vAlign w:val="bottom"/>
          </w:tcPr>
          <w:p w14:paraId="37BFDCD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tcMar>
              <w:left w:w="0" w:type="dxa"/>
            </w:tcMar>
            <w:vAlign w:val="bottom"/>
          </w:tcPr>
          <w:p w14:paraId="5687992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left w:w="0" w:type="dxa"/>
            </w:tcMar>
            <w:vAlign w:val="bottom"/>
          </w:tcPr>
          <w:p w14:paraId="2B0BCC8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tcMar>
              <w:right w:w="0" w:type="dxa"/>
            </w:tcMar>
            <w:vAlign w:val="center"/>
          </w:tcPr>
          <w:p w14:paraId="7EB242F0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shd w:val="clear" w:color="FFFFFF" w:fill="auto"/>
            <w:vAlign w:val="center"/>
          </w:tcPr>
          <w:p w14:paraId="17BEE09C" w14:textId="77777777" w:rsidR="004C7300" w:rsidRDefault="004C73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10BB780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tcMar>
              <w:left w:w="0" w:type="dxa"/>
            </w:tcMar>
            <w:vAlign w:val="bottom"/>
          </w:tcPr>
          <w:p w14:paraId="02F920C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6A4F0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667AE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8541E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43E739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AE6446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DBBCC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EE5D42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209402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shd w:val="clear" w:color="FFFFFF" w:fill="auto"/>
            <w:tcMar>
              <w:left w:w="0" w:type="dxa"/>
            </w:tcMar>
            <w:vAlign w:val="bottom"/>
          </w:tcPr>
          <w:p w14:paraId="47EFCDF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608DF252" w14:textId="77777777" w:rsidTr="00A27E2D">
        <w:trPr>
          <w:gridAfter w:val="2"/>
          <w:wAfter w:w="369" w:type="dxa"/>
          <w:trHeight w:val="60"/>
        </w:trPr>
        <w:tc>
          <w:tcPr>
            <w:tcW w:w="733" w:type="dxa"/>
            <w:shd w:val="clear" w:color="FFFFFF" w:fill="auto"/>
            <w:tcMar>
              <w:right w:w="0" w:type="dxa"/>
            </w:tcMar>
            <w:vAlign w:val="center"/>
          </w:tcPr>
          <w:p w14:paraId="0A28796F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2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C758F6" w14:textId="77777777" w:rsidR="004C7300" w:rsidRDefault="009A21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 ноября 2021 г.</w:t>
            </w:r>
          </w:p>
        </w:tc>
        <w:tc>
          <w:tcPr>
            <w:tcW w:w="642" w:type="dxa"/>
            <w:shd w:val="clear" w:color="FFFFFF" w:fill="auto"/>
            <w:tcMar>
              <w:right w:w="0" w:type="dxa"/>
            </w:tcMar>
            <w:vAlign w:val="center"/>
          </w:tcPr>
          <w:p w14:paraId="73ACB3B3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581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376CE2B" w14:textId="098DB68A" w:rsidR="004C7300" w:rsidRDefault="0025102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256</w:t>
            </w:r>
            <w:r w:rsidR="009A21F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01014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059B8B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2CF9E3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7B63DD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EB2EC6D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6124F4F3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61D60915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B275FAA" w14:textId="77777777" w:rsidR="004C7300" w:rsidRDefault="004C730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332B42F4" w14:textId="77777777" w:rsidTr="00A27E2D">
        <w:trPr>
          <w:gridAfter w:val="3"/>
          <w:wAfter w:w="375" w:type="dxa"/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40960D7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14:paraId="578FEB6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4747498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14DBA75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9AF876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DEA493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5008ACA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89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77D4A0D7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09B30271" w14:textId="77777777" w:rsidTr="00A27E2D">
        <w:trPr>
          <w:gridAfter w:val="2"/>
          <w:wAfter w:w="369" w:type="dxa"/>
        </w:trPr>
        <w:tc>
          <w:tcPr>
            <w:tcW w:w="6237" w:type="dxa"/>
            <w:gridSpan w:val="10"/>
            <w:shd w:val="clear" w:color="FFFFFF" w:fill="auto"/>
            <w:vAlign w:val="center"/>
          </w:tcPr>
          <w:p w14:paraId="1DB46562" w14:textId="402C0D5B" w:rsidR="004C7300" w:rsidRDefault="009A21F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393468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для муниципального унитарного предприятия «Муниципальное ремонтно-эксплуатационное предприятие»  муниципального образования муниципальный район «Козельский район» Калужской области на 2019 - 2023 годы» (в ред. приказов министерства конкурентной политики Калужской области от 02.12.2019 </w:t>
            </w:r>
            <w:r w:rsidR="0025102C">
              <w:rPr>
                <w:rFonts w:ascii="Times New Roman" w:hAnsi="Times New Roman"/>
                <w:b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317-РК, от 18.12.2020 № 515-РК)</w:t>
            </w:r>
          </w:p>
        </w:tc>
        <w:tc>
          <w:tcPr>
            <w:tcW w:w="4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A212C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0B8372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280C7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71EC8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28C71C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0" w:type="dxa"/>
            <w:shd w:val="clear" w:color="FFFFFF" w:fill="auto"/>
            <w:tcMar>
              <w:left w:w="0" w:type="dxa"/>
            </w:tcMar>
            <w:vAlign w:val="bottom"/>
          </w:tcPr>
          <w:p w14:paraId="20F4CA1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3" w:type="dxa"/>
            <w:shd w:val="clear" w:color="FFFFFF" w:fill="auto"/>
            <w:tcMar>
              <w:left w:w="0" w:type="dxa"/>
            </w:tcMar>
            <w:vAlign w:val="bottom"/>
          </w:tcPr>
          <w:p w14:paraId="69FA7B9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6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963835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18B48136" w14:textId="77777777" w:rsidTr="001E3369">
        <w:trPr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33716E5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14:paraId="21A399F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C554FD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0FE5128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620363B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3715F5B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6080663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38DD312E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2987E69F" w14:textId="77777777" w:rsidTr="001E3369">
        <w:trPr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5FCDC3B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14:paraId="73DB22A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38CDE16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4D4BDF0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2B8613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675777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03758C1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4F8B2E9C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728F8129" w14:textId="77777777" w:rsidTr="001E3369">
        <w:tc>
          <w:tcPr>
            <w:tcW w:w="9639" w:type="dxa"/>
            <w:gridSpan w:val="27"/>
            <w:shd w:val="clear" w:color="FFFFFF" w:fill="auto"/>
          </w:tcPr>
          <w:p w14:paraId="5DA73455" w14:textId="29747C51" w:rsidR="004C7300" w:rsidRDefault="009A21F2" w:rsidP="000F0B0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13.05.2013 № 406 «О государственном регулировании тарифов в сфере водоснабжения и водоотведения» (в ред. постановлений Правительства Российской Федерации от 29.07.2013 № 644, от 24.12.2013 № 1220, от 20.02.2014 № 128, от 03.06.2014 № 510, от 26.06.2014 № 588, от 01.07.2014 № 603, от 09.08.2014 № 781, от 02.10.2014 № 1011, от 20.11.2014 № 1227, от 01.12.2014 № 1289, от 03.12.2014 № 1305, от 13.02.2015 № 120, от 04.09.2015 № 941, от 11.09.2015 № 968, от 24.12.2015 № 1419, от 28.10.2016 № 1098, от 23.12.2016 № 1467, от 24.01.2017 № 54, от 15.04.2017 № 449, от 05.05.2017 № 534, от 25.08.2017 № 997, от 17.11.2017 № 1390, от 08.10.2018 № 1206, от 19.10.2018 № 1246, от 24.01.2019 № 30, от 24.01.2019 № 31, от 04.07.2019 № 855, от 05.09.2019 № 1164, от 30.11.2019 № 1549, от 22.05.2020 № 728, с изм., внесенными постановлением Правительства РФ от 30.04.2020 № 622), приказом Федеральной службы по тарифам от 27.12.2013 № 1746-э «Об утверждении Методических указаний по расчёту регулируемых тарифов в сфере водоснабжения и водоотведения» (в ред. приказов ФСТ России от 24.11.2014 № 2054-э, от 27.05.2015 № 1080-э, приказов ФАС России от 30.06.2017 № 868/17, от 29.08.2017 № 1130/17, от 29.08.2018 № 1216/18, от 29.10.2019 № 1438/19, от 08.10.2020 № 976/20),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приказом министерства конкурентной политики Калужской области от 10.12.2018 № 358-РК «Об утверждении производственной программы в сфере водоснабжения и (или) водоотведения для муниципального унитарного предприятия «Муниципальное ремонтно-эксплуатационное предприятие» муниципального образования </w:t>
            </w:r>
            <w:r w:rsidR="007D76EC">
              <w:rPr>
                <w:rFonts w:ascii="Times New Roman" w:hAnsi="Times New Roman"/>
                <w:sz w:val="26"/>
                <w:szCs w:val="26"/>
              </w:rPr>
              <w:t>«М</w:t>
            </w:r>
            <w:r>
              <w:rPr>
                <w:rFonts w:ascii="Times New Roman" w:hAnsi="Times New Roman"/>
                <w:sz w:val="26"/>
                <w:szCs w:val="26"/>
              </w:rPr>
              <w:t>униципальный район «Козельский район» Калужской области</w:t>
            </w:r>
            <w:r w:rsidR="00BD0ABF">
              <w:rPr>
                <w:rFonts w:ascii="Times New Roman" w:hAnsi="Times New Roman"/>
                <w:sz w:val="26"/>
                <w:szCs w:val="26"/>
              </w:rPr>
              <w:t xml:space="preserve"> на территории сельского поселения «Деревня Сенино – Первое» муниципального района «Козельский район»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 2019 - 2023 годы» (в ред. приказов министерства конкурентной политики</w:t>
            </w:r>
            <w:r w:rsidR="00170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Калужской</w:t>
            </w:r>
            <w:r w:rsidR="00170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</w:t>
            </w:r>
            <w:r w:rsidR="00170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 02.12.2019 № 316-РК,</w:t>
            </w:r>
            <w:r w:rsidR="001700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 07.12.2020 № 325-РК, от</w:t>
            </w:r>
            <w:r w:rsidR="00560D5A">
              <w:rPr>
                <w:rFonts w:ascii="Times New Roman" w:hAnsi="Times New Roman"/>
                <w:sz w:val="26"/>
                <w:szCs w:val="26"/>
              </w:rPr>
              <w:t xml:space="preserve"> 29.11.2021</w:t>
            </w:r>
            <w:r w:rsidR="00347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25102C">
              <w:rPr>
                <w:rFonts w:ascii="Times New Roman" w:hAnsi="Times New Roman"/>
                <w:sz w:val="26"/>
                <w:szCs w:val="26"/>
              </w:rPr>
              <w:t xml:space="preserve"> 238-РК</w:t>
            </w:r>
            <w:r w:rsidR="003479B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области  от 29.11.2021 </w:t>
            </w:r>
            <w:r w:rsidRPr="0039346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ПРИКАЗЫВАЮ:</w:t>
            </w:r>
          </w:p>
        </w:tc>
      </w:tr>
      <w:tr w:rsidR="004C7300" w14:paraId="690551F0" w14:textId="77777777" w:rsidTr="001E3369">
        <w:tc>
          <w:tcPr>
            <w:tcW w:w="9639" w:type="dxa"/>
            <w:gridSpan w:val="27"/>
            <w:shd w:val="clear" w:color="FFFFFF" w:fill="auto"/>
            <w:vAlign w:val="bottom"/>
          </w:tcPr>
          <w:p w14:paraId="4F109A96" w14:textId="3B94F998" w:rsidR="00393468" w:rsidRDefault="009A21F2" w:rsidP="003934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в приказ министерства конкурентной политики Калужской области от 10.12.2018 № 376-РК «Об установлении долгосрочных тарифов на питьевую воду (питьевое водоснабжение) для муниципального унитарного предприятия «Муниципальное ремонтно-эксплуатационное предприятие»  муниципального образования муниципальный район «Козельский район» Калужской области на 2019 - 2023 годы» (в ред. приказов министерства конкурентной политики Калужской</w:t>
            </w:r>
            <w:r w:rsidR="0039346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области от 02.12.2019 № 317-РК, от 18.12.2020 № 515-РК) (далее - приказ) </w:t>
            </w:r>
            <w:r w:rsidR="00393468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tbl>
            <w:tblPr>
              <w:tblStyle w:val="TableStyle0"/>
              <w:tblW w:w="9643" w:type="dxa"/>
              <w:tblInd w:w="0" w:type="dxa"/>
              <w:tblLook w:val="04A0" w:firstRow="1" w:lastRow="0" w:firstColumn="1" w:lastColumn="0" w:noHBand="0" w:noVBand="1"/>
            </w:tblPr>
            <w:tblGrid>
              <w:gridCol w:w="9643"/>
            </w:tblGrid>
            <w:tr w:rsidR="00463357" w14:paraId="4D6338E5" w14:textId="77777777" w:rsidTr="00463357">
              <w:tc>
                <w:tcPr>
                  <w:tcW w:w="9643" w:type="dxa"/>
                  <w:vAlign w:val="bottom"/>
                  <w:hideMark/>
                </w:tcPr>
                <w:p w14:paraId="141A3B57" w14:textId="697AC040" w:rsidR="00463357" w:rsidRDefault="00463357" w:rsidP="00463357">
                  <w:pPr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1.1. В заголовке и по тексту приказа слова «</w:t>
                  </w:r>
                  <w:r w:rsidRPr="00463357">
                    <w:rPr>
                      <w:rFonts w:ascii="Times New Roman" w:hAnsi="Times New Roman"/>
                      <w:sz w:val="26"/>
                      <w:szCs w:val="26"/>
                    </w:rPr>
                    <w:t>муниципального унитарного предприятия «Муниципальное ремонтно-эксплуатационное предприятие» муниципального образования муниципальный район «Козельский район» Калужской области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» заменить словами «</w:t>
                  </w:r>
                  <w:r w:rsidRPr="00463357">
                    <w:rPr>
                      <w:rFonts w:ascii="Times New Roman" w:hAnsi="Times New Roman"/>
                      <w:sz w:val="26"/>
                      <w:szCs w:val="26"/>
                    </w:rPr>
                    <w:t xml:space="preserve">муниципального унитарного предприятия «Муниципальное ремонтно-эксплуатационное предприятие» муниципального образования </w:t>
                  </w:r>
                  <w:r w:rsidR="001E3369">
                    <w:rPr>
                      <w:rFonts w:ascii="Times New Roman" w:hAnsi="Times New Roman"/>
                      <w:sz w:val="26"/>
                      <w:szCs w:val="26"/>
                    </w:rPr>
                    <w:t>«М</w:t>
                  </w:r>
                  <w:r w:rsidRPr="00463357">
                    <w:rPr>
                      <w:rFonts w:ascii="Times New Roman" w:hAnsi="Times New Roman"/>
                      <w:sz w:val="26"/>
                      <w:szCs w:val="26"/>
                    </w:rPr>
                    <w:t>униципальный район «Козельский район» Калужской области</w:t>
                  </w:r>
                  <w:r w:rsidR="001E3369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="002654E3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          </w:t>
                  </w:r>
                  <w:r w:rsidR="001E3369">
                    <w:rPr>
                      <w:rFonts w:ascii="Times New Roman" w:hAnsi="Times New Roman"/>
                      <w:sz w:val="26"/>
                      <w:szCs w:val="26"/>
                    </w:rPr>
                    <w:t>на территории сельского поселения «Деревня Сенино – Первое» муниципального района «Козельский район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».</w:t>
                  </w:r>
                </w:p>
              </w:tc>
            </w:tr>
          </w:tbl>
          <w:p w14:paraId="065AEB66" w14:textId="1A0096B2" w:rsidR="004C7300" w:rsidRDefault="0046335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1.2. Приложени</w:t>
            </w:r>
            <w:r w:rsidR="001E3369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732F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E336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A21F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 приказу изложить в новой редакции согласно приложению к настоящему приказу.</w:t>
            </w:r>
          </w:p>
        </w:tc>
      </w:tr>
      <w:tr w:rsidR="004C7300" w14:paraId="0EDFE0A7" w14:textId="77777777" w:rsidTr="001E3369">
        <w:tc>
          <w:tcPr>
            <w:tcW w:w="9639" w:type="dxa"/>
            <w:gridSpan w:val="27"/>
            <w:shd w:val="clear" w:color="FFFFFF" w:fill="auto"/>
          </w:tcPr>
          <w:p w14:paraId="0C2552A3" w14:textId="77777777" w:rsidR="004C7300" w:rsidRDefault="009A21F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 1 января 2022 года.</w:t>
            </w:r>
          </w:p>
        </w:tc>
      </w:tr>
      <w:tr w:rsidR="004C7300" w14:paraId="231AFD66" w14:textId="77777777" w:rsidTr="001E3369">
        <w:trPr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3DBA2B4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14:paraId="2A1C118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1D81DE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2AFF64C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22C9316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1B792ED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1306893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CCB6CD4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25A570C7" w14:textId="77777777" w:rsidTr="001E3369">
        <w:trPr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5D77F99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14:paraId="5EAFC16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179C075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57D2ED9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51F1E19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47695ED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30681BE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250400F5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5DC472AB" w14:textId="77777777" w:rsidTr="001E3369">
        <w:trPr>
          <w:trHeight w:val="60"/>
        </w:trPr>
        <w:tc>
          <w:tcPr>
            <w:tcW w:w="733" w:type="dxa"/>
            <w:shd w:val="clear" w:color="FFFFFF" w:fill="auto"/>
            <w:vAlign w:val="bottom"/>
          </w:tcPr>
          <w:p w14:paraId="56E4377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3" w:type="dxa"/>
            <w:shd w:val="clear" w:color="FFFFFF" w:fill="auto"/>
            <w:vAlign w:val="bottom"/>
          </w:tcPr>
          <w:p w14:paraId="0C31B54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5" w:type="dxa"/>
            <w:shd w:val="clear" w:color="FFFFFF" w:fill="auto"/>
            <w:vAlign w:val="bottom"/>
          </w:tcPr>
          <w:p w14:paraId="6A03B90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73" w:type="dxa"/>
            <w:shd w:val="clear" w:color="FFFFFF" w:fill="auto"/>
            <w:vAlign w:val="bottom"/>
          </w:tcPr>
          <w:p w14:paraId="2BDE651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0DD9D10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2" w:type="dxa"/>
            <w:shd w:val="clear" w:color="FFFFFF" w:fill="auto"/>
            <w:vAlign w:val="bottom"/>
          </w:tcPr>
          <w:p w14:paraId="78346B3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7" w:type="dxa"/>
            <w:shd w:val="clear" w:color="FFFFFF" w:fill="auto"/>
            <w:vAlign w:val="bottom"/>
          </w:tcPr>
          <w:p w14:paraId="0E029C0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4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1528EACD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73F9F61E" w14:textId="77777777" w:rsidTr="001E3369">
        <w:trPr>
          <w:trHeight w:val="60"/>
        </w:trPr>
        <w:tc>
          <w:tcPr>
            <w:tcW w:w="5452" w:type="dxa"/>
            <w:gridSpan w:val="8"/>
            <w:shd w:val="clear" w:color="FFFFFF" w:fill="auto"/>
            <w:vAlign w:val="bottom"/>
          </w:tcPr>
          <w:p w14:paraId="546FECCD" w14:textId="77777777" w:rsidR="004C7300" w:rsidRDefault="009A21F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187" w:type="dxa"/>
            <w:gridSpan w:val="19"/>
            <w:shd w:val="clear" w:color="FFFFFF" w:fill="auto"/>
            <w:vAlign w:val="bottom"/>
          </w:tcPr>
          <w:p w14:paraId="64DC56C7" w14:textId="77777777" w:rsidR="004C7300" w:rsidRDefault="009A21F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5763D755" w14:textId="77777777" w:rsidR="004C7300" w:rsidRDefault="009A21F2">
      <w:r>
        <w:br w:type="page"/>
      </w:r>
    </w:p>
    <w:p w14:paraId="3279313B" w14:textId="77777777" w:rsidR="00E076A0" w:rsidRDefault="00E076A0">
      <w:pPr>
        <w:rPr>
          <w:rFonts w:ascii="Times New Roman" w:hAnsi="Times New Roman"/>
          <w:szCs w:val="16"/>
        </w:rPr>
        <w:sectPr w:rsidR="00E076A0">
          <w:pgSz w:w="11907" w:h="16839"/>
          <w:pgMar w:top="1134" w:right="567" w:bottom="1134" w:left="1701" w:header="720" w:footer="720" w:gutter="0"/>
          <w:cols w:space="720"/>
        </w:sectPr>
      </w:pPr>
    </w:p>
    <w:tbl>
      <w:tblPr>
        <w:tblStyle w:val="TableStyle0"/>
        <w:tblW w:w="5000" w:type="pct"/>
        <w:tblInd w:w="0" w:type="dxa"/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5"/>
        <w:gridCol w:w="382"/>
        <w:gridCol w:w="376"/>
        <w:gridCol w:w="755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002"/>
        <w:gridCol w:w="12"/>
        <w:gridCol w:w="6"/>
      </w:tblGrid>
      <w:tr w:rsidR="004C7300" w14:paraId="7DB00972" w14:textId="77777777" w:rsidTr="00560D5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2C48AA3A" w14:textId="397E0456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AB73E7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2E3914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F491FF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435D2CE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88FE39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31B23F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33FD48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2CA485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55461C14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4C7300" w14:paraId="12F3CDA8" w14:textId="77777777" w:rsidTr="00560D5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656766F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AE67BB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72598E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867222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3795AB9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3E400D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D011B2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E7BD2A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F4E2E6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35582E45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7300" w14:paraId="0F6C95A6" w14:textId="77777777" w:rsidTr="00560D5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2E256F8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D34BBE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B1869C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29FA6D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11CFE63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FBE8AB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BDD638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74111D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655EAB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791AAD05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C7300" w14:paraId="5D4C2EB5" w14:textId="77777777" w:rsidTr="00560D5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53B5CC7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071857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E19DB5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101039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7EF3421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53B04C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4334EE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F66395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FB1FD5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0A50EACB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7300" w14:paraId="24475955" w14:textId="77777777" w:rsidTr="00560D5A">
        <w:trPr>
          <w:trHeight w:val="320"/>
        </w:trPr>
        <w:tc>
          <w:tcPr>
            <w:tcW w:w="259" w:type="pct"/>
            <w:shd w:val="clear" w:color="FFFFFF" w:fill="auto"/>
            <w:vAlign w:val="bottom"/>
          </w:tcPr>
          <w:p w14:paraId="4EA8C21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B2B2BF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241CE3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190CBA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1AE19DF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C74C99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7678C8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A875151" w14:textId="263893CE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29.11.2021 №</w:t>
            </w:r>
            <w:r w:rsidR="0025102C">
              <w:rPr>
                <w:rFonts w:ascii="Times New Roman" w:hAnsi="Times New Roman"/>
                <w:sz w:val="26"/>
                <w:szCs w:val="26"/>
              </w:rPr>
              <w:t xml:space="preserve"> 256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4C7300" w14:paraId="7A405E32" w14:textId="77777777" w:rsidTr="00560D5A">
        <w:trPr>
          <w:trHeight w:val="60"/>
        </w:trPr>
        <w:tc>
          <w:tcPr>
            <w:tcW w:w="259" w:type="pct"/>
            <w:shd w:val="clear" w:color="FFFFFF" w:fill="auto"/>
            <w:vAlign w:val="bottom"/>
          </w:tcPr>
          <w:p w14:paraId="603AE19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DEDB4F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344A11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AE54AD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7974351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A2605F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FC0387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2C41FAD4" w14:textId="77777777" w:rsidR="004C7300" w:rsidRDefault="004C73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C7300" w14:paraId="39A6C2A7" w14:textId="77777777" w:rsidTr="00560D5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126A937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DA6D92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24E4654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90D7D8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4594804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D08EE8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0AB4156E" w14:textId="17A810A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«Приложение № </w:t>
            </w:r>
            <w:r w:rsidR="000732F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4C7300" w14:paraId="77498043" w14:textId="77777777" w:rsidTr="00560D5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4D86422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2A4C8E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76BD287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1C6BE3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507D15F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9C126A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5" w:type="pct"/>
            <w:gridSpan w:val="12"/>
            <w:shd w:val="clear" w:color="FFFFFF" w:fill="auto"/>
            <w:tcMar>
              <w:right w:w="0" w:type="dxa"/>
            </w:tcMar>
            <w:vAlign w:val="bottom"/>
          </w:tcPr>
          <w:p w14:paraId="31F3F6A2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4C7300" w14:paraId="66FA37D4" w14:textId="77777777" w:rsidTr="00560D5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59CA7B4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47E762A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2BF713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56608D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466E081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639D22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33FA337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B6563A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2BACBC1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1CB8574F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4C7300" w14:paraId="5F62401A" w14:textId="77777777" w:rsidTr="00560D5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283CC0D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DBDF4FB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B6C1FF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E133E51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034A7F5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C05201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BAD4EF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52BAB86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0408E52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413" w:type="pct"/>
            <w:gridSpan w:val="9"/>
            <w:shd w:val="clear" w:color="FFFFFF" w:fill="auto"/>
            <w:vAlign w:val="bottom"/>
          </w:tcPr>
          <w:p w14:paraId="27A0D042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4C7300" w14:paraId="3AEE40BA" w14:textId="77777777" w:rsidTr="00560D5A">
        <w:trPr>
          <w:trHeight w:val="310"/>
        </w:trPr>
        <w:tc>
          <w:tcPr>
            <w:tcW w:w="259" w:type="pct"/>
            <w:shd w:val="clear" w:color="FFFFFF" w:fill="auto"/>
            <w:vAlign w:val="bottom"/>
          </w:tcPr>
          <w:p w14:paraId="5742144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D1040F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1399B39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A8AF8C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1077A79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5966156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C4F719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101" w:type="pct"/>
            <w:gridSpan w:val="11"/>
            <w:shd w:val="clear" w:color="FFFFFF" w:fill="auto"/>
            <w:tcMar>
              <w:right w:w="0" w:type="dxa"/>
            </w:tcMar>
            <w:vAlign w:val="bottom"/>
          </w:tcPr>
          <w:p w14:paraId="4EC6C7DD" w14:textId="77777777" w:rsidR="004C7300" w:rsidRDefault="009A21F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376-РК</w:t>
            </w:r>
          </w:p>
        </w:tc>
      </w:tr>
      <w:tr w:rsidR="00770C7C" w14:paraId="6DC4A05F" w14:textId="77777777" w:rsidTr="00560D5A">
        <w:trPr>
          <w:trHeight w:val="345"/>
        </w:trPr>
        <w:tc>
          <w:tcPr>
            <w:tcW w:w="259" w:type="pct"/>
            <w:shd w:val="clear" w:color="FFFFFF" w:fill="auto"/>
            <w:vAlign w:val="bottom"/>
          </w:tcPr>
          <w:p w14:paraId="6135F86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6E88A47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B1B84B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39C01004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bottom"/>
          </w:tcPr>
          <w:p w14:paraId="18333CA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59" w:type="pct"/>
            <w:shd w:val="clear" w:color="FFFFFF" w:fill="auto"/>
            <w:vAlign w:val="bottom"/>
          </w:tcPr>
          <w:p w14:paraId="00A9916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43CF17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1094205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B36979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86220E9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7954A7C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75574798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3062762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4C5C5BD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E3B0EA3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0AAD2F0D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30F2C32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C35F9FF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3876AA3A" w14:textId="77777777" w:rsidTr="00560D5A">
        <w:trPr>
          <w:trHeight w:val="60"/>
        </w:trPr>
        <w:tc>
          <w:tcPr>
            <w:tcW w:w="5000" w:type="pct"/>
            <w:gridSpan w:val="19"/>
            <w:shd w:val="clear" w:color="FFFFFF" w:fill="auto"/>
            <w:vAlign w:val="bottom"/>
          </w:tcPr>
          <w:p w14:paraId="2B495CB7" w14:textId="62C6E485" w:rsidR="004C7300" w:rsidRDefault="009A21F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Долгосрочные тарифы на питьевую воду (питьевое водоснабжение)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 </w:t>
            </w:r>
            <w:r w:rsidR="00037A09" w:rsidRPr="00037A09">
              <w:rPr>
                <w:rFonts w:ascii="Times New Roman" w:hAnsi="Times New Roman"/>
                <w:b/>
                <w:sz w:val="26"/>
                <w:szCs w:val="26"/>
              </w:rPr>
              <w:t>на территории сельского поселения «Деревня Сенино – Первое» муниципального района «Козельский район»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 2019-2023 годы</w:t>
            </w:r>
          </w:p>
        </w:tc>
      </w:tr>
      <w:tr w:rsidR="004C7300" w14:paraId="30260193" w14:textId="77777777" w:rsidTr="00560D5A">
        <w:trPr>
          <w:trHeight w:val="210"/>
        </w:trPr>
        <w:tc>
          <w:tcPr>
            <w:tcW w:w="4306" w:type="pct"/>
            <w:gridSpan w:val="15"/>
            <w:shd w:val="clear" w:color="FFFFFF" w:fill="auto"/>
            <w:vAlign w:val="bottom"/>
          </w:tcPr>
          <w:p w14:paraId="3B6D536E" w14:textId="77777777" w:rsidR="004C7300" w:rsidRDefault="004C730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6C266D10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44" w:type="pct"/>
            <w:shd w:val="clear" w:color="FFFFFF" w:fill="auto"/>
            <w:vAlign w:val="bottom"/>
          </w:tcPr>
          <w:p w14:paraId="1932F14E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" w:type="pct"/>
            <w:shd w:val="clear" w:color="FFFFFF" w:fill="auto"/>
            <w:vAlign w:val="bottom"/>
          </w:tcPr>
          <w:p w14:paraId="526005CA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8CB0906" w14:textId="77777777" w:rsidR="004C7300" w:rsidRDefault="004C7300">
            <w:pPr>
              <w:rPr>
                <w:rFonts w:ascii="Times New Roman" w:hAnsi="Times New Roman"/>
                <w:szCs w:val="16"/>
              </w:rPr>
            </w:pPr>
          </w:p>
        </w:tc>
      </w:tr>
      <w:tr w:rsidR="004C7300" w14:paraId="3D7C0EA1" w14:textId="77777777" w:rsidTr="00560D5A">
        <w:trPr>
          <w:trHeight w:val="60"/>
        </w:trPr>
        <w:tc>
          <w:tcPr>
            <w:tcW w:w="1167" w:type="pct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72870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Вид товара (услуги)</w:t>
            </w:r>
          </w:p>
        </w:tc>
        <w:tc>
          <w:tcPr>
            <w:tcW w:w="388" w:type="pct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727D4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Ед. изм.</w:t>
            </w:r>
          </w:p>
        </w:tc>
        <w:tc>
          <w:tcPr>
            <w:tcW w:w="3438" w:type="pct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FD35F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Период действия тарифов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59CB7CF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84440F1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4C7300" w14:paraId="409EB807" w14:textId="77777777" w:rsidTr="00560D5A">
        <w:trPr>
          <w:trHeight w:val="60"/>
        </w:trPr>
        <w:tc>
          <w:tcPr>
            <w:tcW w:w="1167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A0F5A" w14:textId="77777777" w:rsidR="004C7300" w:rsidRDefault="004C73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BD9DE" w14:textId="77777777" w:rsidR="004C7300" w:rsidRDefault="004C73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2023F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D1A9B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01.07.2019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27F7B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15CFE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91E70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41A84D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01.07.2021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23DF4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6FAB63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01.07.2022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0EAC7D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01.01.2023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FC01BE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с 01.07.2023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71DB90B1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0F4AB8C3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4C7300" w14:paraId="15359DD4" w14:textId="77777777" w:rsidTr="00560D5A">
        <w:trPr>
          <w:trHeight w:val="60"/>
        </w:trPr>
        <w:tc>
          <w:tcPr>
            <w:tcW w:w="1167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6BE4F" w14:textId="77777777" w:rsidR="004C7300" w:rsidRDefault="004C73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BFA767" w14:textId="77777777" w:rsidR="004C7300" w:rsidRDefault="004C73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5F7EE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53350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5356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FEAD4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07FAA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E5C85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04A43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DAE33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0CDC4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344" w:type="pct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2C021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по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711896F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6D219D4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4C7300" w14:paraId="74CCE187" w14:textId="77777777" w:rsidTr="00560D5A">
        <w:trPr>
          <w:trHeight w:val="60"/>
        </w:trPr>
        <w:tc>
          <w:tcPr>
            <w:tcW w:w="1167" w:type="pct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F49041" w14:textId="77777777" w:rsidR="004C7300" w:rsidRDefault="004C73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88" w:type="pct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4ED6F7" w14:textId="77777777" w:rsidR="004C7300" w:rsidRDefault="004C7300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9BB43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B1EB27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31.12.2019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73413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B58EDF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31.12.2020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36F646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92BF89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31.12.2021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CAB806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27C13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31.12.2022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5E99B9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30.06.2023</w:t>
            </w:r>
          </w:p>
        </w:tc>
        <w:tc>
          <w:tcPr>
            <w:tcW w:w="344" w:type="pc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C5096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31.12.2023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8EC4012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3A62A125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4C7300" w14:paraId="555E79A9" w14:textId="77777777" w:rsidTr="00560D5A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4F71E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3AB93C80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6F52C50D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4C7300" w14:paraId="6AA6B9AD" w14:textId="77777777" w:rsidTr="00560D5A">
        <w:trPr>
          <w:trHeight w:val="60"/>
        </w:trPr>
        <w:tc>
          <w:tcPr>
            <w:tcW w:w="116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246E1EA4" w14:textId="77777777" w:rsidR="004C7300" w:rsidRDefault="009A21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8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A2FAD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3DF3B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31,89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37BD0B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32,53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5C03F8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32,53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12B0B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33,83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D2714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33,83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0FB2F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7140E0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27C29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35,87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1FFDF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35,70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F1D2B9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C2DCC57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2404E3DF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560D5A" w14:paraId="72642F7A" w14:textId="77777777" w:rsidTr="00560D5A">
        <w:trPr>
          <w:trHeight w:val="60"/>
        </w:trPr>
        <w:tc>
          <w:tcPr>
            <w:tcW w:w="116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77919A5B" w14:textId="113FA38C" w:rsidR="00560D5A" w:rsidRPr="00560D5A" w:rsidRDefault="00560D5A">
            <w:pPr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8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DB7C16" w14:textId="3ECD745B" w:rsidR="00560D5A" w:rsidRDefault="0056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4288B" w14:textId="692FC38C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18,06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41A17" w14:textId="14A800B2" w:rsidR="00560D5A" w:rsidRPr="00560D5A" w:rsidRDefault="00560D5A" w:rsidP="00560D5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560D5A">
              <w:rPr>
                <w:rFonts w:ascii="Times New Roman" w:hAnsi="Times New Roman" w:cs="Times New Roman"/>
                <w:sz w:val="22"/>
              </w:rPr>
              <w:t>18,44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9A3AB" w14:textId="0C2F56A1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8C39E" w14:textId="0F1B072D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55ED5" w14:textId="1AEF1507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841ACD" w14:textId="6106728D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4E30B" w14:textId="4F65703A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86FC28" w14:textId="018F3538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4583C" w14:textId="6DF95825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9B722" w14:textId="11B76321" w:rsidR="00560D5A" w:rsidRPr="00560D5A" w:rsidRDefault="00560D5A">
            <w:pPr>
              <w:jc w:val="center"/>
              <w:rPr>
                <w:rFonts w:ascii="Times New Roman" w:hAnsi="Times New Roman"/>
                <w:sz w:val="22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21337C2E" w14:textId="77777777" w:rsidR="00560D5A" w:rsidRDefault="00560D5A">
            <w:pPr>
              <w:rPr>
                <w:rFonts w:ascii="Times New Roman" w:hAnsi="Times New Roman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4F2FA89B" w14:textId="77777777" w:rsidR="00560D5A" w:rsidRDefault="00560D5A">
            <w:pPr>
              <w:rPr>
                <w:rFonts w:ascii="Times New Roman" w:hAnsi="Times New Roman"/>
              </w:rPr>
            </w:pPr>
          </w:p>
        </w:tc>
      </w:tr>
      <w:tr w:rsidR="004C7300" w14:paraId="600FFBF9" w14:textId="77777777" w:rsidTr="00560D5A">
        <w:trPr>
          <w:trHeight w:val="60"/>
        </w:trPr>
        <w:tc>
          <w:tcPr>
            <w:tcW w:w="4994" w:type="pct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E0F9F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Тарифы для населения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1719FE36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5B3A20FA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4C7300" w14:paraId="3DC2ACB3" w14:textId="77777777" w:rsidTr="00560D5A">
        <w:trPr>
          <w:trHeight w:val="60"/>
        </w:trPr>
        <w:tc>
          <w:tcPr>
            <w:tcW w:w="116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0426189" w14:textId="77777777" w:rsidR="004C7300" w:rsidRDefault="009A21F2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38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4BC0E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F4584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31,89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AD077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32,53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C3435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32,53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B99F7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33,83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E61DC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33,83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4D198D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A0DE3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34,84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3AB3C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35,87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CFAAE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35,70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9D5E8" w14:textId="77777777" w:rsidR="004C7300" w:rsidRDefault="009A21F2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36,81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58DFDFF3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1F9F4FBC" w14:textId="77777777" w:rsidR="004C7300" w:rsidRDefault="004C7300">
            <w:pPr>
              <w:rPr>
                <w:rFonts w:ascii="Times New Roman" w:hAnsi="Times New Roman"/>
                <w:sz w:val="22"/>
              </w:rPr>
            </w:pPr>
          </w:p>
        </w:tc>
      </w:tr>
      <w:tr w:rsidR="00560D5A" w14:paraId="50941C9E" w14:textId="77777777" w:rsidTr="00560D5A">
        <w:trPr>
          <w:trHeight w:val="60"/>
        </w:trPr>
        <w:tc>
          <w:tcPr>
            <w:tcW w:w="1167" w:type="pct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14:paraId="6CA0D55C" w14:textId="2C795957" w:rsidR="00560D5A" w:rsidRDefault="00560D5A" w:rsidP="00560D5A">
            <w:pPr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388" w:type="pc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610C5" w14:textId="6AF5ABAF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руб./м³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5E5A90" w14:textId="37FE717B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18,06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5300A" w14:textId="375451B4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 w:cs="Times New Roman"/>
                <w:sz w:val="22"/>
              </w:rPr>
              <w:t>18,44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0AE6C" w14:textId="38CF2DF3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04752" w14:textId="7F2288A8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CBF59" w14:textId="6AE19CE0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599C4" w14:textId="6C4C235A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8C546" w14:textId="3FF515C7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4FCCD" w14:textId="3851444B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30D61" w14:textId="20B5B249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344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A511F6" w14:textId="75856778" w:rsidR="00560D5A" w:rsidRDefault="00560D5A" w:rsidP="00560D5A">
            <w:pPr>
              <w:jc w:val="center"/>
              <w:rPr>
                <w:rFonts w:ascii="Times New Roman" w:hAnsi="Times New Roman"/>
              </w:rPr>
            </w:pPr>
            <w:r w:rsidRPr="00560D5A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4" w:type="pct"/>
            <w:shd w:val="clear" w:color="FFFFFF" w:fill="auto"/>
            <w:vAlign w:val="bottom"/>
          </w:tcPr>
          <w:p w14:paraId="69AEEE65" w14:textId="77777777" w:rsidR="00560D5A" w:rsidRDefault="00560D5A" w:rsidP="00560D5A">
            <w:pPr>
              <w:rPr>
                <w:rFonts w:ascii="Times New Roman" w:hAnsi="Times New Roman"/>
              </w:rPr>
            </w:pPr>
          </w:p>
        </w:tc>
        <w:tc>
          <w:tcPr>
            <w:tcW w:w="2" w:type="pct"/>
            <w:shd w:val="clear" w:color="FFFFFF" w:fill="auto"/>
            <w:vAlign w:val="bottom"/>
          </w:tcPr>
          <w:p w14:paraId="76FC8556" w14:textId="77777777" w:rsidR="00560D5A" w:rsidRDefault="00560D5A" w:rsidP="00560D5A">
            <w:pPr>
              <w:rPr>
                <w:rFonts w:ascii="Times New Roman" w:hAnsi="Times New Roman"/>
              </w:rPr>
            </w:pPr>
          </w:p>
        </w:tc>
      </w:tr>
      <w:tr w:rsidR="00560D5A" w14:paraId="3DCDB40C" w14:textId="77777777" w:rsidTr="00560D5A">
        <w:trPr>
          <w:trHeight w:val="60"/>
        </w:trPr>
        <w:tc>
          <w:tcPr>
            <w:tcW w:w="259" w:type="pct"/>
            <w:shd w:val="clear" w:color="FFFFFF" w:fill="auto"/>
            <w:vAlign w:val="center"/>
          </w:tcPr>
          <w:p w14:paraId="70681ADA" w14:textId="2540A850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64DB1681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43FB2FB3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1661C1E4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0" w:type="pct"/>
            <w:gridSpan w:val="2"/>
            <w:shd w:val="clear" w:color="FFFFFF" w:fill="auto"/>
            <w:vAlign w:val="center"/>
          </w:tcPr>
          <w:p w14:paraId="3F5815D4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9" w:type="pct"/>
            <w:shd w:val="clear" w:color="FFFFFF" w:fill="auto"/>
            <w:vAlign w:val="center"/>
          </w:tcPr>
          <w:p w14:paraId="314A433A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0901E06A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280AFBE8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486EAC00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58C96918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41D1A98A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2361FB96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00FD64EA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14151A0F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08957C02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4" w:type="pct"/>
            <w:shd w:val="clear" w:color="FFFFFF" w:fill="auto"/>
            <w:vAlign w:val="center"/>
          </w:tcPr>
          <w:p w14:paraId="69C30D70" w14:textId="77777777" w:rsidR="00560D5A" w:rsidRDefault="00560D5A" w:rsidP="00560D5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" w:type="pct"/>
            <w:shd w:val="clear" w:color="FFFFFF" w:fill="auto"/>
            <w:vAlign w:val="center"/>
          </w:tcPr>
          <w:p w14:paraId="7AE7666D" w14:textId="77777777" w:rsidR="00560D5A" w:rsidRDefault="00560D5A" w:rsidP="0056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" w:type="pct"/>
            <w:shd w:val="clear" w:color="FFFFFF" w:fill="auto"/>
            <w:vAlign w:val="center"/>
          </w:tcPr>
          <w:p w14:paraId="1A5158F0" w14:textId="77777777" w:rsidR="00560D5A" w:rsidRDefault="00560D5A" w:rsidP="0056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A7DDF60" w14:textId="77777777" w:rsidR="006D7809" w:rsidRDefault="006D7809">
      <w:pPr>
        <w:sectPr w:rsidR="006D7809" w:rsidSect="006D7809">
          <w:pgSz w:w="16839" w:h="11907" w:orient="landscape"/>
          <w:pgMar w:top="1701" w:right="1134" w:bottom="567" w:left="1134" w:header="720" w:footer="720" w:gutter="0"/>
          <w:cols w:space="720"/>
        </w:sectPr>
      </w:pP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50"/>
        <w:gridCol w:w="420"/>
        <w:gridCol w:w="376"/>
        <w:gridCol w:w="295"/>
        <w:gridCol w:w="299"/>
        <w:gridCol w:w="251"/>
        <w:gridCol w:w="379"/>
        <w:gridCol w:w="335"/>
        <w:gridCol w:w="307"/>
        <w:gridCol w:w="275"/>
        <w:gridCol w:w="278"/>
        <w:gridCol w:w="389"/>
        <w:gridCol w:w="357"/>
        <w:gridCol w:w="314"/>
        <w:gridCol w:w="291"/>
        <w:gridCol w:w="278"/>
        <w:gridCol w:w="316"/>
        <w:gridCol w:w="289"/>
        <w:gridCol w:w="277"/>
        <w:gridCol w:w="258"/>
        <w:gridCol w:w="249"/>
        <w:gridCol w:w="233"/>
        <w:gridCol w:w="518"/>
        <w:gridCol w:w="455"/>
        <w:gridCol w:w="1550"/>
      </w:tblGrid>
      <w:tr w:rsidR="00E1364E" w:rsidRPr="006D7809" w14:paraId="2A600409" w14:textId="77777777" w:rsidTr="00E1364E">
        <w:trPr>
          <w:trHeight w:val="330"/>
        </w:trPr>
        <w:tc>
          <w:tcPr>
            <w:tcW w:w="650" w:type="dxa"/>
            <w:vAlign w:val="bottom"/>
          </w:tcPr>
          <w:p w14:paraId="48CD29C2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420" w:type="dxa"/>
            <w:vAlign w:val="bottom"/>
          </w:tcPr>
          <w:p w14:paraId="01C7D5F7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376" w:type="dxa"/>
            <w:vAlign w:val="bottom"/>
          </w:tcPr>
          <w:p w14:paraId="6A681A14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295" w:type="dxa"/>
            <w:vAlign w:val="bottom"/>
          </w:tcPr>
          <w:p w14:paraId="36BD57B2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299" w:type="dxa"/>
            <w:vAlign w:val="bottom"/>
          </w:tcPr>
          <w:p w14:paraId="18DA1DC2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251" w:type="dxa"/>
            <w:vAlign w:val="bottom"/>
          </w:tcPr>
          <w:p w14:paraId="02B46A01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379" w:type="dxa"/>
            <w:vAlign w:val="bottom"/>
          </w:tcPr>
          <w:p w14:paraId="5E5369A0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335" w:type="dxa"/>
            <w:vAlign w:val="bottom"/>
          </w:tcPr>
          <w:p w14:paraId="410800FC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307" w:type="dxa"/>
            <w:vAlign w:val="bottom"/>
          </w:tcPr>
          <w:p w14:paraId="6B1A9691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275" w:type="dxa"/>
            <w:vAlign w:val="bottom"/>
          </w:tcPr>
          <w:p w14:paraId="760F1C67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278" w:type="dxa"/>
            <w:vAlign w:val="bottom"/>
          </w:tcPr>
          <w:p w14:paraId="3CC192A1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389" w:type="dxa"/>
            <w:vAlign w:val="bottom"/>
          </w:tcPr>
          <w:p w14:paraId="69230407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357" w:type="dxa"/>
            <w:vAlign w:val="bottom"/>
          </w:tcPr>
          <w:p w14:paraId="7F5E5CB4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314" w:type="dxa"/>
            <w:vAlign w:val="bottom"/>
          </w:tcPr>
          <w:p w14:paraId="62174F43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291" w:type="dxa"/>
            <w:vAlign w:val="bottom"/>
          </w:tcPr>
          <w:p w14:paraId="3348B081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278" w:type="dxa"/>
            <w:vAlign w:val="bottom"/>
          </w:tcPr>
          <w:p w14:paraId="06A825AD" w14:textId="77777777" w:rsidR="00E1364E" w:rsidRPr="006D7809" w:rsidRDefault="00E1364E">
            <w:pPr>
              <w:rPr>
                <w:b/>
              </w:rPr>
            </w:pPr>
          </w:p>
        </w:tc>
        <w:tc>
          <w:tcPr>
            <w:tcW w:w="4145" w:type="dxa"/>
            <w:gridSpan w:val="9"/>
            <w:vAlign w:val="bottom"/>
            <w:hideMark/>
          </w:tcPr>
          <w:p w14:paraId="7BBA0508" w14:textId="6CFAF636" w:rsidR="00E1364E" w:rsidRPr="009C18AC" w:rsidRDefault="00E1364E">
            <w:pPr>
              <w:jc w:val="right"/>
              <w:rPr>
                <w:bCs/>
              </w:rPr>
            </w:pPr>
            <w:r w:rsidRPr="009C18AC">
              <w:rPr>
                <w:rFonts w:ascii="Times New Roman" w:hAnsi="Times New Roman"/>
                <w:bCs/>
                <w:sz w:val="26"/>
                <w:szCs w:val="26"/>
              </w:rPr>
              <w:t>Приложение № 4</w:t>
            </w:r>
          </w:p>
        </w:tc>
      </w:tr>
      <w:tr w:rsidR="00E1364E" w14:paraId="37129200" w14:textId="77777777" w:rsidTr="00E1364E">
        <w:trPr>
          <w:trHeight w:val="330"/>
        </w:trPr>
        <w:tc>
          <w:tcPr>
            <w:tcW w:w="650" w:type="dxa"/>
            <w:vAlign w:val="bottom"/>
          </w:tcPr>
          <w:p w14:paraId="40879820" w14:textId="77777777" w:rsidR="00E1364E" w:rsidRDefault="00E1364E"/>
        </w:tc>
        <w:tc>
          <w:tcPr>
            <w:tcW w:w="420" w:type="dxa"/>
            <w:vAlign w:val="bottom"/>
          </w:tcPr>
          <w:p w14:paraId="2CE3C8B6" w14:textId="77777777" w:rsidR="00E1364E" w:rsidRDefault="00E1364E"/>
        </w:tc>
        <w:tc>
          <w:tcPr>
            <w:tcW w:w="376" w:type="dxa"/>
            <w:vAlign w:val="bottom"/>
          </w:tcPr>
          <w:p w14:paraId="3997B3BA" w14:textId="77777777" w:rsidR="00E1364E" w:rsidRDefault="00E1364E"/>
        </w:tc>
        <w:tc>
          <w:tcPr>
            <w:tcW w:w="295" w:type="dxa"/>
            <w:vAlign w:val="bottom"/>
          </w:tcPr>
          <w:p w14:paraId="0BD6B699" w14:textId="77777777" w:rsidR="00E1364E" w:rsidRDefault="00E1364E"/>
        </w:tc>
        <w:tc>
          <w:tcPr>
            <w:tcW w:w="299" w:type="dxa"/>
            <w:vAlign w:val="bottom"/>
          </w:tcPr>
          <w:p w14:paraId="4727BEC2" w14:textId="77777777" w:rsidR="00E1364E" w:rsidRDefault="00E1364E"/>
        </w:tc>
        <w:tc>
          <w:tcPr>
            <w:tcW w:w="251" w:type="dxa"/>
            <w:vAlign w:val="bottom"/>
          </w:tcPr>
          <w:p w14:paraId="5ACDF4A3" w14:textId="77777777" w:rsidR="00E1364E" w:rsidRDefault="00E1364E"/>
        </w:tc>
        <w:tc>
          <w:tcPr>
            <w:tcW w:w="379" w:type="dxa"/>
            <w:vAlign w:val="bottom"/>
          </w:tcPr>
          <w:p w14:paraId="2A2EFB17" w14:textId="77777777" w:rsidR="00E1364E" w:rsidRDefault="00E1364E"/>
        </w:tc>
        <w:tc>
          <w:tcPr>
            <w:tcW w:w="335" w:type="dxa"/>
            <w:vAlign w:val="bottom"/>
          </w:tcPr>
          <w:p w14:paraId="67636E14" w14:textId="77777777" w:rsidR="00E1364E" w:rsidRDefault="00E1364E"/>
        </w:tc>
        <w:tc>
          <w:tcPr>
            <w:tcW w:w="307" w:type="dxa"/>
            <w:vAlign w:val="bottom"/>
          </w:tcPr>
          <w:p w14:paraId="6C82F577" w14:textId="77777777" w:rsidR="00E1364E" w:rsidRDefault="00E1364E"/>
        </w:tc>
        <w:tc>
          <w:tcPr>
            <w:tcW w:w="275" w:type="dxa"/>
            <w:vAlign w:val="bottom"/>
          </w:tcPr>
          <w:p w14:paraId="770FCE43" w14:textId="77777777" w:rsidR="00E1364E" w:rsidRDefault="00E1364E"/>
        </w:tc>
        <w:tc>
          <w:tcPr>
            <w:tcW w:w="278" w:type="dxa"/>
            <w:vAlign w:val="bottom"/>
          </w:tcPr>
          <w:p w14:paraId="3468E03E" w14:textId="77777777" w:rsidR="00E1364E" w:rsidRDefault="00E1364E"/>
        </w:tc>
        <w:tc>
          <w:tcPr>
            <w:tcW w:w="389" w:type="dxa"/>
            <w:vAlign w:val="bottom"/>
          </w:tcPr>
          <w:p w14:paraId="366F86C3" w14:textId="77777777" w:rsidR="00E1364E" w:rsidRDefault="00E1364E"/>
        </w:tc>
        <w:tc>
          <w:tcPr>
            <w:tcW w:w="357" w:type="dxa"/>
            <w:vAlign w:val="bottom"/>
          </w:tcPr>
          <w:p w14:paraId="6F91B151" w14:textId="77777777" w:rsidR="00E1364E" w:rsidRDefault="00E1364E"/>
        </w:tc>
        <w:tc>
          <w:tcPr>
            <w:tcW w:w="314" w:type="dxa"/>
            <w:vAlign w:val="bottom"/>
          </w:tcPr>
          <w:p w14:paraId="434C5F65" w14:textId="77777777" w:rsidR="00E1364E" w:rsidRDefault="00E1364E"/>
        </w:tc>
        <w:tc>
          <w:tcPr>
            <w:tcW w:w="291" w:type="dxa"/>
            <w:vAlign w:val="bottom"/>
          </w:tcPr>
          <w:p w14:paraId="63F47FFA" w14:textId="77777777" w:rsidR="00E1364E" w:rsidRDefault="00E1364E">
            <w:pPr>
              <w:jc w:val="right"/>
            </w:pPr>
          </w:p>
        </w:tc>
        <w:tc>
          <w:tcPr>
            <w:tcW w:w="4423" w:type="dxa"/>
            <w:gridSpan w:val="10"/>
            <w:vAlign w:val="bottom"/>
            <w:hideMark/>
          </w:tcPr>
          <w:p w14:paraId="35DE954E" w14:textId="77777777" w:rsidR="00E1364E" w:rsidRDefault="00E136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E1364E" w14:paraId="413F36BC" w14:textId="77777777" w:rsidTr="00E1364E">
        <w:trPr>
          <w:trHeight w:val="330"/>
        </w:trPr>
        <w:tc>
          <w:tcPr>
            <w:tcW w:w="650" w:type="dxa"/>
            <w:vAlign w:val="bottom"/>
          </w:tcPr>
          <w:p w14:paraId="5E77DA79" w14:textId="77777777" w:rsidR="00E1364E" w:rsidRDefault="00E1364E"/>
        </w:tc>
        <w:tc>
          <w:tcPr>
            <w:tcW w:w="420" w:type="dxa"/>
            <w:vAlign w:val="bottom"/>
          </w:tcPr>
          <w:p w14:paraId="370530F2" w14:textId="77777777" w:rsidR="00E1364E" w:rsidRDefault="00E1364E"/>
        </w:tc>
        <w:tc>
          <w:tcPr>
            <w:tcW w:w="376" w:type="dxa"/>
            <w:vAlign w:val="bottom"/>
          </w:tcPr>
          <w:p w14:paraId="5D337759" w14:textId="77777777" w:rsidR="00E1364E" w:rsidRDefault="00E1364E"/>
        </w:tc>
        <w:tc>
          <w:tcPr>
            <w:tcW w:w="295" w:type="dxa"/>
            <w:vAlign w:val="bottom"/>
          </w:tcPr>
          <w:p w14:paraId="1A767D75" w14:textId="77777777" w:rsidR="00E1364E" w:rsidRDefault="00E1364E"/>
        </w:tc>
        <w:tc>
          <w:tcPr>
            <w:tcW w:w="299" w:type="dxa"/>
            <w:vAlign w:val="bottom"/>
          </w:tcPr>
          <w:p w14:paraId="4EB7A91A" w14:textId="77777777" w:rsidR="00E1364E" w:rsidRDefault="00E1364E"/>
        </w:tc>
        <w:tc>
          <w:tcPr>
            <w:tcW w:w="251" w:type="dxa"/>
            <w:vAlign w:val="bottom"/>
          </w:tcPr>
          <w:p w14:paraId="76DF1BBD" w14:textId="77777777" w:rsidR="00E1364E" w:rsidRDefault="00E1364E"/>
        </w:tc>
        <w:tc>
          <w:tcPr>
            <w:tcW w:w="379" w:type="dxa"/>
            <w:vAlign w:val="bottom"/>
          </w:tcPr>
          <w:p w14:paraId="683824EF" w14:textId="77777777" w:rsidR="00E1364E" w:rsidRDefault="00E1364E"/>
        </w:tc>
        <w:tc>
          <w:tcPr>
            <w:tcW w:w="335" w:type="dxa"/>
            <w:vAlign w:val="bottom"/>
          </w:tcPr>
          <w:p w14:paraId="4CEDC7A7" w14:textId="77777777" w:rsidR="00E1364E" w:rsidRDefault="00E1364E"/>
        </w:tc>
        <w:tc>
          <w:tcPr>
            <w:tcW w:w="307" w:type="dxa"/>
            <w:vAlign w:val="bottom"/>
          </w:tcPr>
          <w:p w14:paraId="591141E9" w14:textId="77777777" w:rsidR="00E1364E" w:rsidRDefault="00E1364E"/>
        </w:tc>
        <w:tc>
          <w:tcPr>
            <w:tcW w:w="275" w:type="dxa"/>
            <w:vAlign w:val="bottom"/>
          </w:tcPr>
          <w:p w14:paraId="061A653C" w14:textId="77777777" w:rsidR="00E1364E" w:rsidRDefault="00E1364E"/>
        </w:tc>
        <w:tc>
          <w:tcPr>
            <w:tcW w:w="278" w:type="dxa"/>
            <w:vAlign w:val="bottom"/>
          </w:tcPr>
          <w:p w14:paraId="3DAA5D41" w14:textId="77777777" w:rsidR="00E1364E" w:rsidRDefault="00E1364E"/>
        </w:tc>
        <w:tc>
          <w:tcPr>
            <w:tcW w:w="389" w:type="dxa"/>
            <w:vAlign w:val="bottom"/>
          </w:tcPr>
          <w:p w14:paraId="4BC851C4" w14:textId="77777777" w:rsidR="00E1364E" w:rsidRDefault="00E1364E"/>
        </w:tc>
        <w:tc>
          <w:tcPr>
            <w:tcW w:w="357" w:type="dxa"/>
            <w:vAlign w:val="bottom"/>
          </w:tcPr>
          <w:p w14:paraId="5EF5AD29" w14:textId="77777777" w:rsidR="00E1364E" w:rsidRDefault="00E1364E"/>
        </w:tc>
        <w:tc>
          <w:tcPr>
            <w:tcW w:w="314" w:type="dxa"/>
            <w:vAlign w:val="bottom"/>
          </w:tcPr>
          <w:p w14:paraId="1200D963" w14:textId="77777777" w:rsidR="00E1364E" w:rsidRDefault="00E1364E"/>
        </w:tc>
        <w:tc>
          <w:tcPr>
            <w:tcW w:w="291" w:type="dxa"/>
            <w:vAlign w:val="bottom"/>
          </w:tcPr>
          <w:p w14:paraId="45A05620" w14:textId="77777777" w:rsidR="00E1364E" w:rsidRDefault="00E1364E">
            <w:pPr>
              <w:jc w:val="right"/>
            </w:pPr>
          </w:p>
        </w:tc>
        <w:tc>
          <w:tcPr>
            <w:tcW w:w="4423" w:type="dxa"/>
            <w:gridSpan w:val="10"/>
            <w:vAlign w:val="bottom"/>
            <w:hideMark/>
          </w:tcPr>
          <w:p w14:paraId="3314D514" w14:textId="77777777" w:rsidR="00E1364E" w:rsidRDefault="00E136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E1364E" w14:paraId="2CF70C40" w14:textId="77777777" w:rsidTr="00E1364E">
        <w:trPr>
          <w:trHeight w:val="330"/>
        </w:trPr>
        <w:tc>
          <w:tcPr>
            <w:tcW w:w="650" w:type="dxa"/>
            <w:vAlign w:val="bottom"/>
          </w:tcPr>
          <w:p w14:paraId="3123954D" w14:textId="77777777" w:rsidR="00E1364E" w:rsidRDefault="00E1364E"/>
        </w:tc>
        <w:tc>
          <w:tcPr>
            <w:tcW w:w="420" w:type="dxa"/>
            <w:vAlign w:val="bottom"/>
          </w:tcPr>
          <w:p w14:paraId="3D237DFE" w14:textId="77777777" w:rsidR="00E1364E" w:rsidRDefault="00E1364E"/>
        </w:tc>
        <w:tc>
          <w:tcPr>
            <w:tcW w:w="376" w:type="dxa"/>
            <w:vAlign w:val="bottom"/>
          </w:tcPr>
          <w:p w14:paraId="15A55D02" w14:textId="77777777" w:rsidR="00E1364E" w:rsidRDefault="00E1364E"/>
        </w:tc>
        <w:tc>
          <w:tcPr>
            <w:tcW w:w="295" w:type="dxa"/>
            <w:vAlign w:val="bottom"/>
          </w:tcPr>
          <w:p w14:paraId="03EDC024" w14:textId="77777777" w:rsidR="00E1364E" w:rsidRDefault="00E1364E"/>
        </w:tc>
        <w:tc>
          <w:tcPr>
            <w:tcW w:w="299" w:type="dxa"/>
            <w:vAlign w:val="bottom"/>
          </w:tcPr>
          <w:p w14:paraId="52F0D136" w14:textId="77777777" w:rsidR="00E1364E" w:rsidRDefault="00E1364E"/>
        </w:tc>
        <w:tc>
          <w:tcPr>
            <w:tcW w:w="251" w:type="dxa"/>
            <w:vAlign w:val="bottom"/>
          </w:tcPr>
          <w:p w14:paraId="7B96DDEE" w14:textId="77777777" w:rsidR="00E1364E" w:rsidRDefault="00E1364E"/>
        </w:tc>
        <w:tc>
          <w:tcPr>
            <w:tcW w:w="379" w:type="dxa"/>
            <w:vAlign w:val="bottom"/>
          </w:tcPr>
          <w:p w14:paraId="65CCE114" w14:textId="77777777" w:rsidR="00E1364E" w:rsidRDefault="00E1364E"/>
        </w:tc>
        <w:tc>
          <w:tcPr>
            <w:tcW w:w="335" w:type="dxa"/>
            <w:vAlign w:val="bottom"/>
          </w:tcPr>
          <w:p w14:paraId="7FE3B293" w14:textId="77777777" w:rsidR="00E1364E" w:rsidRDefault="00E1364E"/>
        </w:tc>
        <w:tc>
          <w:tcPr>
            <w:tcW w:w="307" w:type="dxa"/>
            <w:vAlign w:val="bottom"/>
          </w:tcPr>
          <w:p w14:paraId="5D46AA56" w14:textId="77777777" w:rsidR="00E1364E" w:rsidRDefault="00E1364E"/>
        </w:tc>
        <w:tc>
          <w:tcPr>
            <w:tcW w:w="275" w:type="dxa"/>
            <w:vAlign w:val="bottom"/>
          </w:tcPr>
          <w:p w14:paraId="7B0185AC" w14:textId="77777777" w:rsidR="00E1364E" w:rsidRDefault="00E1364E"/>
        </w:tc>
        <w:tc>
          <w:tcPr>
            <w:tcW w:w="278" w:type="dxa"/>
            <w:vAlign w:val="bottom"/>
          </w:tcPr>
          <w:p w14:paraId="04720EED" w14:textId="77777777" w:rsidR="00E1364E" w:rsidRDefault="00E1364E"/>
        </w:tc>
        <w:tc>
          <w:tcPr>
            <w:tcW w:w="389" w:type="dxa"/>
            <w:vAlign w:val="bottom"/>
          </w:tcPr>
          <w:p w14:paraId="26B33BE4" w14:textId="77777777" w:rsidR="00E1364E" w:rsidRDefault="00E1364E"/>
        </w:tc>
        <w:tc>
          <w:tcPr>
            <w:tcW w:w="357" w:type="dxa"/>
            <w:vAlign w:val="bottom"/>
          </w:tcPr>
          <w:p w14:paraId="450D7098" w14:textId="77777777" w:rsidR="00E1364E" w:rsidRDefault="00E1364E"/>
        </w:tc>
        <w:tc>
          <w:tcPr>
            <w:tcW w:w="314" w:type="dxa"/>
            <w:vAlign w:val="bottom"/>
          </w:tcPr>
          <w:p w14:paraId="2FA55E19" w14:textId="77777777" w:rsidR="00E1364E" w:rsidRDefault="00E1364E"/>
        </w:tc>
        <w:tc>
          <w:tcPr>
            <w:tcW w:w="291" w:type="dxa"/>
            <w:vAlign w:val="bottom"/>
          </w:tcPr>
          <w:p w14:paraId="7617A79E" w14:textId="77777777" w:rsidR="00E1364E" w:rsidRDefault="00E1364E">
            <w:pPr>
              <w:jc w:val="right"/>
            </w:pPr>
          </w:p>
        </w:tc>
        <w:tc>
          <w:tcPr>
            <w:tcW w:w="4423" w:type="dxa"/>
            <w:gridSpan w:val="10"/>
            <w:vAlign w:val="bottom"/>
            <w:hideMark/>
          </w:tcPr>
          <w:p w14:paraId="04863DA1" w14:textId="77777777" w:rsidR="00E1364E" w:rsidRDefault="00E136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E1364E" w14:paraId="265ECFCE" w14:textId="77777777" w:rsidTr="00E1364E">
        <w:trPr>
          <w:trHeight w:val="330"/>
        </w:trPr>
        <w:tc>
          <w:tcPr>
            <w:tcW w:w="650" w:type="dxa"/>
            <w:vAlign w:val="bottom"/>
          </w:tcPr>
          <w:p w14:paraId="1C9DC706" w14:textId="77777777" w:rsidR="00E1364E" w:rsidRDefault="00E1364E"/>
        </w:tc>
        <w:tc>
          <w:tcPr>
            <w:tcW w:w="420" w:type="dxa"/>
            <w:vAlign w:val="bottom"/>
          </w:tcPr>
          <w:p w14:paraId="6BE8E780" w14:textId="77777777" w:rsidR="00E1364E" w:rsidRDefault="00E1364E"/>
        </w:tc>
        <w:tc>
          <w:tcPr>
            <w:tcW w:w="376" w:type="dxa"/>
            <w:vAlign w:val="bottom"/>
          </w:tcPr>
          <w:p w14:paraId="61060DC9" w14:textId="77777777" w:rsidR="00E1364E" w:rsidRDefault="00E1364E"/>
        </w:tc>
        <w:tc>
          <w:tcPr>
            <w:tcW w:w="295" w:type="dxa"/>
            <w:vAlign w:val="bottom"/>
          </w:tcPr>
          <w:p w14:paraId="404BD4A0" w14:textId="77777777" w:rsidR="00E1364E" w:rsidRDefault="00E1364E"/>
        </w:tc>
        <w:tc>
          <w:tcPr>
            <w:tcW w:w="299" w:type="dxa"/>
            <w:vAlign w:val="bottom"/>
          </w:tcPr>
          <w:p w14:paraId="3828DA96" w14:textId="77777777" w:rsidR="00E1364E" w:rsidRDefault="00E1364E"/>
        </w:tc>
        <w:tc>
          <w:tcPr>
            <w:tcW w:w="251" w:type="dxa"/>
            <w:vAlign w:val="bottom"/>
          </w:tcPr>
          <w:p w14:paraId="12568BE1" w14:textId="77777777" w:rsidR="00E1364E" w:rsidRDefault="00E1364E"/>
        </w:tc>
        <w:tc>
          <w:tcPr>
            <w:tcW w:w="379" w:type="dxa"/>
            <w:vAlign w:val="bottom"/>
          </w:tcPr>
          <w:p w14:paraId="1D40F2FC" w14:textId="77777777" w:rsidR="00E1364E" w:rsidRDefault="00E1364E"/>
        </w:tc>
        <w:tc>
          <w:tcPr>
            <w:tcW w:w="335" w:type="dxa"/>
            <w:vAlign w:val="bottom"/>
          </w:tcPr>
          <w:p w14:paraId="5FB66285" w14:textId="77777777" w:rsidR="00E1364E" w:rsidRDefault="00E1364E"/>
        </w:tc>
        <w:tc>
          <w:tcPr>
            <w:tcW w:w="307" w:type="dxa"/>
            <w:vAlign w:val="bottom"/>
          </w:tcPr>
          <w:p w14:paraId="72EE7243" w14:textId="77777777" w:rsidR="00E1364E" w:rsidRDefault="00E1364E"/>
        </w:tc>
        <w:tc>
          <w:tcPr>
            <w:tcW w:w="275" w:type="dxa"/>
            <w:vAlign w:val="bottom"/>
          </w:tcPr>
          <w:p w14:paraId="40A26E66" w14:textId="77777777" w:rsidR="00E1364E" w:rsidRDefault="00E1364E"/>
        </w:tc>
        <w:tc>
          <w:tcPr>
            <w:tcW w:w="278" w:type="dxa"/>
            <w:vAlign w:val="bottom"/>
          </w:tcPr>
          <w:p w14:paraId="327214D9" w14:textId="77777777" w:rsidR="00E1364E" w:rsidRDefault="00E1364E"/>
        </w:tc>
        <w:tc>
          <w:tcPr>
            <w:tcW w:w="389" w:type="dxa"/>
            <w:vAlign w:val="bottom"/>
          </w:tcPr>
          <w:p w14:paraId="5D96A1D8" w14:textId="77777777" w:rsidR="00E1364E" w:rsidRDefault="00E1364E"/>
        </w:tc>
        <w:tc>
          <w:tcPr>
            <w:tcW w:w="357" w:type="dxa"/>
            <w:vAlign w:val="bottom"/>
          </w:tcPr>
          <w:p w14:paraId="76CBD393" w14:textId="77777777" w:rsidR="00E1364E" w:rsidRDefault="00E1364E"/>
        </w:tc>
        <w:tc>
          <w:tcPr>
            <w:tcW w:w="314" w:type="dxa"/>
            <w:vAlign w:val="bottom"/>
          </w:tcPr>
          <w:p w14:paraId="0480B521" w14:textId="77777777" w:rsidR="00E1364E" w:rsidRDefault="00E1364E"/>
        </w:tc>
        <w:tc>
          <w:tcPr>
            <w:tcW w:w="4714" w:type="dxa"/>
            <w:gridSpan w:val="11"/>
            <w:vAlign w:val="bottom"/>
            <w:hideMark/>
          </w:tcPr>
          <w:p w14:paraId="58B156E1" w14:textId="1E42A6D3" w:rsidR="00E1364E" w:rsidRDefault="00E1364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BE1A20">
              <w:rPr>
                <w:rFonts w:ascii="Times New Roman" w:hAnsi="Times New Roman"/>
                <w:sz w:val="26"/>
                <w:szCs w:val="26"/>
              </w:rPr>
              <w:t>376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17297B" w14:paraId="1D7203B8" w14:textId="77777777" w:rsidTr="00E1364E">
        <w:trPr>
          <w:trHeight w:val="255"/>
        </w:trPr>
        <w:tc>
          <w:tcPr>
            <w:tcW w:w="650" w:type="dxa"/>
            <w:vAlign w:val="bottom"/>
          </w:tcPr>
          <w:p w14:paraId="1E56D20D" w14:textId="77777777" w:rsidR="00770C7C" w:rsidRDefault="00770C7C"/>
        </w:tc>
        <w:tc>
          <w:tcPr>
            <w:tcW w:w="420" w:type="dxa"/>
            <w:vAlign w:val="center"/>
          </w:tcPr>
          <w:p w14:paraId="03C509C1" w14:textId="77777777" w:rsidR="00770C7C" w:rsidRDefault="00770C7C">
            <w:pPr>
              <w:jc w:val="center"/>
            </w:pPr>
          </w:p>
        </w:tc>
        <w:tc>
          <w:tcPr>
            <w:tcW w:w="376" w:type="dxa"/>
            <w:vAlign w:val="bottom"/>
          </w:tcPr>
          <w:p w14:paraId="3913DA1A" w14:textId="77777777" w:rsidR="00770C7C" w:rsidRDefault="00770C7C"/>
        </w:tc>
        <w:tc>
          <w:tcPr>
            <w:tcW w:w="295" w:type="dxa"/>
            <w:vAlign w:val="center"/>
          </w:tcPr>
          <w:p w14:paraId="49A2D8A2" w14:textId="77777777" w:rsidR="00770C7C" w:rsidRDefault="00770C7C">
            <w:pPr>
              <w:jc w:val="center"/>
            </w:pPr>
          </w:p>
        </w:tc>
        <w:tc>
          <w:tcPr>
            <w:tcW w:w="299" w:type="dxa"/>
            <w:vAlign w:val="bottom"/>
          </w:tcPr>
          <w:p w14:paraId="075D99BE" w14:textId="77777777" w:rsidR="00770C7C" w:rsidRDefault="00770C7C"/>
        </w:tc>
        <w:tc>
          <w:tcPr>
            <w:tcW w:w="251" w:type="dxa"/>
            <w:vAlign w:val="center"/>
          </w:tcPr>
          <w:p w14:paraId="2CDFCE2A" w14:textId="77777777" w:rsidR="00770C7C" w:rsidRDefault="00770C7C">
            <w:pPr>
              <w:jc w:val="center"/>
            </w:pPr>
          </w:p>
        </w:tc>
        <w:tc>
          <w:tcPr>
            <w:tcW w:w="379" w:type="dxa"/>
            <w:vAlign w:val="bottom"/>
          </w:tcPr>
          <w:p w14:paraId="20F4E751" w14:textId="77777777" w:rsidR="00770C7C" w:rsidRDefault="00770C7C"/>
        </w:tc>
        <w:tc>
          <w:tcPr>
            <w:tcW w:w="335" w:type="dxa"/>
            <w:vAlign w:val="bottom"/>
          </w:tcPr>
          <w:p w14:paraId="6E5AE1E5" w14:textId="77777777" w:rsidR="00770C7C" w:rsidRDefault="00770C7C"/>
        </w:tc>
        <w:tc>
          <w:tcPr>
            <w:tcW w:w="307" w:type="dxa"/>
            <w:vAlign w:val="bottom"/>
          </w:tcPr>
          <w:p w14:paraId="2F98F55E" w14:textId="77777777" w:rsidR="00770C7C" w:rsidRDefault="00770C7C"/>
        </w:tc>
        <w:tc>
          <w:tcPr>
            <w:tcW w:w="275" w:type="dxa"/>
            <w:vAlign w:val="bottom"/>
          </w:tcPr>
          <w:p w14:paraId="1A09F5A3" w14:textId="77777777" w:rsidR="00770C7C" w:rsidRDefault="00770C7C"/>
        </w:tc>
        <w:tc>
          <w:tcPr>
            <w:tcW w:w="278" w:type="dxa"/>
            <w:vAlign w:val="bottom"/>
          </w:tcPr>
          <w:p w14:paraId="0B212391" w14:textId="77777777" w:rsidR="00770C7C" w:rsidRDefault="00770C7C"/>
        </w:tc>
        <w:tc>
          <w:tcPr>
            <w:tcW w:w="389" w:type="dxa"/>
            <w:vAlign w:val="bottom"/>
          </w:tcPr>
          <w:p w14:paraId="115E31BE" w14:textId="77777777" w:rsidR="00770C7C" w:rsidRDefault="00770C7C"/>
        </w:tc>
        <w:tc>
          <w:tcPr>
            <w:tcW w:w="357" w:type="dxa"/>
            <w:vAlign w:val="bottom"/>
          </w:tcPr>
          <w:p w14:paraId="65A7051C" w14:textId="77777777" w:rsidR="00770C7C" w:rsidRDefault="00770C7C"/>
        </w:tc>
        <w:tc>
          <w:tcPr>
            <w:tcW w:w="314" w:type="dxa"/>
            <w:vAlign w:val="bottom"/>
          </w:tcPr>
          <w:p w14:paraId="537C0120" w14:textId="77777777" w:rsidR="00770C7C" w:rsidRDefault="00770C7C"/>
        </w:tc>
        <w:tc>
          <w:tcPr>
            <w:tcW w:w="291" w:type="dxa"/>
            <w:vAlign w:val="bottom"/>
          </w:tcPr>
          <w:p w14:paraId="57440F6D" w14:textId="77777777" w:rsidR="00770C7C" w:rsidRDefault="00770C7C"/>
        </w:tc>
        <w:tc>
          <w:tcPr>
            <w:tcW w:w="278" w:type="dxa"/>
            <w:vAlign w:val="bottom"/>
          </w:tcPr>
          <w:p w14:paraId="6910AA87" w14:textId="77777777" w:rsidR="00770C7C" w:rsidRDefault="00770C7C"/>
        </w:tc>
        <w:tc>
          <w:tcPr>
            <w:tcW w:w="316" w:type="dxa"/>
            <w:vAlign w:val="bottom"/>
          </w:tcPr>
          <w:p w14:paraId="3F6AE664" w14:textId="77777777" w:rsidR="00770C7C" w:rsidRDefault="00770C7C"/>
        </w:tc>
        <w:tc>
          <w:tcPr>
            <w:tcW w:w="289" w:type="dxa"/>
            <w:vAlign w:val="bottom"/>
          </w:tcPr>
          <w:p w14:paraId="03157302" w14:textId="77777777" w:rsidR="00770C7C" w:rsidRDefault="00770C7C"/>
        </w:tc>
        <w:tc>
          <w:tcPr>
            <w:tcW w:w="277" w:type="dxa"/>
            <w:vAlign w:val="bottom"/>
          </w:tcPr>
          <w:p w14:paraId="68E9BDAF" w14:textId="77777777" w:rsidR="00770C7C" w:rsidRDefault="00770C7C"/>
        </w:tc>
        <w:tc>
          <w:tcPr>
            <w:tcW w:w="258" w:type="dxa"/>
            <w:vAlign w:val="bottom"/>
          </w:tcPr>
          <w:p w14:paraId="6A1ED7FD" w14:textId="77777777" w:rsidR="00770C7C" w:rsidRDefault="00770C7C"/>
        </w:tc>
        <w:tc>
          <w:tcPr>
            <w:tcW w:w="249" w:type="dxa"/>
            <w:vAlign w:val="bottom"/>
          </w:tcPr>
          <w:p w14:paraId="3C50E797" w14:textId="77777777" w:rsidR="00770C7C" w:rsidRDefault="00770C7C"/>
        </w:tc>
        <w:tc>
          <w:tcPr>
            <w:tcW w:w="233" w:type="dxa"/>
            <w:vAlign w:val="bottom"/>
          </w:tcPr>
          <w:p w14:paraId="06D16E2A" w14:textId="77777777" w:rsidR="00770C7C" w:rsidRDefault="00770C7C"/>
        </w:tc>
        <w:tc>
          <w:tcPr>
            <w:tcW w:w="518" w:type="dxa"/>
            <w:vAlign w:val="bottom"/>
          </w:tcPr>
          <w:p w14:paraId="2B7C00B9" w14:textId="77777777" w:rsidR="00770C7C" w:rsidRDefault="00770C7C"/>
        </w:tc>
        <w:tc>
          <w:tcPr>
            <w:tcW w:w="455" w:type="dxa"/>
            <w:vAlign w:val="bottom"/>
          </w:tcPr>
          <w:p w14:paraId="4F348D47" w14:textId="77777777" w:rsidR="00770C7C" w:rsidRDefault="00770C7C"/>
        </w:tc>
        <w:tc>
          <w:tcPr>
            <w:tcW w:w="1550" w:type="dxa"/>
            <w:vAlign w:val="bottom"/>
          </w:tcPr>
          <w:p w14:paraId="2E1CAEFE" w14:textId="77777777" w:rsidR="00770C7C" w:rsidRDefault="00770C7C"/>
        </w:tc>
      </w:tr>
      <w:tr w:rsidR="00770C7C" w14:paraId="7A896814" w14:textId="77777777" w:rsidTr="0017297B">
        <w:trPr>
          <w:trHeight w:val="1545"/>
        </w:trPr>
        <w:tc>
          <w:tcPr>
            <w:tcW w:w="9639" w:type="dxa"/>
            <w:gridSpan w:val="25"/>
            <w:vAlign w:val="bottom"/>
            <w:hideMark/>
          </w:tcPr>
          <w:p w14:paraId="3A055B39" w14:textId="04F672F3" w:rsidR="00770C7C" w:rsidRDefault="00770C7C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регулирования тарифов для муниципального унитарного предприятия «Муниципальное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ремонтно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эксплуатационное предприятие» муниципального образования «Муниципальный район «Козельский район» Калужской области</w:t>
            </w:r>
            <w:r w:rsidR="00C6512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65125" w:rsidRPr="00037A09">
              <w:rPr>
                <w:rFonts w:ascii="Times New Roman" w:hAnsi="Times New Roman"/>
                <w:b/>
                <w:sz w:val="26"/>
                <w:szCs w:val="26"/>
              </w:rPr>
              <w:t>на территории сельского поселения «Деревня Сенино – Первое» муниципального района «Козельский район»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устанавливаемые на долгосрочный период регулирования при установлении тарифов с использованием метода индексации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17297B" w14:paraId="174E582F" w14:textId="77777777" w:rsidTr="00E1364E">
        <w:trPr>
          <w:trHeight w:val="255"/>
        </w:trPr>
        <w:tc>
          <w:tcPr>
            <w:tcW w:w="650" w:type="dxa"/>
            <w:vAlign w:val="bottom"/>
          </w:tcPr>
          <w:p w14:paraId="046AC752" w14:textId="77777777" w:rsidR="00770C7C" w:rsidRDefault="00770C7C"/>
        </w:tc>
        <w:tc>
          <w:tcPr>
            <w:tcW w:w="420" w:type="dxa"/>
            <w:vAlign w:val="center"/>
          </w:tcPr>
          <w:p w14:paraId="0F6D589A" w14:textId="77777777" w:rsidR="00770C7C" w:rsidRDefault="00770C7C">
            <w:pPr>
              <w:jc w:val="center"/>
            </w:pPr>
          </w:p>
        </w:tc>
        <w:tc>
          <w:tcPr>
            <w:tcW w:w="376" w:type="dxa"/>
            <w:vAlign w:val="bottom"/>
          </w:tcPr>
          <w:p w14:paraId="70ECCE2E" w14:textId="77777777" w:rsidR="00770C7C" w:rsidRDefault="00770C7C"/>
        </w:tc>
        <w:tc>
          <w:tcPr>
            <w:tcW w:w="295" w:type="dxa"/>
            <w:vAlign w:val="center"/>
          </w:tcPr>
          <w:p w14:paraId="47AEAA6E" w14:textId="77777777" w:rsidR="00770C7C" w:rsidRDefault="00770C7C">
            <w:pPr>
              <w:jc w:val="center"/>
            </w:pPr>
          </w:p>
        </w:tc>
        <w:tc>
          <w:tcPr>
            <w:tcW w:w="299" w:type="dxa"/>
            <w:vAlign w:val="bottom"/>
          </w:tcPr>
          <w:p w14:paraId="12CD1136" w14:textId="77777777" w:rsidR="00770C7C" w:rsidRDefault="00770C7C"/>
        </w:tc>
        <w:tc>
          <w:tcPr>
            <w:tcW w:w="251" w:type="dxa"/>
            <w:vAlign w:val="center"/>
          </w:tcPr>
          <w:p w14:paraId="6019F086" w14:textId="77777777" w:rsidR="00770C7C" w:rsidRDefault="00770C7C">
            <w:pPr>
              <w:jc w:val="center"/>
            </w:pPr>
          </w:p>
        </w:tc>
        <w:tc>
          <w:tcPr>
            <w:tcW w:w="379" w:type="dxa"/>
            <w:vAlign w:val="bottom"/>
          </w:tcPr>
          <w:p w14:paraId="5E2D2F73" w14:textId="77777777" w:rsidR="00770C7C" w:rsidRDefault="00770C7C"/>
        </w:tc>
        <w:tc>
          <w:tcPr>
            <w:tcW w:w="335" w:type="dxa"/>
            <w:vAlign w:val="bottom"/>
          </w:tcPr>
          <w:p w14:paraId="068248C4" w14:textId="77777777" w:rsidR="00770C7C" w:rsidRDefault="00770C7C"/>
        </w:tc>
        <w:tc>
          <w:tcPr>
            <w:tcW w:w="307" w:type="dxa"/>
            <w:vAlign w:val="bottom"/>
          </w:tcPr>
          <w:p w14:paraId="4F2E2F97" w14:textId="77777777" w:rsidR="00770C7C" w:rsidRDefault="00770C7C"/>
        </w:tc>
        <w:tc>
          <w:tcPr>
            <w:tcW w:w="275" w:type="dxa"/>
            <w:vAlign w:val="bottom"/>
          </w:tcPr>
          <w:p w14:paraId="39E48A06" w14:textId="77777777" w:rsidR="00770C7C" w:rsidRDefault="00770C7C"/>
        </w:tc>
        <w:tc>
          <w:tcPr>
            <w:tcW w:w="278" w:type="dxa"/>
            <w:vAlign w:val="bottom"/>
          </w:tcPr>
          <w:p w14:paraId="0F8FDDAD" w14:textId="77777777" w:rsidR="00770C7C" w:rsidRDefault="00770C7C"/>
        </w:tc>
        <w:tc>
          <w:tcPr>
            <w:tcW w:w="389" w:type="dxa"/>
            <w:vAlign w:val="bottom"/>
          </w:tcPr>
          <w:p w14:paraId="1D37F2FE" w14:textId="77777777" w:rsidR="00770C7C" w:rsidRDefault="00770C7C"/>
        </w:tc>
        <w:tc>
          <w:tcPr>
            <w:tcW w:w="357" w:type="dxa"/>
            <w:vAlign w:val="bottom"/>
          </w:tcPr>
          <w:p w14:paraId="0671B625" w14:textId="77777777" w:rsidR="00770C7C" w:rsidRDefault="00770C7C"/>
        </w:tc>
        <w:tc>
          <w:tcPr>
            <w:tcW w:w="314" w:type="dxa"/>
            <w:vAlign w:val="bottom"/>
          </w:tcPr>
          <w:p w14:paraId="536561F0" w14:textId="77777777" w:rsidR="00770C7C" w:rsidRDefault="00770C7C"/>
        </w:tc>
        <w:tc>
          <w:tcPr>
            <w:tcW w:w="291" w:type="dxa"/>
            <w:vAlign w:val="bottom"/>
          </w:tcPr>
          <w:p w14:paraId="736B0C60" w14:textId="77777777" w:rsidR="00770C7C" w:rsidRDefault="00770C7C"/>
        </w:tc>
        <w:tc>
          <w:tcPr>
            <w:tcW w:w="278" w:type="dxa"/>
            <w:vAlign w:val="bottom"/>
          </w:tcPr>
          <w:p w14:paraId="6CC6B70F" w14:textId="77777777" w:rsidR="00770C7C" w:rsidRDefault="00770C7C"/>
        </w:tc>
        <w:tc>
          <w:tcPr>
            <w:tcW w:w="316" w:type="dxa"/>
            <w:vAlign w:val="bottom"/>
          </w:tcPr>
          <w:p w14:paraId="1E69A1C7" w14:textId="77777777" w:rsidR="00770C7C" w:rsidRDefault="00770C7C"/>
        </w:tc>
        <w:tc>
          <w:tcPr>
            <w:tcW w:w="289" w:type="dxa"/>
            <w:vAlign w:val="bottom"/>
          </w:tcPr>
          <w:p w14:paraId="5570155A" w14:textId="77777777" w:rsidR="00770C7C" w:rsidRDefault="00770C7C"/>
        </w:tc>
        <w:tc>
          <w:tcPr>
            <w:tcW w:w="277" w:type="dxa"/>
            <w:vAlign w:val="bottom"/>
          </w:tcPr>
          <w:p w14:paraId="47EFF12A" w14:textId="77777777" w:rsidR="00770C7C" w:rsidRDefault="00770C7C"/>
        </w:tc>
        <w:tc>
          <w:tcPr>
            <w:tcW w:w="258" w:type="dxa"/>
            <w:vAlign w:val="bottom"/>
          </w:tcPr>
          <w:p w14:paraId="5B03BF6F" w14:textId="77777777" w:rsidR="00770C7C" w:rsidRDefault="00770C7C"/>
        </w:tc>
        <w:tc>
          <w:tcPr>
            <w:tcW w:w="249" w:type="dxa"/>
            <w:vAlign w:val="bottom"/>
          </w:tcPr>
          <w:p w14:paraId="39D3E3BC" w14:textId="77777777" w:rsidR="00770C7C" w:rsidRDefault="00770C7C"/>
        </w:tc>
        <w:tc>
          <w:tcPr>
            <w:tcW w:w="233" w:type="dxa"/>
            <w:vAlign w:val="bottom"/>
          </w:tcPr>
          <w:p w14:paraId="10D4780B" w14:textId="77777777" w:rsidR="00770C7C" w:rsidRDefault="00770C7C"/>
        </w:tc>
        <w:tc>
          <w:tcPr>
            <w:tcW w:w="518" w:type="dxa"/>
            <w:vAlign w:val="bottom"/>
          </w:tcPr>
          <w:p w14:paraId="420E022E" w14:textId="77777777" w:rsidR="00770C7C" w:rsidRDefault="00770C7C"/>
        </w:tc>
        <w:tc>
          <w:tcPr>
            <w:tcW w:w="455" w:type="dxa"/>
            <w:vAlign w:val="bottom"/>
          </w:tcPr>
          <w:p w14:paraId="2E7683CA" w14:textId="77777777" w:rsidR="00770C7C" w:rsidRDefault="00770C7C"/>
        </w:tc>
        <w:tc>
          <w:tcPr>
            <w:tcW w:w="1550" w:type="dxa"/>
            <w:vAlign w:val="bottom"/>
          </w:tcPr>
          <w:p w14:paraId="13AAB780" w14:textId="77777777" w:rsidR="00770C7C" w:rsidRDefault="00770C7C"/>
        </w:tc>
      </w:tr>
      <w:tr w:rsidR="00770C7C" w14:paraId="3523B8D6" w14:textId="77777777" w:rsidTr="006D7809">
        <w:trPr>
          <w:trHeight w:val="975"/>
        </w:trPr>
        <w:tc>
          <w:tcPr>
            <w:tcW w:w="17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99BCC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Вид товара (услуги)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EBA62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Год</w:t>
            </w:r>
          </w:p>
        </w:tc>
        <w:tc>
          <w:tcPr>
            <w:tcW w:w="1574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24F82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Базовый уровень операционных расходов</w:t>
            </w:r>
          </w:p>
        </w:tc>
        <w:tc>
          <w:tcPr>
            <w:tcW w:w="1629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0F53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Индекс эффективности операционных расходов</w:t>
            </w:r>
          </w:p>
        </w:tc>
        <w:tc>
          <w:tcPr>
            <w:tcW w:w="1622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8AE671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Нормативный уровень прибыли</w:t>
            </w:r>
          </w:p>
        </w:tc>
        <w:tc>
          <w:tcPr>
            <w:tcW w:w="2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732C6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Показатели энергосбережения и энергетической эффективности</w:t>
            </w:r>
          </w:p>
        </w:tc>
      </w:tr>
      <w:tr w:rsidR="00770C7C" w14:paraId="5E8F992C" w14:textId="77777777" w:rsidTr="006D7809">
        <w:trPr>
          <w:trHeight w:val="975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76BA97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E10C53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A27AFB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54DD2D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B5FA0F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041F6A" w14:textId="1394C2A9" w:rsidR="00770C7C" w:rsidRPr="0017297B" w:rsidRDefault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Уровень потерь воды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35E498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Удельный расход электрической энергии</w:t>
            </w:r>
          </w:p>
        </w:tc>
      </w:tr>
      <w:tr w:rsidR="00770C7C" w14:paraId="4DC447F2" w14:textId="77777777" w:rsidTr="006D7809">
        <w:trPr>
          <w:trHeight w:val="255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F413DC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AAC7D2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0DB901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тыс. руб.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F282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%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34B411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%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ECBDB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%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376256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b/>
                <w:sz w:val="22"/>
              </w:rPr>
              <w:t>кВт*ч/ м3</w:t>
            </w:r>
          </w:p>
        </w:tc>
      </w:tr>
      <w:tr w:rsidR="0017297B" w14:paraId="60653060" w14:textId="77777777" w:rsidTr="006D7809">
        <w:trPr>
          <w:trHeight w:val="270"/>
        </w:trPr>
        <w:tc>
          <w:tcPr>
            <w:tcW w:w="17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08EC6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Питьевая вода (питьевое водоснабжение)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62DF73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30E2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332,37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E1C92D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EF9E3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964A4D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AD320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3,04</w:t>
            </w:r>
          </w:p>
        </w:tc>
      </w:tr>
      <w:tr w:rsidR="00770C7C" w14:paraId="63D1E3BB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FDBA0E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02E418" w14:textId="77777777" w:rsidR="00770C7C" w:rsidRPr="0017297B" w:rsidRDefault="00770C7C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55744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21B0C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87C3D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1117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B8779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3,04</w:t>
            </w:r>
          </w:p>
        </w:tc>
      </w:tr>
      <w:tr w:rsidR="00770C7C" w14:paraId="5FC13890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A562D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198D36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4B1BD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78156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D99B0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1E605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62FE44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3,04</w:t>
            </w:r>
          </w:p>
        </w:tc>
      </w:tr>
      <w:tr w:rsidR="00770C7C" w14:paraId="2A52C6AB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3DF8E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0D256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61C71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1FF7A2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6BBB6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00FEB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3870F8" w14:textId="36C75292" w:rsidR="00770C7C" w:rsidRPr="0017297B" w:rsidRDefault="001729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17297B">
              <w:rPr>
                <w:rFonts w:ascii="Times New Roman" w:hAnsi="Times New Roman" w:cs="Times New Roman"/>
                <w:sz w:val="22"/>
              </w:rPr>
              <w:t>0,35</w:t>
            </w:r>
          </w:p>
        </w:tc>
      </w:tr>
      <w:tr w:rsidR="00770C7C" w14:paraId="561CB640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9C492A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0C9F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B0B011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F63E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77CA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C65C0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C44877" w14:textId="0A524901" w:rsidR="00770C7C" w:rsidRPr="0017297B" w:rsidRDefault="00EF442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0,35</w:t>
            </w:r>
          </w:p>
        </w:tc>
      </w:tr>
      <w:tr w:rsidR="0017297B" w14:paraId="2FF60B4D" w14:textId="77777777" w:rsidTr="006D7809">
        <w:trPr>
          <w:trHeight w:val="270"/>
        </w:trPr>
        <w:tc>
          <w:tcPr>
            <w:tcW w:w="17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8897D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Техническая вода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3687E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8462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7A6C6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5CFA6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3BE55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A839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0196E76C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C473E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097A6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AA5F0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0D12B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9401F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1D75D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3FA483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634AD973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38C5B2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262519D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E1F06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D1006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0A416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7C8E53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6CC192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534A1B86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8501B2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00CF4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BBF23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808958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21B076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7B814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1A3AA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0A72A5C7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EB640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DF6BE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3B738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CBF08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D89B13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354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34EC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7297B" w14:paraId="2E5144EA" w14:textId="77777777" w:rsidTr="006D7809">
        <w:trPr>
          <w:trHeight w:val="270"/>
        </w:trPr>
        <w:tc>
          <w:tcPr>
            <w:tcW w:w="17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4E8993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Транспортировка воды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00B4C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24112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B3F83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61C0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AE7F1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4EEFC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3B3EDAD4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CD9182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DD9B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619B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68D2D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C2DA8D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473FF1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6CEFF8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55AA7840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5DD9C5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F70E4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2A8FE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DE754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468DD2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BB8762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458921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51295A26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D4111C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9CED3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5E6C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FB1FFF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B53A4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9EC18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332BF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67B5F546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433FB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3B6888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25EDA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61B7EC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DC7BD4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87496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1903D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7297B" w14:paraId="314818B8" w14:textId="77777777" w:rsidTr="006D7809">
        <w:trPr>
          <w:trHeight w:val="270"/>
        </w:trPr>
        <w:tc>
          <w:tcPr>
            <w:tcW w:w="17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F5D10" w14:textId="77777777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Водоотведение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F21875" w14:textId="77777777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A1450C" w14:textId="6DD60F0A" w:rsidR="0017297B" w:rsidRPr="00430615" w:rsidRDefault="00430615" w:rsidP="0017297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430615">
              <w:rPr>
                <w:rFonts w:ascii="Times New Roman" w:hAnsi="Times New Roman" w:cs="Times New Roman"/>
                <w:sz w:val="22"/>
              </w:rPr>
              <w:t>233,92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2EA01" w14:textId="13A83953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7D997" w14:textId="5A59DF5A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A35CA8" w14:textId="0A24F1DD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267AF6" w14:textId="5076C938" w:rsidR="0017297B" w:rsidRPr="0017297B" w:rsidRDefault="00400626" w:rsidP="0017297B">
            <w:pPr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1,7</w:t>
            </w:r>
          </w:p>
        </w:tc>
      </w:tr>
      <w:tr w:rsidR="0017297B" w14:paraId="5089BDC3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E90D4E" w14:textId="77777777" w:rsidR="0017297B" w:rsidRPr="0017297B" w:rsidRDefault="0017297B" w:rsidP="0017297B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B77F64" w14:textId="77777777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9EEBC1" w14:textId="19A7372A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C72F72" w14:textId="638314A6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73E449" w14:textId="6747E9A2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097D04" w14:textId="049ED246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0DDAA6" w14:textId="70E0E5D3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7297B" w14:paraId="2F8C3077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41C92A" w14:textId="77777777" w:rsidR="0017297B" w:rsidRPr="0017297B" w:rsidRDefault="0017297B" w:rsidP="0017297B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54D2D0" w14:textId="77777777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283A7F" w14:textId="1D598372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58F82D" w14:textId="3FDA720D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358840" w14:textId="1769D025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B8D80B" w14:textId="5727595A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44DAD7" w14:textId="3F91A71D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7297B" w14:paraId="73E6CFFE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2C0E36" w14:textId="77777777" w:rsidR="0017297B" w:rsidRPr="0017297B" w:rsidRDefault="0017297B" w:rsidP="0017297B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42A9B" w14:textId="77777777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136954" w14:textId="06179873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CA05E" w14:textId="0417644E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6122B8" w14:textId="27590A57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7DCE54" w14:textId="62AA7646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612C21" w14:textId="473949AA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7297B" w14:paraId="0D8BF2D5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C63396" w14:textId="77777777" w:rsidR="0017297B" w:rsidRPr="0017297B" w:rsidRDefault="0017297B" w:rsidP="0017297B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09C8C9" w14:textId="77777777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68BBC3" w14:textId="5840E03C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F7DB52" w14:textId="7F8AC2AD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A58419" w14:textId="143C5C13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98C79" w14:textId="562CCF29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ECC2E" w14:textId="7109F35F" w:rsidR="0017297B" w:rsidRPr="0017297B" w:rsidRDefault="0017297B" w:rsidP="0017297B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17297B" w14:paraId="56FE0598" w14:textId="77777777" w:rsidTr="006D7809">
        <w:trPr>
          <w:trHeight w:val="270"/>
        </w:trPr>
        <w:tc>
          <w:tcPr>
            <w:tcW w:w="174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EF7AF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Транспортировка сточных вод</w:t>
            </w: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4E432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2019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732A0D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10A5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97833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92220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31790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281C5D55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A298DA1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FD656B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2020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287883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A40DB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AFBE7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A948D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91BD6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51DD3243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3546D7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5E38A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2021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AFD6E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D32D6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81ED6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7DADEE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1868D0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0B290522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DE23C2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2EC58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2022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5BACE5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4AE87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A822A6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45F73A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2A130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  <w:tr w:rsidR="00770C7C" w14:paraId="4715AFA3" w14:textId="77777777" w:rsidTr="006D7809">
        <w:trPr>
          <w:trHeight w:val="270"/>
        </w:trPr>
        <w:tc>
          <w:tcPr>
            <w:tcW w:w="0" w:type="auto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B69A0E" w14:textId="77777777" w:rsidR="00770C7C" w:rsidRPr="0017297B" w:rsidRDefault="00770C7C">
            <w:pPr>
              <w:rPr>
                <w:sz w:val="22"/>
              </w:rPr>
            </w:pPr>
          </w:p>
        </w:tc>
        <w:tc>
          <w:tcPr>
            <w:tcW w:w="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FCE55F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2023</w:t>
            </w:r>
          </w:p>
        </w:tc>
        <w:tc>
          <w:tcPr>
            <w:tcW w:w="15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F8543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C48320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729E1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3E92F9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F994C6C" w14:textId="77777777" w:rsidR="00770C7C" w:rsidRPr="0017297B" w:rsidRDefault="00770C7C">
            <w:pPr>
              <w:jc w:val="center"/>
              <w:rPr>
                <w:sz w:val="22"/>
              </w:rPr>
            </w:pPr>
            <w:r w:rsidRPr="0017297B">
              <w:rPr>
                <w:rFonts w:ascii="Times New Roman" w:hAnsi="Times New Roman"/>
                <w:sz w:val="22"/>
              </w:rPr>
              <w:t>-</w:t>
            </w:r>
          </w:p>
        </w:tc>
      </w:tr>
    </w:tbl>
    <w:p w14:paraId="77CB397D" w14:textId="25687A09" w:rsidR="00E076A0" w:rsidRPr="00BE1A20" w:rsidRDefault="00BE1A20">
      <w:pPr>
        <w:rPr>
          <w:rFonts w:ascii="Times New Roman" w:hAnsi="Times New Roman" w:cs="Times New Roman"/>
          <w:sz w:val="26"/>
          <w:szCs w:val="26"/>
        </w:rPr>
      </w:pPr>
      <w:r w:rsidRPr="00BE1A20">
        <w:rPr>
          <w:rFonts w:ascii="Times New Roman" w:hAnsi="Times New Roman" w:cs="Times New Roman"/>
          <w:sz w:val="26"/>
          <w:szCs w:val="26"/>
        </w:rPr>
        <w:t>».</w:t>
      </w:r>
    </w:p>
    <w:sectPr w:rsidR="00E076A0" w:rsidRPr="00BE1A20" w:rsidSect="00C65125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00"/>
    <w:rsid w:val="00037A09"/>
    <w:rsid w:val="000732F9"/>
    <w:rsid w:val="000F0B0C"/>
    <w:rsid w:val="00170055"/>
    <w:rsid w:val="0017297B"/>
    <w:rsid w:val="001C01B1"/>
    <w:rsid w:val="001E3369"/>
    <w:rsid w:val="0025102C"/>
    <w:rsid w:val="002654E3"/>
    <w:rsid w:val="003479B2"/>
    <w:rsid w:val="00393468"/>
    <w:rsid w:val="00400626"/>
    <w:rsid w:val="00430615"/>
    <w:rsid w:val="00463357"/>
    <w:rsid w:val="004C7300"/>
    <w:rsid w:val="00560D5A"/>
    <w:rsid w:val="00626115"/>
    <w:rsid w:val="006D7809"/>
    <w:rsid w:val="00770C7C"/>
    <w:rsid w:val="007D76EC"/>
    <w:rsid w:val="009A21F2"/>
    <w:rsid w:val="009C18AC"/>
    <w:rsid w:val="00A27E2D"/>
    <w:rsid w:val="00AB31F5"/>
    <w:rsid w:val="00BD0ABF"/>
    <w:rsid w:val="00BE1A20"/>
    <w:rsid w:val="00C6085D"/>
    <w:rsid w:val="00C65125"/>
    <w:rsid w:val="00E076A0"/>
    <w:rsid w:val="00E1364E"/>
    <w:rsid w:val="00E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ABAF17"/>
  <w15:docId w15:val="{5E487492-C2A5-4403-8A63-5F0E089A9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21</cp:revision>
  <cp:lastPrinted>2021-11-30T06:39:00Z</cp:lastPrinted>
  <dcterms:created xsi:type="dcterms:W3CDTF">2021-11-17T07:14:00Z</dcterms:created>
  <dcterms:modified xsi:type="dcterms:W3CDTF">2021-11-30T06:44:00Z</dcterms:modified>
</cp:coreProperties>
</file>