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740"/>
        <w:gridCol w:w="853"/>
        <w:gridCol w:w="674"/>
        <w:gridCol w:w="581"/>
        <w:gridCol w:w="418"/>
        <w:gridCol w:w="463"/>
        <w:gridCol w:w="507"/>
        <w:gridCol w:w="542"/>
        <w:gridCol w:w="514"/>
        <w:gridCol w:w="529"/>
        <w:gridCol w:w="447"/>
        <w:gridCol w:w="399"/>
        <w:gridCol w:w="514"/>
        <w:gridCol w:w="490"/>
        <w:gridCol w:w="524"/>
        <w:gridCol w:w="443"/>
        <w:gridCol w:w="396"/>
      </w:tblGrid>
      <w:tr w:rsidR="00625C7A" w14:paraId="1DC1095C" w14:textId="77777777">
        <w:trPr>
          <w:trHeight w:val="7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226620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58A6B2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A3D5FC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F90575F" w14:textId="77777777" w:rsidR="00625C7A" w:rsidRDefault="006D608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43B738F">
                <v:rect id="_x0000_s1026" style="position:absolute;margin-left:8pt;margin-top: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F74979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6E7C7D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4EAF44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4AAFC5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9FBC2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102B5B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002A74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0D8B25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43EF2D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F6511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D926B7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530F12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1A0E90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5183BF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55BF6735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190E2B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E566D9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54B6C49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29FEDF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C7980F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C5541D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DCC029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68B3B5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7010B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43EC28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6B8B04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64F260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571AD2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0CCB9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6EB6DE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0E4B93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1A1916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E54C96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4A0D054C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AE7409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4A5764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5AB7A66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277E67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5CD0E7F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55F402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22BE63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92B969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3DB53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25DD0F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425EF8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E63653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62FA26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767A6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842763E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8BF048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31DD7B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AE90FB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57AD97FE" w14:textId="77777777">
        <w:trPr>
          <w:trHeight w:val="60"/>
        </w:trPr>
        <w:tc>
          <w:tcPr>
            <w:tcW w:w="41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091245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B2B7DB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E81946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2696C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F73DB1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AA9BAA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C699D3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AC0071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DCD03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92D16D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1D2F54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5195CB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906DF3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7F401B4D" w14:textId="77777777">
        <w:trPr>
          <w:trHeight w:val="6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39ACDDC4" w14:textId="77777777" w:rsidR="00625C7A" w:rsidRDefault="004A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37C470A9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622CFAD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085CFE2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84AEC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531B91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F95D66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24EC3A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2B4056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0D124645" w14:textId="77777777">
        <w:trPr>
          <w:trHeight w:val="6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596465E9" w14:textId="77777777" w:rsidR="00625C7A" w:rsidRDefault="004A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7BA68F1B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FCCFB7D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5D8CDD7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5D8C5E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4DED52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3A32ACE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5ADF62E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DCA184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5D67EC97" w14:textId="77777777">
        <w:trPr>
          <w:trHeight w:val="35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111E7CD1" w14:textId="77777777" w:rsidR="00625C7A" w:rsidRDefault="004A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59A716CC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A2264C6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48109E0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64994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F59673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3D9F08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AECC6B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88FBD9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4F5F56CA" w14:textId="77777777">
        <w:trPr>
          <w:trHeight w:val="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6EC4E4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284939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131F344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F24ECD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369DFF2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651F38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0F847A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FE1A1B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04DCD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B99005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7AEFA7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ECAD68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695078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4FBED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459C37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2AC288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19CD3B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871C35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2745C6DE" w14:textId="77777777">
        <w:trPr>
          <w:trHeight w:val="1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791651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FDFF7C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E32422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9207B0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E1BAEF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7148FF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AE3430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B8F572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0F7DD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E5C431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4862E2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AA590D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CB27FE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E21ED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BC6922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BE1868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5F206B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0F94E8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5EB03855" w14:textId="77777777">
        <w:trPr>
          <w:trHeight w:val="35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3AEAED05" w14:textId="77777777" w:rsidR="00625C7A" w:rsidRDefault="004A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61939F66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756E9F0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C598CE1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7E74C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8528C0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1D28FB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5E0D2C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D02C79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28459016" w14:textId="77777777">
        <w:trPr>
          <w:trHeight w:val="17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296E0978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D6E0C58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14:paraId="01DC7E50" w14:textId="77777777" w:rsidR="00625C7A" w:rsidRDefault="00625C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2E67DBC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center"/>
          </w:tcPr>
          <w:p w14:paraId="5F725164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FA94DBA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D17BA0D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2496A9F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8C572B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3F8B468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72DE4EE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6B44EB6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E3C6432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DCC854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9FE033A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0CE9133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FA53627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01B7433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C7A" w14:paraId="4C2829B4" w14:textId="77777777">
        <w:trPr>
          <w:trHeight w:val="6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0FB56161" w14:textId="77777777" w:rsidR="00625C7A" w:rsidRDefault="004A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C65815B" w14:textId="0EBC6A5C" w:rsidR="00625C7A" w:rsidRDefault="00E228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4A104D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604" w:type="dxa"/>
            <w:shd w:val="clear" w:color="FFFFFF" w:fill="auto"/>
            <w:tcMar>
              <w:right w:w="0" w:type="dxa"/>
            </w:tcMar>
            <w:vAlign w:val="center"/>
          </w:tcPr>
          <w:p w14:paraId="1D2065F7" w14:textId="77777777" w:rsidR="00625C7A" w:rsidRDefault="004A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5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EF46967" w14:textId="7303D5FB" w:rsidR="00625C7A" w:rsidRDefault="00276404" w:rsidP="00A55D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</w:t>
            </w:r>
            <w:r w:rsidR="004A104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17C88DC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19B1DE4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6D66F9F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B850A27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9E3652B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ACE4C8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AD1B567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A292E12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8D959E7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55AEC4D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C7A" w14:paraId="37DECBFE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3BD4AF2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950B0C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99B56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ED2043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9F8A83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35A37F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721235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D54C38C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C7A" w14:paraId="68846CC5" w14:textId="77777777">
        <w:tc>
          <w:tcPr>
            <w:tcW w:w="6392" w:type="dxa"/>
            <w:gridSpan w:val="10"/>
            <w:shd w:val="clear" w:color="FFFFFF" w:fill="auto"/>
            <w:vAlign w:val="center"/>
          </w:tcPr>
          <w:p w14:paraId="7944AC1B" w14:textId="77777777" w:rsidR="00625C7A" w:rsidRDefault="004A104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сточных вод для акционерного общества «Троицкая бумажная фабрика» на 2022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A8B8A0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63B496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B7C790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3B84E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366E58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D7FD0F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B818A8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3ABFFE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6930ED7F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3B4DC27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129531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964DA9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D21BE4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28D55D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3235E8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EEEC5E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929F1E0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C7A" w14:paraId="05CACB55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5141A2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F3BE4B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C13FA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BB4C6D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13CC44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3439F8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44BEB1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F85A9AB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C7A" w14:paraId="7432DAAA" w14:textId="77777777">
        <w:tc>
          <w:tcPr>
            <w:tcW w:w="10593" w:type="dxa"/>
            <w:gridSpan w:val="18"/>
            <w:shd w:val="clear" w:color="FFFFFF" w:fill="auto"/>
          </w:tcPr>
          <w:p w14:paraId="4FE736EC" w14:textId="67116723" w:rsidR="00625C7A" w:rsidRDefault="004A10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437, от 28.08.2020 № 665,</w:t>
            </w:r>
            <w:r w:rsidR="007450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30.06.2021 № 412, от 06.09.2021 № 591, от 16.09.2021 № 611), приказом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Калужской области от </w:t>
            </w:r>
            <w:r w:rsidR="00E2286B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№ </w:t>
            </w:r>
            <w:r w:rsidR="00276404">
              <w:rPr>
                <w:rFonts w:ascii="Times New Roman" w:hAnsi="Times New Roman"/>
                <w:sz w:val="26"/>
                <w:szCs w:val="26"/>
              </w:rPr>
              <w:t>181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акционерного общества «Троицкая бумажная фабрика» на 2022 год», на основании протокола заседания комиссии по тарифам и ценам министерства конкурентной политики Калужской области от </w:t>
            </w:r>
            <w:r w:rsidR="00E2286B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4A104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625C7A" w14:paraId="1BCCE502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5DFBB147" w14:textId="753504FA" w:rsidR="00625C7A" w:rsidRDefault="004A10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2022 года тарифы на транспортировку сточных вод для акционерного общества «Троицкая бумажная фабрика» на 2022 год с календарной разбивкой согласно приложению к настоящему приказу.</w:t>
            </w:r>
          </w:p>
        </w:tc>
      </w:tr>
      <w:tr w:rsidR="00625C7A" w14:paraId="54E8D995" w14:textId="77777777">
        <w:tc>
          <w:tcPr>
            <w:tcW w:w="10593" w:type="dxa"/>
            <w:gridSpan w:val="18"/>
            <w:shd w:val="clear" w:color="FFFFFF" w:fill="auto"/>
          </w:tcPr>
          <w:p w14:paraId="1E7A4D01" w14:textId="77777777" w:rsidR="00625C7A" w:rsidRDefault="004A10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625C7A" w14:paraId="0BBFD272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03F0082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A750CD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77A840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228A86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CD28FA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4DCDD2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81C9D1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CC48F72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C7A" w14:paraId="30D42E4E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8F9249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8FCE7F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95C541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612A9E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50D01E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F0F901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31724D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9ECE9DB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C7A" w14:paraId="5891F155" w14:textId="77777777">
        <w:trPr>
          <w:trHeight w:val="60"/>
        </w:trPr>
        <w:tc>
          <w:tcPr>
            <w:tcW w:w="5263" w:type="dxa"/>
            <w:gridSpan w:val="8"/>
            <w:shd w:val="clear" w:color="FFFFFF" w:fill="auto"/>
            <w:vAlign w:val="bottom"/>
          </w:tcPr>
          <w:p w14:paraId="57014592" w14:textId="77777777" w:rsidR="00625C7A" w:rsidRDefault="004A10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66D6C6B5" w14:textId="77777777" w:rsidR="00625C7A" w:rsidRDefault="004A104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1E43313" w14:textId="77777777" w:rsidR="00625C7A" w:rsidRDefault="004A104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6"/>
        <w:gridCol w:w="753"/>
        <w:gridCol w:w="858"/>
        <w:gridCol w:w="675"/>
        <w:gridCol w:w="544"/>
        <w:gridCol w:w="431"/>
        <w:gridCol w:w="468"/>
        <w:gridCol w:w="505"/>
        <w:gridCol w:w="497"/>
        <w:gridCol w:w="510"/>
        <w:gridCol w:w="541"/>
        <w:gridCol w:w="455"/>
        <w:gridCol w:w="406"/>
        <w:gridCol w:w="528"/>
        <w:gridCol w:w="500"/>
        <w:gridCol w:w="532"/>
        <w:gridCol w:w="449"/>
        <w:gridCol w:w="401"/>
      </w:tblGrid>
      <w:tr w:rsidR="00625C7A" w14:paraId="1C68DDA5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5A88610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CFE3C0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050C7A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607607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40C0A5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CF6CAA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2C886D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1E8AB0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5F5569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0072024" w14:textId="77777777" w:rsidR="00625C7A" w:rsidRDefault="004A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25C7A" w14:paraId="53FFB87D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7E0BD13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6670A3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A00DABE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DD48C4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E16772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EE5FAA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7CD5FD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0CE3658C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0ABB718C" w14:textId="77777777" w:rsidR="00625C7A" w:rsidRDefault="004A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25C7A" w14:paraId="72CD6CD2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145568D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BA3698E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152C9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25BE1E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9F59D2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E9BADC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5666A6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750C0931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69C983AD" w14:textId="77777777" w:rsidR="00625C7A" w:rsidRDefault="004A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25C7A" w14:paraId="3B46D3C7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4DD4A07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11D99F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7A8D90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3998C1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49F7BC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55CA16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DA93FC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110111E3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7117DB59" w14:textId="77777777" w:rsidR="00625C7A" w:rsidRDefault="004A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25C7A" w14:paraId="3AE63F7F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2737493E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F01A21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B4530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CE1108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142CEC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B0263D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5BCB22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30C5358" w14:textId="49F97AEF" w:rsidR="00625C7A" w:rsidRDefault="004A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E2286B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№ </w:t>
            </w:r>
            <w:r w:rsidR="00276404">
              <w:rPr>
                <w:rFonts w:ascii="Times New Roman" w:hAnsi="Times New Roman"/>
                <w:sz w:val="26"/>
                <w:szCs w:val="26"/>
              </w:rPr>
              <w:t>196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25C7A" w14:paraId="46705454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2E1EAD9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9F6A4D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1EB94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3B6A53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0ED39A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7CA5DA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977347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D24BBE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54984B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075BE6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016E99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6A0CDE3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AB6987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A03B99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1BF39DB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BF6305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EAAA3D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35D897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24B1FBC3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5E600523" w14:textId="7FE0B4EB" w:rsidR="00625C7A" w:rsidRDefault="004A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 для акционерного общества «Троицкая бумажная фабрика» на 2022 год</w:t>
            </w:r>
          </w:p>
        </w:tc>
      </w:tr>
      <w:tr w:rsidR="00625C7A" w14:paraId="226E9CA6" w14:textId="77777777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5B143ED5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2BB46C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597DCA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DF88C4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32AF7B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6CCC5901" w14:textId="77777777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C4C60" w14:textId="77777777" w:rsidR="00625C7A" w:rsidRPr="00276404" w:rsidRDefault="004A1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04">
              <w:rPr>
                <w:rFonts w:ascii="Times New Roman" w:hAnsi="Times New Roman"/>
                <w:sz w:val="24"/>
                <w:szCs w:val="24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AAE9B" w14:textId="77777777" w:rsidR="00625C7A" w:rsidRPr="00276404" w:rsidRDefault="004A1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0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93ED6" w14:textId="77777777" w:rsidR="00625C7A" w:rsidRPr="00276404" w:rsidRDefault="004A1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04">
              <w:rPr>
                <w:rFonts w:ascii="Times New Roman" w:hAnsi="Times New Roman"/>
                <w:sz w:val="24"/>
                <w:szCs w:val="24"/>
              </w:rPr>
              <w:t>Период действия тарифов</w:t>
            </w:r>
          </w:p>
        </w:tc>
      </w:tr>
      <w:tr w:rsidR="00625C7A" w14:paraId="7429D8ED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F5D37" w14:textId="77777777" w:rsidR="00625C7A" w:rsidRPr="00276404" w:rsidRDefault="00625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80FE1" w14:textId="77777777" w:rsidR="00625C7A" w:rsidRPr="00276404" w:rsidRDefault="00625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5D8D3" w14:textId="77777777" w:rsidR="00625C7A" w:rsidRPr="00276404" w:rsidRDefault="004A1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04">
              <w:rPr>
                <w:rFonts w:ascii="Times New Roman" w:hAnsi="Times New Roman"/>
                <w:sz w:val="24"/>
                <w:szCs w:val="24"/>
              </w:rPr>
              <w:t>с 01.01.2022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BBEF8" w14:textId="77777777" w:rsidR="00625C7A" w:rsidRPr="00276404" w:rsidRDefault="004A1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04">
              <w:rPr>
                <w:rFonts w:ascii="Times New Roman" w:hAnsi="Times New Roman"/>
                <w:sz w:val="24"/>
                <w:szCs w:val="24"/>
              </w:rPr>
              <w:t>с 01.07.2022</w:t>
            </w:r>
          </w:p>
        </w:tc>
      </w:tr>
      <w:tr w:rsidR="00625C7A" w14:paraId="41CB7E32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3FC14" w14:textId="77777777" w:rsidR="00625C7A" w:rsidRPr="00276404" w:rsidRDefault="00625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A4808" w14:textId="77777777" w:rsidR="00625C7A" w:rsidRPr="00276404" w:rsidRDefault="00625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A40A8" w14:textId="77777777" w:rsidR="00625C7A" w:rsidRPr="00276404" w:rsidRDefault="004A1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04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F60A6" w14:textId="77777777" w:rsidR="00625C7A" w:rsidRPr="00276404" w:rsidRDefault="004A1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04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</w:tr>
      <w:tr w:rsidR="00625C7A" w14:paraId="79335927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51F5A" w14:textId="77777777" w:rsidR="00625C7A" w:rsidRPr="00276404" w:rsidRDefault="00625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09BB5" w14:textId="77777777" w:rsidR="00625C7A" w:rsidRPr="00276404" w:rsidRDefault="00625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24AB1" w14:textId="77777777" w:rsidR="00625C7A" w:rsidRPr="00276404" w:rsidRDefault="004A1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04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83D44" w14:textId="77777777" w:rsidR="00625C7A" w:rsidRPr="00276404" w:rsidRDefault="004A1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04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</w:tr>
      <w:tr w:rsidR="00625C7A" w14:paraId="35DE4920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02C3F" w14:textId="77777777" w:rsidR="00625C7A" w:rsidRPr="00276404" w:rsidRDefault="004A1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04">
              <w:rPr>
                <w:rFonts w:ascii="Times New Roman" w:hAnsi="Times New Roman"/>
                <w:sz w:val="24"/>
                <w:szCs w:val="24"/>
              </w:rPr>
              <w:t>Тарифы</w:t>
            </w:r>
          </w:p>
        </w:tc>
      </w:tr>
      <w:tr w:rsidR="00625C7A" w14:paraId="51486448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BA81B1B" w14:textId="77777777" w:rsidR="00625C7A" w:rsidRPr="00276404" w:rsidRDefault="004A104D">
            <w:pPr>
              <w:rPr>
                <w:rFonts w:ascii="Times New Roman" w:hAnsi="Times New Roman"/>
                <w:sz w:val="24"/>
                <w:szCs w:val="24"/>
              </w:rPr>
            </w:pPr>
            <w:r w:rsidRPr="00276404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4A369" w14:textId="77777777" w:rsidR="00625C7A" w:rsidRPr="00276404" w:rsidRDefault="004A1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04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DF3B8" w14:textId="77777777" w:rsidR="00625C7A" w:rsidRPr="00276404" w:rsidRDefault="004A1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04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BCE5D" w14:textId="496D59B1" w:rsidR="00625C7A" w:rsidRPr="00276404" w:rsidRDefault="004A1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04">
              <w:rPr>
                <w:rFonts w:ascii="Times New Roman" w:hAnsi="Times New Roman"/>
                <w:sz w:val="24"/>
                <w:szCs w:val="24"/>
              </w:rPr>
              <w:t>0,4</w:t>
            </w:r>
            <w:r w:rsidR="008B6B8E" w:rsidRPr="002764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613BF539" w14:textId="77777777" w:rsidR="003A2512" w:rsidRDefault="003A2512"/>
    <w:sectPr w:rsidR="003A251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C7A"/>
    <w:rsid w:val="00250EB1"/>
    <w:rsid w:val="00276404"/>
    <w:rsid w:val="002874DF"/>
    <w:rsid w:val="003A2512"/>
    <w:rsid w:val="00442733"/>
    <w:rsid w:val="004A104D"/>
    <w:rsid w:val="00625C7A"/>
    <w:rsid w:val="006D6081"/>
    <w:rsid w:val="0074505D"/>
    <w:rsid w:val="008B6B8E"/>
    <w:rsid w:val="00A55DC6"/>
    <w:rsid w:val="00BB3C9D"/>
    <w:rsid w:val="00E2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52FD59"/>
  <w15:docId w15:val="{B7A5B512-7683-4464-A2BC-351D7A60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11</cp:revision>
  <cp:lastPrinted>2021-11-22T15:35:00Z</cp:lastPrinted>
  <dcterms:created xsi:type="dcterms:W3CDTF">2021-10-27T07:51:00Z</dcterms:created>
  <dcterms:modified xsi:type="dcterms:W3CDTF">2021-11-22T15:37:00Z</dcterms:modified>
</cp:coreProperties>
</file>