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733"/>
        <w:gridCol w:w="619"/>
        <w:gridCol w:w="678"/>
        <w:gridCol w:w="614"/>
        <w:gridCol w:w="549"/>
        <w:gridCol w:w="494"/>
        <w:gridCol w:w="492"/>
        <w:gridCol w:w="528"/>
        <w:gridCol w:w="523"/>
        <w:gridCol w:w="482"/>
        <w:gridCol w:w="481"/>
        <w:gridCol w:w="479"/>
        <w:gridCol w:w="478"/>
        <w:gridCol w:w="476"/>
        <w:gridCol w:w="475"/>
        <w:gridCol w:w="379"/>
        <w:gridCol w:w="442"/>
      </w:tblGrid>
      <w:tr w:rsidR="00624E75" w14:paraId="72BD22C1" w14:textId="77777777" w:rsidTr="00975585">
        <w:trPr>
          <w:trHeight w:val="780"/>
        </w:trPr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212FBE1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3F9B4D7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3F6DBE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705E8C9F" w14:textId="77777777" w:rsidR="00624E75" w:rsidRDefault="000A516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377BE36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7645A4F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8D5DB6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F4F42F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EC8757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B501725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A94E55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D303BF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792D0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9C1252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BB518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A33E51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3E8618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4F3088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A9C217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47642C8C" w14:textId="77777777" w:rsidTr="00975585">
        <w:trPr>
          <w:trHeight w:val="60"/>
        </w:trPr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5CEB335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461E23F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0D56A8E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09973A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9F715E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70F196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94E54E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D1B8BD0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4CF945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A7B798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F2A77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10F04C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838097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8CFB74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3B7F11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2A903A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8FEFB8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903872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78FB5E3C" w14:textId="77777777" w:rsidTr="00975585">
        <w:trPr>
          <w:trHeight w:val="60"/>
        </w:trPr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690DC0B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4FA7F03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8B875B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7886BE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7A0845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400D38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EBF62B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F3AF8A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462B16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93DA5B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D0B7F1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17DAA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72BA96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10DEC5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E30BA5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E699BA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485662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CABE19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6FD74DDA" w14:textId="77777777" w:rsidTr="00975585">
        <w:trPr>
          <w:trHeight w:val="60"/>
        </w:trPr>
        <w:tc>
          <w:tcPr>
            <w:tcW w:w="391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E5B1CF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872B1E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31FCF0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655E66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875EE3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408F2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AC140A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2D962C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AFB45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7A6B9C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2322CB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9EB048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819C63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5337F971" w14:textId="77777777" w:rsidTr="00975585">
        <w:trPr>
          <w:trHeight w:val="60"/>
        </w:trPr>
        <w:tc>
          <w:tcPr>
            <w:tcW w:w="5947" w:type="dxa"/>
            <w:gridSpan w:val="10"/>
            <w:shd w:val="clear" w:color="FFFFFF" w:fill="auto"/>
            <w:vAlign w:val="bottom"/>
          </w:tcPr>
          <w:p w14:paraId="31D2A4C6" w14:textId="77777777" w:rsidR="00624E75" w:rsidRDefault="00264F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9080E1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511006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849B2C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E5B848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7F931C0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DF65775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E8612F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893A54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34247827" w14:textId="77777777" w:rsidTr="00975585">
        <w:trPr>
          <w:trHeight w:val="60"/>
        </w:trPr>
        <w:tc>
          <w:tcPr>
            <w:tcW w:w="5947" w:type="dxa"/>
            <w:gridSpan w:val="10"/>
            <w:shd w:val="clear" w:color="FFFFFF" w:fill="auto"/>
            <w:vAlign w:val="bottom"/>
          </w:tcPr>
          <w:p w14:paraId="256958DE" w14:textId="77777777" w:rsidR="00624E75" w:rsidRDefault="00264F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582F6F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48618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FD25A0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3D56EA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E03C76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2058B1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9B6C96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45A380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4E8CF6C4" w14:textId="77777777" w:rsidTr="00975585">
        <w:trPr>
          <w:trHeight w:val="60"/>
        </w:trPr>
        <w:tc>
          <w:tcPr>
            <w:tcW w:w="5947" w:type="dxa"/>
            <w:gridSpan w:val="10"/>
            <w:shd w:val="clear" w:color="FFFFFF" w:fill="auto"/>
            <w:vAlign w:val="bottom"/>
          </w:tcPr>
          <w:p w14:paraId="7622438F" w14:textId="77777777" w:rsidR="00624E75" w:rsidRDefault="00264F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B86CB8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3A8FD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AAD4C3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5512E9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67576E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35F552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B52C62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189CD1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3C7319BF" w14:textId="77777777" w:rsidTr="00975585">
        <w:trPr>
          <w:trHeight w:val="60"/>
        </w:trPr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10E3A52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0842BA5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02F406F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6BBACE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48E6350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28E179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02C4DA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EABF04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52DFA95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FF30CB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A3B48C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F63F00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7FB3DF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C85F4C5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A0BE59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57371E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8E6610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925DBE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43C8853C" w14:textId="77777777" w:rsidTr="00975585">
        <w:trPr>
          <w:trHeight w:val="60"/>
        </w:trPr>
        <w:tc>
          <w:tcPr>
            <w:tcW w:w="5947" w:type="dxa"/>
            <w:gridSpan w:val="10"/>
            <w:shd w:val="clear" w:color="FFFFFF" w:fill="auto"/>
            <w:vAlign w:val="bottom"/>
          </w:tcPr>
          <w:p w14:paraId="26AF7799" w14:textId="77777777" w:rsidR="00624E75" w:rsidRDefault="00264F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48BFFC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9E11F6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C7FB57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A62B0C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7240AB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CBB310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4555FC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A48BEB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38C38E36" w14:textId="77777777" w:rsidTr="00975585">
        <w:tc>
          <w:tcPr>
            <w:tcW w:w="717" w:type="dxa"/>
            <w:shd w:val="clear" w:color="FFFFFF" w:fill="auto"/>
            <w:tcMar>
              <w:right w:w="0" w:type="dxa"/>
            </w:tcMar>
            <w:vAlign w:val="center"/>
          </w:tcPr>
          <w:p w14:paraId="7EAC2F14" w14:textId="77777777" w:rsidR="00624E75" w:rsidRDefault="00624E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14:paraId="2E96FBC4" w14:textId="77777777" w:rsidR="00624E75" w:rsidRDefault="00624E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1455E7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D45503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37236AA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right w:w="0" w:type="dxa"/>
            </w:tcMar>
            <w:vAlign w:val="center"/>
          </w:tcPr>
          <w:p w14:paraId="64BF819A" w14:textId="77777777" w:rsidR="00624E75" w:rsidRDefault="00624E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vAlign w:val="center"/>
          </w:tcPr>
          <w:p w14:paraId="21DBD13B" w14:textId="77777777" w:rsidR="00624E75" w:rsidRDefault="00624E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8F6879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4BBBC4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1332AF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30415A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C086C8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AFF86F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7E8A5B0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3293E7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04EE3F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D8BD75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8D1EED0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5CBE9032" w14:textId="77777777" w:rsidTr="00975585">
        <w:trPr>
          <w:trHeight w:val="60"/>
        </w:trPr>
        <w:tc>
          <w:tcPr>
            <w:tcW w:w="717" w:type="dxa"/>
            <w:shd w:val="clear" w:color="FFFFFF" w:fill="auto"/>
            <w:tcMar>
              <w:right w:w="0" w:type="dxa"/>
            </w:tcMar>
            <w:vAlign w:val="center"/>
          </w:tcPr>
          <w:p w14:paraId="41336FA1" w14:textId="77777777" w:rsidR="00624E75" w:rsidRDefault="00264FD9" w:rsidP="000A51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4E4E4D" w14:textId="77777777" w:rsidR="00624E75" w:rsidRDefault="00264FD9" w:rsidP="000A51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614" w:type="dxa"/>
            <w:shd w:val="clear" w:color="FFFFFF" w:fill="auto"/>
            <w:tcMar>
              <w:right w:w="0" w:type="dxa"/>
            </w:tcMar>
            <w:vAlign w:val="center"/>
          </w:tcPr>
          <w:p w14:paraId="701EBF81" w14:textId="77777777" w:rsidR="00624E75" w:rsidRDefault="00264FD9" w:rsidP="000A51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8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6A5A87A" w14:textId="498DF866" w:rsidR="00624E75" w:rsidRDefault="000A5167" w:rsidP="000A51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  <w:r w:rsidR="00264FD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C3D50D2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75275D5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17F5BCD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DF17EC5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499275B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2879517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66F74B0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CDC5BE7" w14:textId="77777777" w:rsidR="00624E75" w:rsidRDefault="00624E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E75" w14:paraId="2BF11E03" w14:textId="77777777" w:rsidTr="00975585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14:paraId="15AEC1EE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6C52934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36E950D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FCEB1DA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2789D40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D99117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243F45F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6CD341" w14:textId="77777777" w:rsidR="00624E75" w:rsidRDefault="00624E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E75" w14:paraId="0C85FF9B" w14:textId="77777777" w:rsidTr="00975585">
        <w:tc>
          <w:tcPr>
            <w:tcW w:w="5947" w:type="dxa"/>
            <w:gridSpan w:val="10"/>
            <w:shd w:val="clear" w:color="FFFFFF" w:fill="auto"/>
            <w:vAlign w:val="center"/>
          </w:tcPr>
          <w:p w14:paraId="5C1911CF" w14:textId="77777777" w:rsidR="00624E75" w:rsidRDefault="00264FD9" w:rsidP="00C8762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380-РК «Об установлении долгосрочных тарифов на водоотведение для общества с ограниченной ответственностью «Компания по выполнению строительных работ и оказанию услуг в сфере энергообеспечения» на 2019 - 2023 годы» (в ред. приказов министерства конкурентной политики Калужской области от 16.12.2019 № 444-РК, от 14.12.2020 № 467-РК</w:t>
            </w:r>
            <w:r w:rsidR="00C8762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C8762F" w:rsidRPr="00366A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06.09.2021 </w:t>
            </w:r>
            <w:hyperlink r:id="rId5" w:history="1">
              <w:r w:rsidR="00C8762F" w:rsidRPr="00366ACC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№</w:t>
              </w:r>
            </w:hyperlink>
            <w:r w:rsidR="00C8762F" w:rsidRPr="00366A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41-РК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8CD1F4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0366C1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2DCB0A0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770CBE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D4B6D15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1A4846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F77A7E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C72006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</w:tr>
      <w:tr w:rsidR="00624E75" w14:paraId="1F872294" w14:textId="77777777" w:rsidTr="00975585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14:paraId="0BAB99C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5137312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4D66429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714AFD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FAB561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B11F7D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4B5E8E6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8A23AC" w14:textId="77777777" w:rsidR="00624E75" w:rsidRDefault="00624E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E75" w14:paraId="06DA3105" w14:textId="77777777" w:rsidTr="00975585">
        <w:tc>
          <w:tcPr>
            <w:tcW w:w="9639" w:type="dxa"/>
            <w:gridSpan w:val="18"/>
            <w:shd w:val="clear" w:color="FFFFFF" w:fill="auto"/>
          </w:tcPr>
          <w:p w14:paraId="1E4637DF" w14:textId="585FFEB4" w:rsidR="00624E75" w:rsidRDefault="00264FD9" w:rsidP="00975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</w:t>
            </w:r>
            <w:r w:rsidR="00975585">
              <w:rPr>
                <w:rFonts w:ascii="Times New Roman" w:hAnsi="Times New Roman" w:cs="Times New Roman"/>
                <w:sz w:val="26"/>
                <w:szCs w:val="26"/>
              </w:rPr>
              <w:t xml:space="preserve"> в части водоотведения без очистки сточных вод,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10.12.2018 № 361-РК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выполнению строительных работ и оказанию услуг в сфере энергообеспечения» на 2019 - 2023 годы» (в ред. приказов министерства конкурентной политики Калужской области от 16.12.2019 № 443-РК, от 14.12.2020 № 396-РК</w:t>
            </w:r>
            <w:r w:rsidR="00C8762F">
              <w:rPr>
                <w:rFonts w:ascii="Times New Roman" w:hAnsi="Times New Roman"/>
                <w:sz w:val="26"/>
                <w:szCs w:val="26"/>
              </w:rPr>
              <w:t>, от 06.09.2021</w:t>
            </w:r>
            <w:r w:rsidR="007E3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" w:history="1">
              <w:r w:rsidR="007E35F7" w:rsidRPr="00366ACC">
                <w:rPr>
                  <w:rFonts w:ascii="Times New Roman" w:hAnsi="Times New Roman" w:cs="Times New Roman"/>
                  <w:sz w:val="26"/>
                  <w:szCs w:val="26"/>
                </w:rPr>
                <w:t>№ 36-РК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от </w:t>
            </w:r>
            <w:r w:rsidR="00C8762F">
              <w:rPr>
                <w:rFonts w:ascii="Times New Roman" w:hAnsi="Times New Roman"/>
                <w:sz w:val="26"/>
                <w:szCs w:val="26"/>
              </w:rPr>
              <w:t xml:space="preserve">17.12.2021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C87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5167">
              <w:rPr>
                <w:rFonts w:ascii="Times New Roman" w:hAnsi="Times New Roman"/>
                <w:sz w:val="26"/>
                <w:szCs w:val="26"/>
              </w:rPr>
              <w:t>475</w:t>
            </w:r>
            <w:r w:rsidR="00C8762F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17.12.2021 </w:t>
            </w:r>
            <w:r w:rsidRPr="00C8762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24E75" w14:paraId="7384BAAF" w14:textId="77777777" w:rsidTr="00975585">
        <w:tc>
          <w:tcPr>
            <w:tcW w:w="9639" w:type="dxa"/>
            <w:gridSpan w:val="18"/>
            <w:shd w:val="clear" w:color="FFFFFF" w:fill="auto"/>
            <w:vAlign w:val="bottom"/>
          </w:tcPr>
          <w:p w14:paraId="7B973978" w14:textId="77777777" w:rsidR="00624E75" w:rsidRDefault="00264FD9" w:rsidP="007E35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380-РК «Об установлении долгосрочных тарифов на водоотведение для общества с ограниченной ответственностью «Компания по выполнению строительных работ и оказанию услуг в сфере энергообеспечения» на 2019 - 2023 годы» (в ред. приказов министерства конкурентной политики Калужской области от 16.12.2019 № 444-РК, от 14.12.2020 № </w:t>
            </w:r>
            <w:r w:rsidR="00C87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467-РК</w:t>
            </w:r>
            <w:r w:rsidR="00C876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8762F" w:rsidRPr="00C876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06.09.2021 </w:t>
            </w:r>
            <w:hyperlink r:id="rId7" w:history="1">
              <w:r w:rsidR="00C8762F" w:rsidRPr="00C8762F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№</w:t>
              </w:r>
            </w:hyperlink>
            <w:r w:rsidR="00C8762F" w:rsidRPr="00C876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41-РК</w:t>
            </w:r>
            <w:r w:rsidRPr="00C8762F">
              <w:rPr>
                <w:rFonts w:ascii="Times New Roman" w:hAnsi="Times New Roman"/>
                <w:sz w:val="26"/>
                <w:szCs w:val="26"/>
              </w:rPr>
              <w:t>)</w:t>
            </w:r>
            <w:r w:rsidR="00C87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24E75" w14:paraId="400F728F" w14:textId="77777777" w:rsidTr="00975585">
        <w:tc>
          <w:tcPr>
            <w:tcW w:w="9639" w:type="dxa"/>
            <w:gridSpan w:val="18"/>
            <w:shd w:val="clear" w:color="FFFFFF" w:fill="auto"/>
          </w:tcPr>
          <w:p w14:paraId="45FAC2C9" w14:textId="77777777" w:rsidR="00624E75" w:rsidRDefault="00264FD9" w:rsidP="007E35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24E75" w14:paraId="2979789A" w14:textId="77777777" w:rsidTr="00975585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14:paraId="2BAAB41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4ECC800C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659191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3243AD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4FF1CF0D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AA0FF44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5D6D8980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40DD60" w14:textId="77777777" w:rsidR="00624E75" w:rsidRDefault="00624E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E75" w14:paraId="59B57FD5" w14:textId="77777777" w:rsidTr="00975585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14:paraId="341485C9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125D41B2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EADFCB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3C3E08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C8966CB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E396C1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1BF468E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682DE6" w14:textId="77777777" w:rsidR="00624E75" w:rsidRDefault="00624E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E75" w14:paraId="6467D1F5" w14:textId="77777777" w:rsidTr="00975585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14:paraId="22F5FFD3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5263F54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FC58466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7753491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266E6DA7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5716460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1A24A65F" w14:textId="77777777" w:rsidR="00624E75" w:rsidRDefault="00624E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0F48C8" w14:textId="77777777" w:rsidR="00624E75" w:rsidRDefault="00624E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E75" w14:paraId="7A4FDA61" w14:textId="77777777" w:rsidTr="00975585">
        <w:trPr>
          <w:trHeight w:val="60"/>
        </w:trPr>
        <w:tc>
          <w:tcPr>
            <w:tcW w:w="4896" w:type="dxa"/>
            <w:gridSpan w:val="8"/>
            <w:shd w:val="clear" w:color="FFFFFF" w:fill="auto"/>
            <w:vAlign w:val="bottom"/>
          </w:tcPr>
          <w:p w14:paraId="7DEE91C5" w14:textId="77777777" w:rsidR="00624E75" w:rsidRDefault="00264FD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43" w:type="dxa"/>
            <w:gridSpan w:val="10"/>
            <w:shd w:val="clear" w:color="FFFFFF" w:fill="auto"/>
            <w:vAlign w:val="bottom"/>
          </w:tcPr>
          <w:p w14:paraId="445B36BD" w14:textId="77777777" w:rsidR="00624E75" w:rsidRDefault="00264FD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479C6C1" w14:textId="77777777" w:rsidR="00624E75" w:rsidRDefault="00264FD9">
      <w:r>
        <w:br w:type="page"/>
      </w:r>
    </w:p>
    <w:p w14:paraId="2ECABC58" w14:textId="77777777" w:rsidR="00C8762F" w:rsidRDefault="00C8762F" w:rsidP="00C8762F">
      <w:pPr>
        <w:rPr>
          <w:rFonts w:ascii="Times New Roman" w:hAnsi="Times New Roman"/>
          <w:szCs w:val="16"/>
        </w:rPr>
        <w:sectPr w:rsidR="00C8762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1"/>
        <w:tblW w:w="5000" w:type="pct"/>
        <w:tblInd w:w="0" w:type="dxa"/>
        <w:tblLook w:val="04A0" w:firstRow="1" w:lastRow="0" w:firstColumn="1" w:lastColumn="0" w:noHBand="0" w:noVBand="1"/>
      </w:tblPr>
      <w:tblGrid>
        <w:gridCol w:w="892"/>
        <w:gridCol w:w="893"/>
        <w:gridCol w:w="893"/>
        <w:gridCol w:w="893"/>
        <w:gridCol w:w="748"/>
        <w:gridCol w:w="20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C8762F" w:rsidRPr="00C8762F" w14:paraId="0521F270" w14:textId="77777777" w:rsidTr="00A77DF5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32A85AD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FB14F3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0387613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1169E3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BC1036A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6ACEC60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2F4E3E3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7D73A1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6DCF1F5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53AF6CE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9"/>
            <w:shd w:val="clear" w:color="FFFFFF" w:fill="auto"/>
            <w:vAlign w:val="bottom"/>
          </w:tcPr>
          <w:p w14:paraId="221B1C86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8762F" w:rsidRPr="00C8762F" w14:paraId="652631D8" w14:textId="77777777" w:rsidTr="00A77DF5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025E572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84344C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7B30BB8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AD578D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A8AD37D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AE01909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22D31B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AD8B283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645299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565AB764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9"/>
            <w:shd w:val="clear" w:color="FFFFFF" w:fill="auto"/>
            <w:vAlign w:val="bottom"/>
          </w:tcPr>
          <w:p w14:paraId="713A5044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762F" w:rsidRPr="00C8762F" w14:paraId="13638C38" w14:textId="77777777" w:rsidTr="00A77DF5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0553101A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E9D66B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77B9B28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BFC2B58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417925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75585A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6F5D33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FB442D0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17405FE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0B16D8CA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9"/>
            <w:shd w:val="clear" w:color="FFFFFF" w:fill="auto"/>
            <w:vAlign w:val="bottom"/>
          </w:tcPr>
          <w:p w14:paraId="06876613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8762F" w:rsidRPr="00C8762F" w14:paraId="737AFB6C" w14:textId="77777777" w:rsidTr="00A77DF5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6D07055A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16532B3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256D12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7A35E2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15FB77E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00F0E8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CAD1BE5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8140BA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40F585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BBCB933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9"/>
            <w:shd w:val="clear" w:color="FFFFFF" w:fill="auto"/>
            <w:vAlign w:val="bottom"/>
          </w:tcPr>
          <w:p w14:paraId="4219D130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762F" w:rsidRPr="00C8762F" w14:paraId="5FF55B7E" w14:textId="77777777" w:rsidTr="00A77DF5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500C4808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344708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A95B581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C60E72A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C9103C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24BF5F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727CF6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2D4DB2D6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D28998" w14:textId="6E98DCCA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C8762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C8762F">
              <w:rPr>
                <w:rFonts w:ascii="Times New Roman" w:hAnsi="Times New Roman"/>
                <w:sz w:val="26"/>
                <w:szCs w:val="26"/>
              </w:rPr>
              <w:t xml:space="preserve">.2021 № </w:t>
            </w:r>
            <w:r w:rsidR="000A5167">
              <w:rPr>
                <w:rFonts w:ascii="Times New Roman" w:hAnsi="Times New Roman"/>
                <w:sz w:val="26"/>
                <w:szCs w:val="26"/>
              </w:rPr>
              <w:t>480</w:t>
            </w:r>
            <w:r w:rsidRPr="00C8762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8762F" w:rsidRPr="00C8762F" w14:paraId="7396E3EF" w14:textId="77777777" w:rsidTr="00A77DF5">
        <w:trPr>
          <w:trHeight w:val="60"/>
        </w:trPr>
        <w:tc>
          <w:tcPr>
            <w:tcW w:w="1010" w:type="pct"/>
            <w:shd w:val="clear" w:color="FFFFFF" w:fill="auto"/>
            <w:vAlign w:val="bottom"/>
          </w:tcPr>
          <w:p w14:paraId="62C3D15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D436F12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F08C54D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E860AEA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75D9B3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D1919AD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6FAC342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3D21AAC5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A121B4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62F" w:rsidRPr="00C8762F" w14:paraId="65AE5B60" w14:textId="77777777" w:rsidTr="00A77DF5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7EB3371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C556385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2D7AA0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6A297AD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6A1861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DA2DE3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5C333872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4095929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8762F" w:rsidRPr="00C8762F" w14:paraId="135DBCEB" w14:textId="77777777" w:rsidTr="00A77DF5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6CF457C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4D8485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85BB308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0EFFEC3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20D7C4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A653F75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9401DA1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BBD972F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762F" w:rsidRPr="00C8762F" w14:paraId="0EED2E83" w14:textId="77777777" w:rsidTr="00A77DF5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0E254AD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7B571F9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6E24310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1337BF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F280462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D3CDFE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367282E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77D3AD2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A468523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1E6E4EBB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9"/>
            <w:shd w:val="clear" w:color="FFFFFF" w:fill="auto"/>
            <w:vAlign w:val="bottom"/>
          </w:tcPr>
          <w:p w14:paraId="08CF2C8F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8762F" w:rsidRPr="00C8762F" w14:paraId="2AC3D2B1" w14:textId="77777777" w:rsidTr="00A77DF5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3C1E12C9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8C36F8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C9A64F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A1FFFD1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8A5D595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CFF9B1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4EE3CE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A2C7C1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9D5F12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5F926926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9"/>
            <w:shd w:val="clear" w:color="FFFFFF" w:fill="auto"/>
            <w:vAlign w:val="bottom"/>
          </w:tcPr>
          <w:p w14:paraId="0ED8B5D1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762F" w:rsidRPr="00C8762F" w14:paraId="47507517" w14:textId="77777777" w:rsidTr="00A77DF5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357699E2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1FA34D1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6C8F4DE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666B24E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CD32305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AF331A2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EC4043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10E3AA0C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8FF5AF1" w14:textId="77777777" w:rsidR="00C8762F" w:rsidRPr="00C8762F" w:rsidRDefault="00C8762F" w:rsidP="00C87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62F">
              <w:rPr>
                <w:rFonts w:ascii="Times New Roman" w:hAnsi="Times New Roman"/>
                <w:sz w:val="26"/>
                <w:szCs w:val="26"/>
              </w:rPr>
              <w:t>от 10.12.2018 № 380-РК</w:t>
            </w:r>
          </w:p>
        </w:tc>
      </w:tr>
      <w:tr w:rsidR="00C8762F" w:rsidRPr="00C8762F" w14:paraId="754FEE2A" w14:textId="77777777" w:rsidTr="00A77DF5">
        <w:trPr>
          <w:trHeight w:val="345"/>
        </w:trPr>
        <w:tc>
          <w:tcPr>
            <w:tcW w:w="1010" w:type="pct"/>
            <w:shd w:val="clear" w:color="FFFFFF" w:fill="auto"/>
            <w:vAlign w:val="bottom"/>
          </w:tcPr>
          <w:p w14:paraId="74A8CD44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AD7A8B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E6FFD1A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94D7DA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CDA33C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A01377A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BBA298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FD7CA3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475F70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C9286D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C4C6C0F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ADA2F8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F5E0ABC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5CEAD3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4D88F98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30987E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FB02A12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044ADD5E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471B170B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</w:tr>
      <w:tr w:rsidR="00C8762F" w:rsidRPr="00C8762F" w14:paraId="3CFE8618" w14:textId="77777777" w:rsidTr="00A77DF5">
        <w:trPr>
          <w:trHeight w:val="60"/>
        </w:trPr>
        <w:tc>
          <w:tcPr>
            <w:tcW w:w="1010" w:type="pct"/>
            <w:shd w:val="clear" w:color="FFFFFF" w:fill="auto"/>
          </w:tcPr>
          <w:p w14:paraId="1670B40D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18"/>
            <w:shd w:val="clear" w:color="FFFFFF" w:fill="auto"/>
            <w:vAlign w:val="bottom"/>
          </w:tcPr>
          <w:p w14:paraId="7CB814AF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62F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«Компания по выполнению строительных работ и оказанию услуг в сфере энергообеспечения»  на  2019-2023 годы</w:t>
            </w:r>
          </w:p>
        </w:tc>
      </w:tr>
      <w:tr w:rsidR="00C8762F" w:rsidRPr="00C8762F" w14:paraId="28194260" w14:textId="77777777" w:rsidTr="00A77DF5">
        <w:trPr>
          <w:trHeight w:val="210"/>
        </w:trPr>
        <w:tc>
          <w:tcPr>
            <w:tcW w:w="1010" w:type="pct"/>
            <w:shd w:val="clear" w:color="FFFFFF" w:fill="auto"/>
          </w:tcPr>
          <w:p w14:paraId="0B6B1EC3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14"/>
            <w:shd w:val="clear" w:color="FFFFFF" w:fill="auto"/>
            <w:vAlign w:val="bottom"/>
          </w:tcPr>
          <w:p w14:paraId="2787E2BA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311C2C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B6A118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2F2F3B97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420DD7B6" w14:textId="77777777" w:rsidR="00C8762F" w:rsidRPr="00C8762F" w:rsidRDefault="00C8762F" w:rsidP="00C8762F">
            <w:pPr>
              <w:rPr>
                <w:rFonts w:ascii="Times New Roman" w:hAnsi="Times New Roman"/>
                <w:szCs w:val="16"/>
              </w:rPr>
            </w:pPr>
          </w:p>
        </w:tc>
      </w:tr>
      <w:tr w:rsidR="00C8762F" w:rsidRPr="00C8762F" w14:paraId="0C802977" w14:textId="77777777" w:rsidTr="00A77DF5">
        <w:trPr>
          <w:trHeight w:val="60"/>
        </w:trPr>
        <w:tc>
          <w:tcPr>
            <w:tcW w:w="101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2DDF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AB69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CCE76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64F94D3F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4B15558F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2F" w:rsidRPr="00C8762F" w14:paraId="7A659DCD" w14:textId="77777777" w:rsidTr="00A77DF5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7DE4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16E7F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8A95E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73F0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A6A2C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7E55E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6F049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CEFA5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27696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01.10.2021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C5D31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FEEA7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34BF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53D2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5567205C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70514F8C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2F" w:rsidRPr="00C8762F" w14:paraId="576F1D3D" w14:textId="77777777" w:rsidTr="00A77DF5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3A9B3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204FB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5D990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54FD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1222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76358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AFD8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C5C90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7CF37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52EB9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E3C74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38C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45D1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0F6B2684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1CB1434A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2F" w:rsidRPr="00C8762F" w14:paraId="2FBF262E" w14:textId="77777777" w:rsidTr="00A77DF5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17F35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9EA20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7873E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4983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D075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EC1BC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B272F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B0068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B5074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A2E3B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C813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54D5B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56F00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12305621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6364DEAB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2F" w:rsidRPr="00C8762F" w14:paraId="1520E4FC" w14:textId="77777777" w:rsidTr="00A77DF5">
        <w:trPr>
          <w:trHeight w:val="60"/>
        </w:trPr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28874E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97F2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07610C3D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311F3429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2F" w:rsidRPr="00C8762F" w14:paraId="547B536D" w14:textId="77777777" w:rsidTr="00A77DF5">
        <w:trPr>
          <w:trHeight w:val="60"/>
        </w:trPr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FD5417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FC733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EF5C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04B67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983FC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4505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AEEE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9954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268C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26AC97" w14:textId="77777777" w:rsidR="00C8762F" w:rsidRPr="00C8762F" w:rsidRDefault="007F2979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7EDB3" w14:textId="77777777" w:rsidR="00C8762F" w:rsidRPr="00C8762F" w:rsidRDefault="004F18A2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6EBDC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305E7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0176447D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312E3385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2F" w:rsidRPr="00C8762F" w14:paraId="70B1CDF1" w14:textId="77777777" w:rsidTr="00A77DF5">
        <w:trPr>
          <w:trHeight w:val="60"/>
        </w:trPr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C6756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0B3D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B9CD117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5A0E4675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2F" w:rsidRPr="00C8762F" w14:paraId="7ABDE2B3" w14:textId="77777777" w:rsidTr="00A77DF5">
        <w:trPr>
          <w:trHeight w:val="60"/>
        </w:trPr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3695C7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DD9D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EC6A5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79676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03A3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44BB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57C78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ECD3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E1D69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0B3F48" w14:textId="77777777" w:rsidR="00C8762F" w:rsidRPr="00C8762F" w:rsidRDefault="007F2979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63A1" w14:textId="77777777" w:rsidR="00C8762F" w:rsidRPr="00C8762F" w:rsidRDefault="004F18A2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5F359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591B3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2F"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AC336E0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3E1D07B8" w14:textId="77777777" w:rsidR="00C8762F" w:rsidRPr="00C8762F" w:rsidRDefault="00C8762F" w:rsidP="00C87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4571"/>
      </w:tblGrid>
      <w:tr w:rsidR="00C8762F" w14:paraId="0E65670B" w14:textId="77777777" w:rsidTr="00C8762F">
        <w:trPr>
          <w:trHeight w:val="60"/>
        </w:trPr>
        <w:tc>
          <w:tcPr>
            <w:tcW w:w="5000" w:type="pct"/>
            <w:shd w:val="clear" w:color="FFFFFF" w:fill="auto"/>
            <w:vAlign w:val="bottom"/>
          </w:tcPr>
          <w:p w14:paraId="61AEEA75" w14:textId="77777777" w:rsidR="00C8762F" w:rsidRDefault="00C8762F" w:rsidP="00A77D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tbl>
      <w:tblPr>
        <w:tblStyle w:val="TableStyle01"/>
        <w:tblW w:w="5000" w:type="pct"/>
        <w:tblInd w:w="0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7"/>
        <w:gridCol w:w="278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8762F" w:rsidRPr="00C8762F" w14:paraId="27BBD0F3" w14:textId="77777777" w:rsidTr="00A77DF5">
        <w:trPr>
          <w:trHeight w:val="60"/>
        </w:trPr>
        <w:tc>
          <w:tcPr>
            <w:tcW w:w="1010" w:type="pct"/>
            <w:shd w:val="clear" w:color="FFFFFF" w:fill="auto"/>
            <w:vAlign w:val="center"/>
          </w:tcPr>
          <w:p w14:paraId="632ED0FC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6143209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FD0389F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218EBD4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611BE31B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05E45A67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46CE1DC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0021707E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DE554C3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01F17F28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8A7D9E1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4A5E56FF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</w:tcPr>
          <w:p w14:paraId="203C3F58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4256CA1E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694AEC0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6100CB06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767985C2" w14:textId="77777777" w:rsidR="00C8762F" w:rsidRPr="00C8762F" w:rsidRDefault="00C8762F" w:rsidP="00C87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F0D68DA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307C32F6" w14:textId="77777777" w:rsidR="00C8762F" w:rsidRPr="00C8762F" w:rsidRDefault="00C8762F" w:rsidP="00C87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4BBBFD" w14:textId="77777777" w:rsidR="00CC1A0C" w:rsidRDefault="00CC1A0C"/>
    <w:sectPr w:rsidR="00CC1A0C" w:rsidSect="00C8762F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75"/>
    <w:rsid w:val="000A5167"/>
    <w:rsid w:val="00264FD9"/>
    <w:rsid w:val="004F18A2"/>
    <w:rsid w:val="00624E75"/>
    <w:rsid w:val="007E35F7"/>
    <w:rsid w:val="007F2979"/>
    <w:rsid w:val="00975585"/>
    <w:rsid w:val="00AA649E"/>
    <w:rsid w:val="00C8762F"/>
    <w:rsid w:val="00C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CEEE5"/>
  <w15:docId w15:val="{A8B1B673-74C1-4E42-8190-FDC6466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762F"/>
    <w:pPr>
      <w:ind w:left="720"/>
      <w:contextualSpacing/>
    </w:pPr>
  </w:style>
  <w:style w:type="table" w:customStyle="1" w:styleId="TableStyle01">
    <w:name w:val="TableStyle01"/>
    <w:rsid w:val="00C87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5EBAA2C49E27DBC777C4A3B7681A39CBEB7E1A7800E72D76C9C9690E5A2CFCA02059C39E8BA49B0AEDFD56D1430F9C5FC4B2B4C8DBBBD77749CA68nDq9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A3132A63AC9F090FE0E427385F91C7684DF4C113D3A646E4D64CE266B5846604B7913233AFDA3D64903A3106B8C51DC9663702E1928DBFED74B6ARD05T" TargetMode="External"/><Relationship Id="rId5" Type="http://schemas.openxmlformats.org/officeDocument/2006/relationships/hyperlink" Target="consultantplus://offline/ref=C75EBAA2C49E27DBC777C4A3B7681A39CBEB7E1A7800E72D76C9C9690E5A2CFCA02059C39E8BA49B0AEDFD56D1430F9C5FC4B2B4C8DBBBD77749CA68nDq9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dcterms:created xsi:type="dcterms:W3CDTF">2021-12-14T19:41:00Z</dcterms:created>
  <dcterms:modified xsi:type="dcterms:W3CDTF">2021-12-17T11:46:00Z</dcterms:modified>
</cp:coreProperties>
</file>