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FD16" w14:textId="77777777" w:rsidR="00192DCA" w:rsidRPr="007F4450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E738B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51426F5" w14:textId="77777777" w:rsidR="00192DCA" w:rsidRPr="007F4450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31276969" w14:textId="77777777" w:rsidR="00192DCA" w:rsidRPr="007F4450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5003A3E8" w14:textId="77777777" w:rsidR="00192DCA" w:rsidRPr="007F4450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3CF0D" w14:textId="77777777" w:rsidR="00192DCA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B0269" w14:textId="77777777" w:rsidR="00192DCA" w:rsidRPr="007F4450" w:rsidRDefault="00192DCA" w:rsidP="0019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84412" w14:textId="77777777" w:rsidR="00192DCA" w:rsidRPr="007F4450" w:rsidRDefault="00192DCA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2DA83793" w14:textId="6C3C8175" w:rsidR="00255314" w:rsidRPr="007F4450" w:rsidRDefault="00755B62" w:rsidP="00192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2553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968D1AE" w14:textId="77777777" w:rsidR="00255314" w:rsidRPr="007F4450" w:rsidRDefault="00255314" w:rsidP="0025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0BA6E" w14:textId="77777777" w:rsidR="00255314" w:rsidRDefault="00255314" w:rsidP="0025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4B6CB" w14:textId="0F3CECF9" w:rsidR="00660C70" w:rsidRPr="007F4450" w:rsidRDefault="00660C70" w:rsidP="0025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6FAE" w14:textId="53B6BF4A" w:rsidR="008070FC" w:rsidRDefault="008070FC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56DE0" w14:textId="77777777" w:rsidR="00165238" w:rsidRDefault="00165238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5F7D601E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1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531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D73111A" w14:textId="77777777" w:rsidR="00784DCF" w:rsidRPr="007F4450" w:rsidRDefault="00784DCF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4581843A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5531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5314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214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5DE489A" w14:textId="24734D2E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A723" w14:textId="77777777" w:rsidR="00582B65" w:rsidRPr="007F4450" w:rsidRDefault="00582B65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20A3B064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314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8E062" w14:textId="76013ABB" w:rsidR="00660C70" w:rsidRPr="00594AFB" w:rsidRDefault="00660C70" w:rsidP="001C4343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</w:t>
      </w:r>
      <w:r w:rsidRPr="00594A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94AFB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217D0F" w:rsidRPr="00594A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08F">
        <w:rPr>
          <w:rFonts w:ascii="Times New Roman" w:eastAsia="Times New Roman" w:hAnsi="Times New Roman" w:cs="Times New Roman"/>
          <w:bCs/>
          <w:sz w:val="24"/>
          <w:szCs w:val="24"/>
        </w:rPr>
        <w:t>Г.И. Кузина,</w:t>
      </w:r>
      <w:r w:rsidR="007E3D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6D1A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B86D1A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B86D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51BF3" w:rsidRPr="00594AFB">
        <w:rPr>
          <w:rFonts w:ascii="Times New Roman" w:eastAsia="Times New Roman" w:hAnsi="Times New Roman" w:cs="Times New Roman"/>
          <w:bCs/>
          <w:sz w:val="24"/>
          <w:szCs w:val="24"/>
        </w:rPr>
        <w:t>М.Н. Ненаше</w:t>
      </w:r>
      <w:r w:rsidR="0045508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E148F" w:rsidRPr="00594A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0"/>
    <w:p w14:paraId="146B7F93" w14:textId="7B09F3AE" w:rsidR="00BF60C3" w:rsidRDefault="00BF60C3" w:rsidP="0021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64CC7" w14:textId="77777777" w:rsidR="00BF60C3" w:rsidRDefault="00BF60C3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4883FEB2" w:rsidR="005920B6" w:rsidRPr="00CE3112" w:rsidRDefault="00CE3112" w:rsidP="00CE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</w:t>
      </w:r>
      <w:r w:rsidR="00255314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тарифов на перемещение и хранение задержанного транспортного средства на территории следующих муниципальных районов Калужской области: Бабынинского, Барятинского, Думиничского, Жиздринского, Куйбышевского, Мосальского, Спас-Деменского, Сухиничского, Хвастовичского, города Киров и Кировского района, города Людиново и Людиновского района.</w:t>
      </w:r>
    </w:p>
    <w:p w14:paraId="4ED1811E" w14:textId="32008A45" w:rsidR="00D00230" w:rsidRPr="00660C70" w:rsidRDefault="00D00230" w:rsidP="008E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</w:t>
      </w:r>
    </w:p>
    <w:p w14:paraId="5AEAAEC9" w14:textId="4F45BE4F" w:rsidR="00B75CE7" w:rsidRDefault="00B75CE7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255314">
        <w:rPr>
          <w:rFonts w:ascii="Times New Roman" w:hAnsi="Times New Roman" w:cs="Times New Roman"/>
          <w:b/>
          <w:sz w:val="24"/>
          <w:szCs w:val="24"/>
        </w:rPr>
        <w:t>М.Н. Ненашев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F90A5D" w14:textId="150F5AB1" w:rsidR="00A6281D" w:rsidRDefault="00A6281D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5BB28" w14:textId="726DC2B6"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На основании обращения управления административно-технического контроля Калужской области от 27.07.2021 № СО-338-21, а также представленных документов и сведений министерством конкурентной политики Калужской области (далее - министерство) открыто дело № 180-Пр-03/2510-21 об установлении тарифов на перемещение и хранение задержанных транспортных средств на территории муниципальных районов Калужской области.</w:t>
      </w:r>
    </w:p>
    <w:p w14:paraId="4579FAB2" w14:textId="77777777"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В соответствии с представленным в адрес министерства протоколом о проведении основного этапа аукциона по выбору исполнителя услуг по перемещению и (или) хранению задержанных транспортных средств на территории Калужской области от 19.07.2021 № 2:</w:t>
      </w:r>
    </w:p>
    <w:p w14:paraId="73936098" w14:textId="77777777"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1. Аукцион по выбору исполнителя услуг по перемещению и хранению задержанных транспортных средств на территории Калужской области признан несостоявшимся по следующим предметам аукциона:</w:t>
      </w:r>
    </w:p>
    <w:p w14:paraId="77ED9091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Хранение задержанного транспортного средства (специальные и грузовые автомобили, автобусы, трактора, другие самоходные машины и прицепы к ним с разрешенной массой свыше 3,5 тонн; транспортные средства, перевозящие тяжеловесные и крупногабаритные грузы, в том числе транспортные средства,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транспортные средства с грузом,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выступающим за заднюю точку габарита транспортного средства более чем на 2 м)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района «Город Киров и Кировский район»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CFF37F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задержанного транспортного средства (специальные и грузовые автомобили, автобусы, трактора, другие самоходные машины и прицепы к ним с разрешенной массой свыше 3,5 тонн)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следующих муниципальных районов Калужской области: Бабынинский, Барятинский, Жиздринский, Куйбышевский, Мосальский, Спас-Деменский, Хвастовичский, Город Киров и Кировский район, Город Людиново и Людиновский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D53D6" w14:textId="77777777"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2. Аукцион по выбору исполнителя услуг по перемещению и хранению задержанных транспортных средств на территории Калужской области проведен по следующим предметам аукциона:</w:t>
      </w:r>
    </w:p>
    <w:p w14:paraId="55460697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задержанного транспортного средства (специальные и грузовые автомобили, автобусы, трактора, другие самоходные машины и прицепы к ним с разрешенной массой свыше 3,5 тонн)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следующих муниципальных районов:</w:t>
      </w:r>
    </w:p>
    <w:p w14:paraId="7A77C47D" w14:textId="198D753D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4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Думиничский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Хайладов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Д.О. Цена предмета аукциона 24942,14 руб. (с учетом НДС);</w:t>
      </w:r>
    </w:p>
    <w:p w14:paraId="5FB9F65B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ухиничский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Хайладов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Д.О. Цена предмета аукциона 24942,14 руб. (с учетом НДС);</w:t>
      </w:r>
    </w:p>
    <w:p w14:paraId="7C2CE024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задержанного транспортного средства (транспортные средства с разрешенной массой до 3,5 тонны включительно)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следующих муниципальных районов:</w:t>
      </w:r>
    </w:p>
    <w:p w14:paraId="609FB22C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- Барятинский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Мамичев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С.В. Цена предмета аукциона 730,04 руб. (с учетом НДС);</w:t>
      </w:r>
    </w:p>
    <w:p w14:paraId="69832DCE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- Куйбышевский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Мамичев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С.В. Цена предмета аукциона 630,04 руб. (с учетом НДС);</w:t>
      </w:r>
    </w:p>
    <w:p w14:paraId="68812049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Спас-Деменский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Мамичев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С.В. Цена предмета аукциона 980,04 руб. (с учетом НДС);</w:t>
      </w:r>
    </w:p>
    <w:p w14:paraId="3CC0724D" w14:textId="7DAC11A3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94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Киров и Кировский район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Мамичев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С.В. Цена предмета аукциона 480,04 руб. (с учетом НДС);</w:t>
      </w:r>
    </w:p>
    <w:p w14:paraId="3DEDCF63" w14:textId="69D48941" w:rsid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Хранение задержанного транспортного средства (транспортные средства с разрешенной массой до 3,5 тонны включительно)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района «Город Киров и Кировский район»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. Победителем аукциона признан ИП </w:t>
      </w:r>
      <w:proofErr w:type="spellStart"/>
      <w:r w:rsidRPr="001B401D">
        <w:rPr>
          <w:rFonts w:ascii="Times New Roman" w:eastAsia="Times New Roman" w:hAnsi="Times New Roman" w:cs="Times New Roman"/>
          <w:sz w:val="24"/>
          <w:szCs w:val="24"/>
        </w:rPr>
        <w:t>Мамичев</w:t>
      </w:r>
      <w:proofErr w:type="spellEnd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С.В. Цена предмета аукциона 24,98 руб. (с учетом НДС)</w:t>
      </w:r>
      <w:r w:rsidR="00594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1801D" w14:textId="77777777" w:rsidR="00594AFB" w:rsidRPr="001B401D" w:rsidRDefault="00594AFB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2EA1E" w14:textId="5FF06D37" w:rsidR="00594AFB" w:rsidRPr="001B401D" w:rsidRDefault="001B401D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6431438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Согласно п. 4 методических указаний по расчету тарифов на перемещение и хранение задержанных транспортных средств и установлению сроков оплаты, утвержденных приказом ФАС России от 15.08.2016 № 1145/16, тарифы на перемещение и хранение задержанных транспортных средств устанавливаются </w:t>
      </w:r>
      <w:bookmarkEnd w:id="1"/>
      <w:r w:rsidRPr="001B401D">
        <w:rPr>
          <w:rFonts w:ascii="Times New Roman" w:eastAsia="Times New Roman" w:hAnsi="Times New Roman" w:cs="Times New Roman"/>
          <w:sz w:val="24"/>
          <w:szCs w:val="24"/>
        </w:rPr>
        <w:t>по результатам торгов (аукцион на понижение цены) по выбору исполнителя услуг. В случае признания торгов несостоявшимися орган регулирования устанавливает тариф в размере не выше определенного базового уровня.</w:t>
      </w:r>
    </w:p>
    <w:p w14:paraId="48BB875B" w14:textId="4635E699" w:rsidR="00594AFB" w:rsidRDefault="001B401D" w:rsidP="005A7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Базовые уровни тарифов на перемещение и хранение задержанных транспортных средств определены приказом министерства от 23.01.2017 № 7-РК.</w:t>
      </w:r>
    </w:p>
    <w:p w14:paraId="1CDC6289" w14:textId="77777777" w:rsidR="00F35E76" w:rsidRPr="001B401D" w:rsidRDefault="00F35E76" w:rsidP="005A7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F54EB" w14:textId="4A386F16" w:rsid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Согласно п. 6 методических указаний по расчету тарифов на перемещение и хранение задержанных транспортных средств и установлению сроков оплаты, утвержденных приказом ФАС России от 15.08.2016 № 1145/16, тарифы на перемещение и хранение задержанных транспортных средств устанавливаются на прогнозный период, который составляет не менее календарного года. В случае установления долгосрочных тарифов срок их действия не может быть менее 5 лет, а при установлении указанных тарифов впервые, срок их действия не должен превышать 3 года, но окончание их действия должно совпадать с окончанием календарного года. Долгосрочные тарифы (сроком действия 3 года и более)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подлежат ежегодной корректировке, которая осуществляется методом индексации или методом сравнения сопоставимых рыночных цен (анализа рынка).</w:t>
      </w:r>
    </w:p>
    <w:p w14:paraId="720A8B43" w14:textId="77777777" w:rsidR="00594AFB" w:rsidRPr="001B401D" w:rsidRDefault="00594AFB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9B043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экспертная группа считает целесообразным:</w:t>
      </w:r>
    </w:p>
    <w:p w14:paraId="06EC66DB" w14:textId="0B15B3FB" w:rsidR="00594AFB" w:rsidRDefault="001B401D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долгосрочные тарифы на перемещение задержанных транспортных средств на территории муниципальных районов (Бабынинский, Барятинский, Думиничский, Жиздринский, Куйбышевский, Мосальский, Спас-Деменский, Сухиничский, Хвастовичский, </w:t>
      </w: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Киров и Кировский район,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город Людиново и Людиновский район,), в которых данные тарифы устанавливаются впервые, со сроком действия 2021 – 2023 годы.</w:t>
      </w:r>
    </w:p>
    <w:p w14:paraId="5AA66A5A" w14:textId="77777777" w:rsidR="00F35E76" w:rsidRPr="001B401D" w:rsidRDefault="00F35E76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03D46" w14:textId="06F24899" w:rsidR="00594AFB" w:rsidRDefault="001B401D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тарифы на перемещение и хранение задержанных транспортных средств на территории муниципального района «Город Киров и Кировский район», в котором данные тарифы устанавливаются повторно, со сроком действия 2021 – 2025 годы.</w:t>
      </w:r>
    </w:p>
    <w:p w14:paraId="17D7CEC1" w14:textId="77777777" w:rsidR="00F35E76" w:rsidRPr="001B401D" w:rsidRDefault="00F35E76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11D2" w14:textId="42097FBF" w:rsidR="005D00B5" w:rsidRDefault="001B401D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2" w:name="_Hlk26434306"/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Расчет долгосрочных тарифов на перемещение и хранение задержанных транспортных средств по несостоявшимся предметам аукциона выполнить </w:t>
      </w:r>
      <w:r w:rsidRPr="001B40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исходя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из уровня базовых тарифов с последующей их индексацией на среднегодовой индекс роста потребительских цен, в размере 103,8</w:t>
      </w:r>
      <w:r w:rsidR="00733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% на 2022 год и 104,0</w:t>
      </w:r>
      <w:r w:rsidR="00733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% на 2023, 2024, 2025 годы в соответствии со Сценарными условиями. </w:t>
      </w:r>
    </w:p>
    <w:p w14:paraId="67C9EC57" w14:textId="77777777" w:rsidR="00F35E76" w:rsidRPr="001B401D" w:rsidRDefault="00F35E76" w:rsidP="005A7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54DBC" w14:textId="3EC449B3" w:rsid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4. Расчет долгосрочных тарифов на перемещение и хранение задержанных транспортных средств по состоявшимся предметам аукциона выполнить </w:t>
      </w:r>
      <w:r w:rsidRPr="001B40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результатам аукциона на понижение цены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 с последующей их индексацией на среднегодовой индекс роста потребительских цен, в размере 103,8</w:t>
      </w:r>
      <w:r w:rsidR="00733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>% на 2022 год и 104,0</w:t>
      </w:r>
      <w:r w:rsidR="00733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01D">
        <w:rPr>
          <w:rFonts w:ascii="Times New Roman" w:eastAsia="Times New Roman" w:hAnsi="Times New Roman" w:cs="Times New Roman"/>
          <w:sz w:val="24"/>
          <w:szCs w:val="24"/>
        </w:rPr>
        <w:t xml:space="preserve">% на 2023, 2024, 2025 годы в соответствии со Сценарными условиями. </w:t>
      </w:r>
      <w:bookmarkEnd w:id="2"/>
    </w:p>
    <w:p w14:paraId="2CE45F0A" w14:textId="77777777" w:rsidR="0051088B" w:rsidRPr="001B401D" w:rsidRDefault="0051088B" w:rsidP="001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3ED00" w14:textId="371214B9" w:rsidR="001B401D" w:rsidRPr="001B401D" w:rsidRDefault="006C3892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7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Предлагается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комиссии </w:t>
      </w:r>
      <w:r w:rsidR="001B401D" w:rsidRPr="001B401D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тарифы на перемещение и хранение задержанных транспортных средств в следующих размерах:</w:t>
      </w:r>
    </w:p>
    <w:p w14:paraId="1ED812B0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9BE36" w14:textId="583625D3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«Бабынинский район» на 2021 - 2023 годы</w:t>
      </w:r>
    </w:p>
    <w:p w14:paraId="3055ED04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77593D15" w14:textId="77777777" w:rsidTr="004E43F8">
        <w:tc>
          <w:tcPr>
            <w:tcW w:w="817" w:type="dxa"/>
            <w:vMerge w:val="restart"/>
            <w:shd w:val="clear" w:color="auto" w:fill="auto"/>
          </w:tcPr>
          <w:p w14:paraId="5B0317F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20BB9D2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8879D2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65A4DAC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0069D69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24069D95" w14:textId="77777777" w:rsidTr="004E43F8">
        <w:tc>
          <w:tcPr>
            <w:tcW w:w="817" w:type="dxa"/>
            <w:vMerge/>
            <w:shd w:val="clear" w:color="auto" w:fill="auto"/>
          </w:tcPr>
          <w:p w14:paraId="3589489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EB38C2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915455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4012981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246170B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492DE57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00C8B69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2F106BD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651EC6B3" w14:textId="77777777" w:rsidTr="004E43F8">
        <w:tc>
          <w:tcPr>
            <w:tcW w:w="817" w:type="dxa"/>
            <w:shd w:val="clear" w:color="auto" w:fill="auto"/>
          </w:tcPr>
          <w:p w14:paraId="2CD8271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B61A51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0851B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633CB9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5C1678A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3EB2B4FA" w14:textId="77777777" w:rsidTr="004E43F8">
        <w:tc>
          <w:tcPr>
            <w:tcW w:w="9854" w:type="dxa"/>
            <w:gridSpan w:val="5"/>
            <w:shd w:val="clear" w:color="auto" w:fill="auto"/>
          </w:tcPr>
          <w:p w14:paraId="68B9B7C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37CC966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778FEBE6" w14:textId="77777777" w:rsidTr="004E43F8">
        <w:tc>
          <w:tcPr>
            <w:tcW w:w="817" w:type="dxa"/>
            <w:shd w:val="clear" w:color="auto" w:fill="auto"/>
          </w:tcPr>
          <w:p w14:paraId="68D5A034" w14:textId="37C89367" w:rsidR="001B401D" w:rsidRPr="001B401D" w:rsidRDefault="002313B7" w:rsidP="0023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666FCC5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003E6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2667438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971FE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5AB0F80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227129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4000BE4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759D568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2B8D309" w14:textId="5C21F497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Тарифы на перемещение задержанного транспортного средства на территории муниципального района «Барятинский район» на 2021 - 2023 годы</w:t>
      </w:r>
    </w:p>
    <w:p w14:paraId="1DB12AE9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71"/>
        <w:gridCol w:w="1786"/>
        <w:gridCol w:w="1785"/>
        <w:gridCol w:w="1754"/>
      </w:tblGrid>
      <w:tr w:rsidR="001B401D" w:rsidRPr="001B401D" w14:paraId="76B808FE" w14:textId="77777777" w:rsidTr="004E43F8">
        <w:tc>
          <w:tcPr>
            <w:tcW w:w="817" w:type="dxa"/>
            <w:vMerge w:val="restart"/>
            <w:shd w:val="clear" w:color="auto" w:fill="auto"/>
          </w:tcPr>
          <w:p w14:paraId="5784C3A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1B51DCA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E8A61A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0DD1615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348F40D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470D6C15" w14:textId="77777777" w:rsidTr="004E43F8">
        <w:tc>
          <w:tcPr>
            <w:tcW w:w="817" w:type="dxa"/>
            <w:vMerge/>
            <w:shd w:val="clear" w:color="auto" w:fill="auto"/>
          </w:tcPr>
          <w:p w14:paraId="0D3DE6A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C610D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B81248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64643F9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74E956A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36AF399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7B410A6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093811B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3072EC0D" w14:textId="77777777" w:rsidTr="004E43F8">
        <w:tc>
          <w:tcPr>
            <w:tcW w:w="817" w:type="dxa"/>
            <w:shd w:val="clear" w:color="auto" w:fill="auto"/>
          </w:tcPr>
          <w:p w14:paraId="68F8351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519E74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DC9AD6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D0D83B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6A82A14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02351E15" w14:textId="77777777" w:rsidTr="004E43F8">
        <w:tc>
          <w:tcPr>
            <w:tcW w:w="9854" w:type="dxa"/>
            <w:gridSpan w:val="5"/>
            <w:shd w:val="clear" w:color="auto" w:fill="auto"/>
          </w:tcPr>
          <w:p w14:paraId="43D689D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1872ABC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17EF97CD" w14:textId="77777777" w:rsidTr="004E43F8">
        <w:tc>
          <w:tcPr>
            <w:tcW w:w="817" w:type="dxa"/>
            <w:shd w:val="clear" w:color="auto" w:fill="auto"/>
          </w:tcPr>
          <w:p w14:paraId="4ACFB9DC" w14:textId="05ED0820" w:rsidR="001B401D" w:rsidRPr="001B401D" w:rsidRDefault="002313B7" w:rsidP="0023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1E1A098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ECAAB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730,04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E993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757,78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129495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788,09</w:t>
            </w:r>
          </w:p>
        </w:tc>
      </w:tr>
      <w:tr w:rsidR="001B401D" w:rsidRPr="001B401D" w14:paraId="4284290B" w14:textId="77777777" w:rsidTr="004E43F8">
        <w:tc>
          <w:tcPr>
            <w:tcW w:w="817" w:type="dxa"/>
            <w:shd w:val="clear" w:color="auto" w:fill="auto"/>
          </w:tcPr>
          <w:p w14:paraId="5D9F5D5A" w14:textId="59726A41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D3A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45CD234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F55F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522222F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A48B6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7D853CF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B81D42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3EB50B6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2FA5406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876279F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Тариф на перемещение задержанного транспортного средства на территории муниципального района «Город Людиново и Людиновский район» </w:t>
      </w:r>
    </w:p>
    <w:p w14:paraId="0163E13E" w14:textId="30C7EF42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2021 - 2023 годы</w:t>
      </w:r>
    </w:p>
    <w:p w14:paraId="01327CD0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54ECCD6B" w14:textId="77777777" w:rsidTr="004E43F8">
        <w:tc>
          <w:tcPr>
            <w:tcW w:w="817" w:type="dxa"/>
            <w:vMerge w:val="restart"/>
            <w:shd w:val="clear" w:color="auto" w:fill="auto"/>
          </w:tcPr>
          <w:p w14:paraId="6FC4BAD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694100E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DCD97A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533EEE4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3047FE2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5CADAB24" w14:textId="77777777" w:rsidTr="004E43F8">
        <w:tc>
          <w:tcPr>
            <w:tcW w:w="817" w:type="dxa"/>
            <w:vMerge/>
            <w:shd w:val="clear" w:color="auto" w:fill="auto"/>
          </w:tcPr>
          <w:p w14:paraId="1B9159C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2D6A2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4E2B9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38EC10E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535088B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5398B8E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24FB590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59924D5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7FCE49BE" w14:textId="77777777" w:rsidTr="004E43F8">
        <w:tc>
          <w:tcPr>
            <w:tcW w:w="817" w:type="dxa"/>
            <w:shd w:val="clear" w:color="auto" w:fill="auto"/>
          </w:tcPr>
          <w:p w14:paraId="0D8B683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828A05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99B746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CD94F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08D8CA1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2F5ED743" w14:textId="77777777" w:rsidTr="004E43F8">
        <w:tc>
          <w:tcPr>
            <w:tcW w:w="9854" w:type="dxa"/>
            <w:gridSpan w:val="5"/>
            <w:shd w:val="clear" w:color="auto" w:fill="auto"/>
          </w:tcPr>
          <w:p w14:paraId="27EFF95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3C3DF14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664AB8EB" w14:textId="77777777" w:rsidTr="004E43F8">
        <w:tc>
          <w:tcPr>
            <w:tcW w:w="817" w:type="dxa"/>
            <w:shd w:val="clear" w:color="auto" w:fill="auto"/>
          </w:tcPr>
          <w:p w14:paraId="62CE75BD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74F955" w14:textId="1C14BE1F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768E237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39A8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2D7BB7C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45665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477401C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87517F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4F25556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BA50169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9E20F5" w14:textId="08EAF622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«Думиничский район» на 2021 - 2023 годы</w:t>
      </w:r>
    </w:p>
    <w:p w14:paraId="38F11D2B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7EC959F9" w14:textId="77777777" w:rsidTr="004E43F8">
        <w:tc>
          <w:tcPr>
            <w:tcW w:w="817" w:type="dxa"/>
            <w:vMerge w:val="restart"/>
            <w:shd w:val="clear" w:color="auto" w:fill="auto"/>
          </w:tcPr>
          <w:p w14:paraId="5F632B2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7A7B29F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205EEC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18A6207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383906D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649D0534" w14:textId="77777777" w:rsidTr="004E43F8">
        <w:tc>
          <w:tcPr>
            <w:tcW w:w="817" w:type="dxa"/>
            <w:vMerge/>
            <w:shd w:val="clear" w:color="auto" w:fill="auto"/>
          </w:tcPr>
          <w:p w14:paraId="0D8D91C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B1F587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92864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2C364DF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3A593C4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0C6ADAF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7A6022A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551D6AF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0B3D136F" w14:textId="77777777" w:rsidTr="004E43F8">
        <w:tc>
          <w:tcPr>
            <w:tcW w:w="817" w:type="dxa"/>
            <w:shd w:val="clear" w:color="auto" w:fill="auto"/>
          </w:tcPr>
          <w:p w14:paraId="76DD91A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D2A885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3BE54F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7CF5BC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78FFDFE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181A29C7" w14:textId="77777777" w:rsidTr="004E43F8">
        <w:tc>
          <w:tcPr>
            <w:tcW w:w="9854" w:type="dxa"/>
            <w:gridSpan w:val="5"/>
            <w:shd w:val="clear" w:color="auto" w:fill="auto"/>
          </w:tcPr>
          <w:p w14:paraId="411F487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682CC1F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52439179" w14:textId="77777777" w:rsidTr="004E43F8">
        <w:tc>
          <w:tcPr>
            <w:tcW w:w="817" w:type="dxa"/>
            <w:shd w:val="clear" w:color="auto" w:fill="auto"/>
          </w:tcPr>
          <w:p w14:paraId="4D462978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EC1733C" w14:textId="53505E80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1E6EAAA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4903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24942,14</w:t>
            </w:r>
          </w:p>
          <w:p w14:paraId="5C6CA05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50CD3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25889,94</w:t>
            </w:r>
          </w:p>
          <w:p w14:paraId="0CDE01D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BF856F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26925,54</w:t>
            </w:r>
          </w:p>
          <w:p w14:paraId="412C0EE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530B098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22716B4" w14:textId="14F8BD0C" w:rsidR="0090635E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«Жиздринский район» на 2021 - 2023 годы</w:t>
      </w:r>
    </w:p>
    <w:p w14:paraId="25793CFE" w14:textId="77777777" w:rsidR="00594AFB" w:rsidRPr="001B401D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49A9A409" w14:textId="77777777" w:rsidTr="004E43F8">
        <w:tc>
          <w:tcPr>
            <w:tcW w:w="817" w:type="dxa"/>
            <w:vMerge w:val="restart"/>
            <w:shd w:val="clear" w:color="auto" w:fill="auto"/>
          </w:tcPr>
          <w:p w14:paraId="0E76B5A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7B247CA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1CFAF9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5791383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7926341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65950513" w14:textId="77777777" w:rsidTr="004E43F8">
        <w:tc>
          <w:tcPr>
            <w:tcW w:w="817" w:type="dxa"/>
            <w:vMerge/>
            <w:shd w:val="clear" w:color="auto" w:fill="auto"/>
          </w:tcPr>
          <w:p w14:paraId="0C06B7F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CCA8F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7AFFF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2FB9B64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02920FE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387878B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00BBEAF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4432A29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7E86D5E7" w14:textId="77777777" w:rsidTr="004E43F8">
        <w:tc>
          <w:tcPr>
            <w:tcW w:w="817" w:type="dxa"/>
            <w:shd w:val="clear" w:color="auto" w:fill="auto"/>
          </w:tcPr>
          <w:p w14:paraId="20F09D5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9D1F57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6C2B9A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75963A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4B51070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6FA1CDA4" w14:textId="77777777" w:rsidTr="004E43F8">
        <w:tc>
          <w:tcPr>
            <w:tcW w:w="9854" w:type="dxa"/>
            <w:gridSpan w:val="5"/>
            <w:shd w:val="clear" w:color="auto" w:fill="auto"/>
          </w:tcPr>
          <w:p w14:paraId="15C8FAA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5A43A1C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7308DE17" w14:textId="77777777" w:rsidTr="004E43F8">
        <w:tc>
          <w:tcPr>
            <w:tcW w:w="817" w:type="dxa"/>
            <w:shd w:val="clear" w:color="auto" w:fill="auto"/>
          </w:tcPr>
          <w:p w14:paraId="182D474B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D5B0CEF" w14:textId="17B1B9B0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190BE62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8F18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38A7C5C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5C34F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4769E73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4D7F4E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2BDA5C0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9893397" w14:textId="77777777" w:rsidR="0090635E" w:rsidRDefault="0090635E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0349FA8" w14:textId="3725A8A0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Тарифы на перемещение задержанного транспортного средства на территории муниципального района «Куйбышевский район» на 2021 - 2023 годы</w:t>
      </w:r>
    </w:p>
    <w:p w14:paraId="3AC2DF7C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71"/>
        <w:gridCol w:w="1786"/>
        <w:gridCol w:w="1785"/>
        <w:gridCol w:w="1754"/>
      </w:tblGrid>
      <w:tr w:rsidR="001B401D" w:rsidRPr="001B401D" w14:paraId="69749E22" w14:textId="77777777" w:rsidTr="004E43F8">
        <w:tc>
          <w:tcPr>
            <w:tcW w:w="817" w:type="dxa"/>
            <w:vMerge w:val="restart"/>
            <w:shd w:val="clear" w:color="auto" w:fill="auto"/>
          </w:tcPr>
          <w:p w14:paraId="5DDDEC9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25C925C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BC335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3F0A72D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0EE45A9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4B6F1F5C" w14:textId="77777777" w:rsidTr="004E43F8">
        <w:tc>
          <w:tcPr>
            <w:tcW w:w="817" w:type="dxa"/>
            <w:vMerge/>
            <w:shd w:val="clear" w:color="auto" w:fill="auto"/>
          </w:tcPr>
          <w:p w14:paraId="39E3768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6474D1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8657E1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48A21EA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0E7FBE2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55AE6F7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1FF7739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731A1A4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6E3D7AB9" w14:textId="77777777" w:rsidTr="004E43F8">
        <w:tc>
          <w:tcPr>
            <w:tcW w:w="817" w:type="dxa"/>
            <w:shd w:val="clear" w:color="auto" w:fill="auto"/>
          </w:tcPr>
          <w:p w14:paraId="0112F92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FECC96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9F80AE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BC8117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55530D9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78170E0A" w14:textId="77777777" w:rsidTr="004E43F8">
        <w:tc>
          <w:tcPr>
            <w:tcW w:w="9854" w:type="dxa"/>
            <w:gridSpan w:val="5"/>
            <w:shd w:val="clear" w:color="auto" w:fill="auto"/>
          </w:tcPr>
          <w:p w14:paraId="479A0AB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7B9AAE2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70562C4E" w14:textId="77777777" w:rsidTr="004E43F8">
        <w:tc>
          <w:tcPr>
            <w:tcW w:w="817" w:type="dxa"/>
            <w:shd w:val="clear" w:color="auto" w:fill="auto"/>
          </w:tcPr>
          <w:p w14:paraId="6483EB8A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7827EC2" w14:textId="644274B3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5445AC5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0A97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630,04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A1443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653,98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BC2EEF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680,14</w:t>
            </w:r>
          </w:p>
        </w:tc>
      </w:tr>
      <w:tr w:rsidR="001B401D" w:rsidRPr="001B401D" w14:paraId="47837B11" w14:textId="77777777" w:rsidTr="004E43F8">
        <w:tc>
          <w:tcPr>
            <w:tcW w:w="817" w:type="dxa"/>
            <w:shd w:val="clear" w:color="auto" w:fill="auto"/>
          </w:tcPr>
          <w:p w14:paraId="6A089D82" w14:textId="77777777" w:rsidR="005A7A5A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14:paraId="34EE9D7B" w14:textId="2587C2A2" w:rsidR="001B401D" w:rsidRPr="001B401D" w:rsidRDefault="005A7A5A" w:rsidP="005A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411C35F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E82F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4902455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2A38A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29CD0F2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ACC126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41E9F5B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A150701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364AF12" w14:textId="61047E53" w:rsidR="0090635E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«Мосальский район» на 2021 - 2023 годы</w:t>
      </w:r>
    </w:p>
    <w:p w14:paraId="046F0DAC" w14:textId="77777777" w:rsidR="00594AFB" w:rsidRPr="001B401D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50B3D21D" w14:textId="77777777" w:rsidTr="004E43F8">
        <w:tc>
          <w:tcPr>
            <w:tcW w:w="817" w:type="dxa"/>
            <w:vMerge w:val="restart"/>
            <w:shd w:val="clear" w:color="auto" w:fill="auto"/>
          </w:tcPr>
          <w:p w14:paraId="1572A77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6A8F2EC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201C0F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68547A3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0BE0F8C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14942172" w14:textId="77777777" w:rsidTr="004E43F8">
        <w:tc>
          <w:tcPr>
            <w:tcW w:w="817" w:type="dxa"/>
            <w:vMerge/>
            <w:shd w:val="clear" w:color="auto" w:fill="auto"/>
          </w:tcPr>
          <w:p w14:paraId="1D907FC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B819AB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619B15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62B4C29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4B9A54A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7AAF5CA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3482F49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1EED66F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47CD58A2" w14:textId="77777777" w:rsidTr="004E43F8">
        <w:tc>
          <w:tcPr>
            <w:tcW w:w="817" w:type="dxa"/>
            <w:shd w:val="clear" w:color="auto" w:fill="auto"/>
          </w:tcPr>
          <w:p w14:paraId="11D3D4B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694B3E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C6273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9DC413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11BE2CE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169CA4FE" w14:textId="77777777" w:rsidTr="004E43F8">
        <w:tc>
          <w:tcPr>
            <w:tcW w:w="9854" w:type="dxa"/>
            <w:gridSpan w:val="5"/>
            <w:shd w:val="clear" w:color="auto" w:fill="auto"/>
          </w:tcPr>
          <w:p w14:paraId="2BCE19F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1CC6EDC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1DA38589" w14:textId="77777777" w:rsidTr="004E43F8">
        <w:tc>
          <w:tcPr>
            <w:tcW w:w="817" w:type="dxa"/>
            <w:shd w:val="clear" w:color="auto" w:fill="auto"/>
          </w:tcPr>
          <w:p w14:paraId="12725282" w14:textId="17C04E96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46D3FB7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33E4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7359042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014E9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0231E66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F5FEF0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2E62C16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254693D1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FA17180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Тарифы на перемещение и хранение задержанного транспортного средства на территории муниципального района «Город Киров и Кировский район» </w:t>
      </w:r>
    </w:p>
    <w:p w14:paraId="7A0DD196" w14:textId="336C38F5" w:rsidR="0090635E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2021 - 2025 годы</w:t>
      </w:r>
    </w:p>
    <w:p w14:paraId="59D1CEB1" w14:textId="77777777" w:rsidR="00594AFB" w:rsidRPr="001B401D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31"/>
        <w:gridCol w:w="1206"/>
        <w:gridCol w:w="1294"/>
        <w:gridCol w:w="1294"/>
        <w:gridCol w:w="1293"/>
        <w:gridCol w:w="1293"/>
      </w:tblGrid>
      <w:tr w:rsidR="001B401D" w:rsidRPr="001B401D" w14:paraId="654BC9A0" w14:textId="77777777" w:rsidTr="005A7A5A">
        <w:tc>
          <w:tcPr>
            <w:tcW w:w="591" w:type="dxa"/>
            <w:vMerge w:val="restart"/>
            <w:shd w:val="clear" w:color="auto" w:fill="auto"/>
          </w:tcPr>
          <w:p w14:paraId="0727D55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1E2F1F6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0D474E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4194BA0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6091" w:type="dxa"/>
            <w:gridSpan w:val="5"/>
            <w:shd w:val="clear" w:color="auto" w:fill="auto"/>
          </w:tcPr>
          <w:p w14:paraId="01B058D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20A3CF0C" w14:textId="77777777" w:rsidTr="005A7A5A">
        <w:tc>
          <w:tcPr>
            <w:tcW w:w="591" w:type="dxa"/>
            <w:vMerge/>
            <w:shd w:val="clear" w:color="auto" w:fill="auto"/>
          </w:tcPr>
          <w:p w14:paraId="2782E37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35CD24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3" w:type="dxa"/>
            <w:shd w:val="clear" w:color="auto" w:fill="auto"/>
          </w:tcPr>
          <w:p w14:paraId="7AFCA2C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48FE493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338" w:type="dxa"/>
            <w:shd w:val="clear" w:color="auto" w:fill="auto"/>
          </w:tcPr>
          <w:p w14:paraId="5E4CC75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4287F2B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338" w:type="dxa"/>
            <w:shd w:val="clear" w:color="auto" w:fill="auto"/>
          </w:tcPr>
          <w:p w14:paraId="7477A42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2CE1838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  <w:tc>
          <w:tcPr>
            <w:tcW w:w="1336" w:type="dxa"/>
          </w:tcPr>
          <w:p w14:paraId="627F823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01.01.2024</w:t>
            </w:r>
          </w:p>
          <w:p w14:paraId="50B396A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31.12.2024</w:t>
            </w:r>
          </w:p>
        </w:tc>
        <w:tc>
          <w:tcPr>
            <w:tcW w:w="1336" w:type="dxa"/>
          </w:tcPr>
          <w:p w14:paraId="14A8601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01.01.2025</w:t>
            </w:r>
          </w:p>
          <w:p w14:paraId="1A7BF64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31.12.2025</w:t>
            </w:r>
          </w:p>
        </w:tc>
      </w:tr>
      <w:tr w:rsidR="001B401D" w:rsidRPr="001B401D" w14:paraId="3610178D" w14:textId="77777777" w:rsidTr="005A7A5A">
        <w:tc>
          <w:tcPr>
            <w:tcW w:w="591" w:type="dxa"/>
            <w:shd w:val="clear" w:color="auto" w:fill="auto"/>
          </w:tcPr>
          <w:p w14:paraId="474ABD4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194B1B7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14:paraId="716873B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4F2B75F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14:paraId="515959C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36" w:type="dxa"/>
          </w:tcPr>
          <w:p w14:paraId="6BD5E0F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336" w:type="dxa"/>
          </w:tcPr>
          <w:p w14:paraId="07251E8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1B401D" w:rsidRPr="001B401D" w14:paraId="725A2AD1" w14:textId="77777777" w:rsidTr="00C93343">
        <w:tc>
          <w:tcPr>
            <w:tcW w:w="9488" w:type="dxa"/>
            <w:gridSpan w:val="7"/>
            <w:shd w:val="clear" w:color="auto" w:fill="auto"/>
          </w:tcPr>
          <w:p w14:paraId="22644A2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1. Перемещение задержанного транспортного средства</w:t>
            </w:r>
          </w:p>
          <w:p w14:paraId="7C7D6A0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39162EA5" w14:textId="77777777" w:rsidTr="005A7A5A">
        <w:tc>
          <w:tcPr>
            <w:tcW w:w="591" w:type="dxa"/>
            <w:shd w:val="clear" w:color="auto" w:fill="auto"/>
          </w:tcPr>
          <w:p w14:paraId="082999D4" w14:textId="01854F68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06" w:type="dxa"/>
            <w:shd w:val="clear" w:color="auto" w:fill="auto"/>
          </w:tcPr>
          <w:p w14:paraId="3EFEFDE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75F875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480,04</w:t>
            </w:r>
          </w:p>
          <w:p w14:paraId="06D8218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C8BC4E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498,28</w:t>
            </w:r>
          </w:p>
          <w:p w14:paraId="090D07D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3F19E1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518,21</w:t>
            </w:r>
          </w:p>
          <w:p w14:paraId="774B996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2A49AAB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538,94</w:t>
            </w:r>
          </w:p>
          <w:p w14:paraId="6727DAB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7EFE984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560,50</w:t>
            </w:r>
          </w:p>
          <w:p w14:paraId="08261C3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401D" w:rsidRPr="001B401D" w14:paraId="104B2C19" w14:textId="77777777" w:rsidTr="00C93343">
        <w:tc>
          <w:tcPr>
            <w:tcW w:w="9488" w:type="dxa"/>
            <w:gridSpan w:val="7"/>
            <w:shd w:val="clear" w:color="auto" w:fill="auto"/>
          </w:tcPr>
          <w:p w14:paraId="23084BA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2. Хранение задержанного транспортного средства (рублей за один час хранения)</w:t>
            </w:r>
          </w:p>
        </w:tc>
      </w:tr>
      <w:tr w:rsidR="001B401D" w:rsidRPr="001B401D" w14:paraId="11EB85D6" w14:textId="77777777" w:rsidTr="005A7A5A">
        <w:tc>
          <w:tcPr>
            <w:tcW w:w="591" w:type="dxa"/>
            <w:shd w:val="clear" w:color="auto" w:fill="auto"/>
          </w:tcPr>
          <w:p w14:paraId="3B29CE03" w14:textId="77777777" w:rsidR="005A7A5A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14:paraId="2EE77A2C" w14:textId="4DD12A0C" w:rsidR="001B401D" w:rsidRPr="001B401D" w:rsidRDefault="001B401D" w:rsidP="005A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06" w:type="dxa"/>
            <w:shd w:val="clear" w:color="auto" w:fill="auto"/>
          </w:tcPr>
          <w:p w14:paraId="0146C194" w14:textId="77777777" w:rsidR="001B401D" w:rsidRPr="001B401D" w:rsidRDefault="001B401D" w:rsidP="005D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7D0B3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24,98</w:t>
            </w:r>
          </w:p>
          <w:p w14:paraId="6223ABD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D838C2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25,93</w:t>
            </w:r>
          </w:p>
          <w:p w14:paraId="0AA4120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3536A6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26,97</w:t>
            </w:r>
          </w:p>
          <w:p w14:paraId="4226F56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6BA1120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28,05</w:t>
            </w:r>
          </w:p>
          <w:p w14:paraId="1D3EB8A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0A3E5AB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29,17</w:t>
            </w:r>
          </w:p>
          <w:p w14:paraId="152A46D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401D" w:rsidRPr="001B401D" w14:paraId="0B5962B3" w14:textId="77777777" w:rsidTr="005A7A5A">
        <w:tc>
          <w:tcPr>
            <w:tcW w:w="591" w:type="dxa"/>
            <w:shd w:val="clear" w:color="auto" w:fill="auto"/>
          </w:tcPr>
          <w:p w14:paraId="137A2847" w14:textId="42661A32" w:rsidR="001B401D" w:rsidRPr="001B401D" w:rsidRDefault="002313B7" w:rsidP="00F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5067F4D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Специальные и грузовые автомобили, </w:t>
            </w:r>
            <w:r w:rsidRPr="001B401D">
              <w:rPr>
                <w:rFonts w:ascii="Times New Roman" w:eastAsia="Times New Roman" w:hAnsi="Times New Roman" w:cs="Times New Roman"/>
              </w:rPr>
              <w:lastRenderedPageBreak/>
              <w:t>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FF3B5E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29067E" w14:textId="1563213F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173,96</w:t>
            </w:r>
          </w:p>
          <w:p w14:paraId="23EAEB9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E9BEFF3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5BBA59" w14:textId="58953194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180,57</w:t>
            </w:r>
          </w:p>
          <w:p w14:paraId="0808A34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B2EE3BE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6D98F0" w14:textId="6F5140C6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187,79</w:t>
            </w:r>
          </w:p>
          <w:p w14:paraId="5D91127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6A9399AF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7E52EC" w14:textId="70E3B495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195,31</w:t>
            </w:r>
          </w:p>
          <w:p w14:paraId="063FEC9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 w14:paraId="14D89B13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45A49" w14:textId="3B7BBB98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203,12</w:t>
            </w:r>
          </w:p>
          <w:p w14:paraId="6DE87EE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3343" w:rsidRPr="001B401D" w14:paraId="22A8CFFC" w14:textId="77777777" w:rsidTr="005A7A5A">
        <w:tc>
          <w:tcPr>
            <w:tcW w:w="591" w:type="dxa"/>
            <w:shd w:val="clear" w:color="auto" w:fill="auto"/>
          </w:tcPr>
          <w:p w14:paraId="3115CC56" w14:textId="77777777" w:rsidR="005A7A5A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</w:t>
            </w:r>
          </w:p>
          <w:p w14:paraId="1A2E17F1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C0AEC2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4493AF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C17B659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574653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70A75D6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AA37EB7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11E3302" w14:textId="77777777" w:rsidR="005A7A5A" w:rsidRDefault="005A7A5A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014FCA" w14:textId="5D40FC5C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06" w:type="dxa"/>
            <w:shd w:val="clear" w:color="auto" w:fill="auto"/>
          </w:tcPr>
          <w:p w14:paraId="675EF450" w14:textId="3AE989CF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Транспортные средства, перевозящие </w:t>
            </w:r>
            <w:r w:rsidRPr="001B401D">
              <w:rPr>
                <w:rFonts w:ascii="Times New Roman" w:eastAsia="Times New Roman" w:hAnsi="Times New Roman" w:cs="Times New Roman"/>
              </w:rPr>
              <w:t xml:space="preserve">тяжеловесные и крупногабаритные грузы, в том числе транспортные средства, габаритные параметры которых с грузом или без него превышают по ширине </w:t>
            </w:r>
            <w:smartTag w:uri="urn:schemas-microsoft-com:office:smarttags" w:element="metricconverter">
              <w:smartTagPr>
                <w:attr w:name="ProductID" w:val="2,55 м"/>
              </w:smartTagPr>
              <w:r w:rsidRPr="001B401D">
                <w:rPr>
                  <w:rFonts w:ascii="Times New Roman" w:eastAsia="Times New Roman" w:hAnsi="Times New Roman" w:cs="Times New Roman"/>
                </w:rPr>
                <w:t>2,55 м</w:t>
              </w:r>
            </w:smartTag>
            <w:r w:rsidRPr="001B401D">
              <w:rPr>
                <w:rFonts w:ascii="Times New Roman" w:eastAsia="Times New Roman" w:hAnsi="Times New Roman" w:cs="Times New Roman"/>
              </w:rPr>
              <w:t xml:space="preserve">, по высоте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B401D">
                <w:rPr>
                  <w:rFonts w:ascii="Times New Roman" w:eastAsia="Times New Roman" w:hAnsi="Times New Roman" w:cs="Times New Roman"/>
                </w:rPr>
                <w:t>4 м</w:t>
              </w:r>
            </w:smartTag>
            <w:r w:rsidRPr="001B401D">
              <w:rPr>
                <w:rFonts w:ascii="Times New Roman" w:eastAsia="Times New Roman" w:hAnsi="Times New Roman" w:cs="Times New Roman"/>
              </w:rPr>
              <w:t xml:space="preserve"> от поверхности проезжей части, по длине (включая один прицеп)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B401D">
                <w:rPr>
                  <w:rFonts w:ascii="Times New Roman" w:eastAsia="Times New Roman" w:hAnsi="Times New Roman" w:cs="Times New Roman"/>
                </w:rPr>
                <w:t>20 м</w:t>
              </w:r>
            </w:smartTag>
            <w:r w:rsidRPr="001B401D">
              <w:rPr>
                <w:rFonts w:ascii="Times New Roman" w:eastAsia="Times New Roman" w:hAnsi="Times New Roman" w:cs="Times New Roman"/>
              </w:rPr>
              <w:t>, либо транспортные средства с грузом, выступающим за заднюю точку габарита транспортного средства более чем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401D">
              <w:rPr>
                <w:rFonts w:ascii="Times New Roman" w:eastAsia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B401D">
                <w:rPr>
                  <w:rFonts w:ascii="Times New Roman" w:eastAsia="Times New Roman" w:hAnsi="Times New Roman" w:cs="Times New Roman"/>
                </w:rPr>
                <w:t>2 м</w:t>
              </w:r>
            </w:smartTag>
            <w:r w:rsidR="007937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90B231" w14:textId="77777777" w:rsidR="00C93343" w:rsidRPr="001B401D" w:rsidRDefault="00C93343" w:rsidP="00C9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color w:val="000000"/>
              </w:rPr>
              <w:t>260,93</w:t>
            </w:r>
          </w:p>
          <w:p w14:paraId="40CF8B89" w14:textId="77777777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3A11379" w14:textId="77777777" w:rsidR="00C93343" w:rsidRPr="001B401D" w:rsidRDefault="00C93343" w:rsidP="00C9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color w:val="000000"/>
              </w:rPr>
              <w:t>270,85</w:t>
            </w:r>
          </w:p>
          <w:p w14:paraId="7528E4E0" w14:textId="77777777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543A332" w14:textId="77777777" w:rsidR="00C93343" w:rsidRPr="001B401D" w:rsidRDefault="00C93343" w:rsidP="00C9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color w:val="000000"/>
              </w:rPr>
              <w:t>281,68</w:t>
            </w:r>
          </w:p>
          <w:p w14:paraId="3CE16AF9" w14:textId="77777777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06D2F571" w14:textId="77777777" w:rsidR="00C93343" w:rsidRPr="001B401D" w:rsidRDefault="00C93343" w:rsidP="00C9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color w:val="000000"/>
              </w:rPr>
              <w:t>292,95</w:t>
            </w:r>
          </w:p>
          <w:p w14:paraId="2ED1A734" w14:textId="77777777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40BF005A" w14:textId="77777777" w:rsidR="00C93343" w:rsidRPr="001B401D" w:rsidRDefault="00C93343" w:rsidP="00C9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color w:val="000000"/>
              </w:rPr>
              <w:t>304,66</w:t>
            </w:r>
          </w:p>
          <w:p w14:paraId="3C083A13" w14:textId="77777777" w:rsidR="00C93343" w:rsidRPr="001B401D" w:rsidRDefault="00C9334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1124A6" w14:textId="77777777" w:rsidR="0090635E" w:rsidRDefault="0090635E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" w:name="_Hlk26257624"/>
    </w:p>
    <w:p w14:paraId="71D39496" w14:textId="1551B172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Тариф на перемещение задержанного транспортного средства на территории муниципального района «Город Киров и Кировский район» </w:t>
      </w:r>
    </w:p>
    <w:p w14:paraId="3987500D" w14:textId="60F34546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2021 - 2023 годы</w:t>
      </w:r>
    </w:p>
    <w:p w14:paraId="6FB57AA0" w14:textId="77777777" w:rsidR="00594AFB" w:rsidRPr="001B401D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083B14F5" w14:textId="77777777" w:rsidTr="004E43F8">
        <w:tc>
          <w:tcPr>
            <w:tcW w:w="817" w:type="dxa"/>
            <w:vMerge w:val="restart"/>
            <w:shd w:val="clear" w:color="auto" w:fill="auto"/>
          </w:tcPr>
          <w:bookmarkEnd w:id="3"/>
          <w:p w14:paraId="1716D65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6229BCB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639B50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1EE2099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60967CB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3CCD0D5B" w14:textId="77777777" w:rsidTr="004E43F8">
        <w:tc>
          <w:tcPr>
            <w:tcW w:w="817" w:type="dxa"/>
            <w:vMerge/>
            <w:shd w:val="clear" w:color="auto" w:fill="auto"/>
          </w:tcPr>
          <w:p w14:paraId="5D9FAF6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217F4C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C17512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25907E7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334F568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05B7F3C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7D0F041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441D8D9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1971DDBC" w14:textId="77777777" w:rsidTr="004E43F8">
        <w:tc>
          <w:tcPr>
            <w:tcW w:w="817" w:type="dxa"/>
            <w:shd w:val="clear" w:color="auto" w:fill="auto"/>
          </w:tcPr>
          <w:p w14:paraId="2186247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230C85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834BF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C04F9D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35F1D47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2B55932E" w14:textId="77777777" w:rsidTr="004E43F8">
        <w:tc>
          <w:tcPr>
            <w:tcW w:w="9854" w:type="dxa"/>
            <w:gridSpan w:val="5"/>
            <w:shd w:val="clear" w:color="auto" w:fill="auto"/>
          </w:tcPr>
          <w:p w14:paraId="405447B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7C50303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07FB2578" w14:textId="77777777" w:rsidTr="004E43F8">
        <w:tc>
          <w:tcPr>
            <w:tcW w:w="817" w:type="dxa"/>
            <w:shd w:val="clear" w:color="auto" w:fill="auto"/>
          </w:tcPr>
          <w:p w14:paraId="0CFC1B5D" w14:textId="48DB50C7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3EB2757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1E07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631C83C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F847A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6AE0B94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A302E0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3561E78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8D92BC2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F528BF3" w14:textId="39B6B953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Тарифы на перемещение задержанного транспортного средства на территории муниципального района «Спас-Деменский район» на 2021 - 2023 годы</w:t>
      </w:r>
    </w:p>
    <w:p w14:paraId="31F0812A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71"/>
        <w:gridCol w:w="1786"/>
        <w:gridCol w:w="1785"/>
        <w:gridCol w:w="1754"/>
      </w:tblGrid>
      <w:tr w:rsidR="001B401D" w:rsidRPr="001B401D" w14:paraId="1E852835" w14:textId="77777777" w:rsidTr="004E43F8">
        <w:tc>
          <w:tcPr>
            <w:tcW w:w="817" w:type="dxa"/>
            <w:vMerge w:val="restart"/>
            <w:shd w:val="clear" w:color="auto" w:fill="auto"/>
          </w:tcPr>
          <w:p w14:paraId="2CCFCB9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3AC1F8F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78A31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3514E21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7D32BCE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3298558F" w14:textId="77777777" w:rsidTr="004E43F8">
        <w:tc>
          <w:tcPr>
            <w:tcW w:w="817" w:type="dxa"/>
            <w:vMerge/>
            <w:shd w:val="clear" w:color="auto" w:fill="auto"/>
          </w:tcPr>
          <w:p w14:paraId="756447B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31FA50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00BA37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298BBBF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70B7C0F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547368D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6A8A3CD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544D3FE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70C3EAC0" w14:textId="77777777" w:rsidTr="004E43F8">
        <w:tc>
          <w:tcPr>
            <w:tcW w:w="817" w:type="dxa"/>
            <w:shd w:val="clear" w:color="auto" w:fill="auto"/>
          </w:tcPr>
          <w:p w14:paraId="191718F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6261A5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ECD6E8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A16BCC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65545EC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4FB433DD" w14:textId="77777777" w:rsidTr="004E43F8">
        <w:tc>
          <w:tcPr>
            <w:tcW w:w="9854" w:type="dxa"/>
            <w:gridSpan w:val="5"/>
            <w:shd w:val="clear" w:color="auto" w:fill="auto"/>
          </w:tcPr>
          <w:p w14:paraId="2711C362" w14:textId="1E228152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6F81555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57D2ECC2" w14:textId="77777777" w:rsidTr="004E43F8">
        <w:tc>
          <w:tcPr>
            <w:tcW w:w="817" w:type="dxa"/>
            <w:shd w:val="clear" w:color="auto" w:fill="auto"/>
          </w:tcPr>
          <w:p w14:paraId="4F367AED" w14:textId="1CC657E2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7816C78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Транспортные средства с разрешенной массой до 3,5 тонн включительно.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F1D32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980,04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D2BF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1017,28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9CBBB0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1057,97</w:t>
            </w:r>
          </w:p>
        </w:tc>
      </w:tr>
      <w:tr w:rsidR="001B401D" w:rsidRPr="001B401D" w14:paraId="795A00DB" w14:textId="77777777" w:rsidTr="004E43F8">
        <w:tc>
          <w:tcPr>
            <w:tcW w:w="817" w:type="dxa"/>
            <w:shd w:val="clear" w:color="auto" w:fill="auto"/>
          </w:tcPr>
          <w:p w14:paraId="51D1B9EC" w14:textId="5C96F616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75D67EB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Специальные и грузовые автомобили, автобусы, трактора, </w:t>
            </w:r>
            <w:r w:rsidRPr="001B401D">
              <w:rPr>
                <w:rFonts w:ascii="Times New Roman" w:eastAsia="Times New Roman" w:hAnsi="Times New Roman" w:cs="Times New Roman"/>
              </w:rPr>
              <w:lastRenderedPageBreak/>
              <w:t>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88994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7B5C7" w14:textId="54C1EE1C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48956CD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D39F31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7D038B" w14:textId="4422D1B3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01FDAF0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22BAA06B" w14:textId="77777777" w:rsidR="00CD3AD3" w:rsidRDefault="00CD3AD3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2FAC73" w14:textId="7F8EC222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4BF7B7F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CDFC840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9FBADDD" w14:textId="26153C98" w:rsidR="001B401D" w:rsidRDefault="001B401D" w:rsidP="0059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«Сухиничский район» на 2021 - 2023 годы</w:t>
      </w:r>
    </w:p>
    <w:p w14:paraId="17C25383" w14:textId="77777777" w:rsidR="00594AFB" w:rsidRPr="001B401D" w:rsidRDefault="00594AFB" w:rsidP="0059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09D854F9" w14:textId="77777777" w:rsidTr="004E43F8">
        <w:tc>
          <w:tcPr>
            <w:tcW w:w="817" w:type="dxa"/>
            <w:vMerge w:val="restart"/>
            <w:shd w:val="clear" w:color="auto" w:fill="auto"/>
          </w:tcPr>
          <w:p w14:paraId="5749E2A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488939A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37651E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7D2FE8C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3201CB1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364DF7E4" w14:textId="77777777" w:rsidTr="004E43F8">
        <w:tc>
          <w:tcPr>
            <w:tcW w:w="817" w:type="dxa"/>
            <w:vMerge/>
            <w:shd w:val="clear" w:color="auto" w:fill="auto"/>
          </w:tcPr>
          <w:p w14:paraId="4B40895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E24B0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565967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35498F1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62046DD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5EF6487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2947C18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40D7EA8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520C5E0A" w14:textId="77777777" w:rsidTr="004E43F8">
        <w:tc>
          <w:tcPr>
            <w:tcW w:w="817" w:type="dxa"/>
            <w:shd w:val="clear" w:color="auto" w:fill="auto"/>
          </w:tcPr>
          <w:p w14:paraId="682BC96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2DA83FA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4060EE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7774C6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76B9D42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4892F57B" w14:textId="77777777" w:rsidTr="004E43F8">
        <w:tc>
          <w:tcPr>
            <w:tcW w:w="9854" w:type="dxa"/>
            <w:gridSpan w:val="5"/>
            <w:shd w:val="clear" w:color="auto" w:fill="auto"/>
          </w:tcPr>
          <w:p w14:paraId="3F80944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42C632A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50AEC52F" w14:textId="77777777" w:rsidTr="004E43F8">
        <w:tc>
          <w:tcPr>
            <w:tcW w:w="817" w:type="dxa"/>
            <w:shd w:val="clear" w:color="auto" w:fill="auto"/>
          </w:tcPr>
          <w:p w14:paraId="48E05955" w14:textId="7EA23D22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61CFF01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97C0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24942,14</w:t>
            </w:r>
          </w:p>
          <w:p w14:paraId="1557760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56C1F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25889,94</w:t>
            </w:r>
          </w:p>
          <w:p w14:paraId="365B9ED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3E8B31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26925,54</w:t>
            </w:r>
          </w:p>
          <w:p w14:paraId="412C045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BCF7E87" w14:textId="77777777" w:rsidR="001B401D" w:rsidRPr="001B401D" w:rsidRDefault="001B401D" w:rsidP="001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FD7507" w14:textId="150A7639" w:rsidR="001B401D" w:rsidRDefault="001B401D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4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Тариф на перемещение задержанного транспортного средства на территории муниципального района «Хвастовичский район» на 2021 - 2023 годы</w:t>
      </w:r>
    </w:p>
    <w:p w14:paraId="4D6633EF" w14:textId="77777777" w:rsidR="00594AFB" w:rsidRPr="0051088B" w:rsidRDefault="00594AFB" w:rsidP="0051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67"/>
        <w:gridCol w:w="1787"/>
        <w:gridCol w:w="1786"/>
        <w:gridCol w:w="1755"/>
      </w:tblGrid>
      <w:tr w:rsidR="001B401D" w:rsidRPr="001B401D" w14:paraId="7D169756" w14:textId="77777777" w:rsidTr="004E43F8">
        <w:tc>
          <w:tcPr>
            <w:tcW w:w="817" w:type="dxa"/>
            <w:vMerge w:val="restart"/>
            <w:shd w:val="clear" w:color="auto" w:fill="auto"/>
          </w:tcPr>
          <w:p w14:paraId="587F607D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29A5782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C0004E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Параметры задержанных</w:t>
            </w:r>
          </w:p>
          <w:p w14:paraId="37C7FDD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транспортных средств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0E62BDC3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Срок действия тарифов</w:t>
            </w:r>
          </w:p>
        </w:tc>
      </w:tr>
      <w:tr w:rsidR="001B401D" w:rsidRPr="001B401D" w14:paraId="1C8CFCE1" w14:textId="77777777" w:rsidTr="004E43F8">
        <w:tc>
          <w:tcPr>
            <w:tcW w:w="817" w:type="dxa"/>
            <w:vMerge/>
            <w:shd w:val="clear" w:color="auto" w:fill="auto"/>
          </w:tcPr>
          <w:p w14:paraId="66B8B29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6A8C19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317C388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01.10.2021</w:t>
            </w:r>
          </w:p>
          <w:p w14:paraId="61B4EDA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31.12.2021</w:t>
            </w:r>
          </w:p>
        </w:tc>
        <w:tc>
          <w:tcPr>
            <w:tcW w:w="1842" w:type="dxa"/>
            <w:shd w:val="clear" w:color="auto" w:fill="auto"/>
          </w:tcPr>
          <w:p w14:paraId="750F0BAB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01.01.2022</w:t>
            </w:r>
          </w:p>
          <w:p w14:paraId="5D3F88B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31.12.2022</w:t>
            </w:r>
          </w:p>
        </w:tc>
        <w:tc>
          <w:tcPr>
            <w:tcW w:w="1808" w:type="dxa"/>
            <w:shd w:val="clear" w:color="auto" w:fill="auto"/>
          </w:tcPr>
          <w:p w14:paraId="696BEBF4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с 01.01.2023</w:t>
            </w:r>
          </w:p>
          <w:p w14:paraId="6C47E0EE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по 31.12.2023</w:t>
            </w:r>
          </w:p>
        </w:tc>
      </w:tr>
      <w:tr w:rsidR="001B401D" w:rsidRPr="001B401D" w14:paraId="62115955" w14:textId="77777777" w:rsidTr="004E43F8">
        <w:tc>
          <w:tcPr>
            <w:tcW w:w="817" w:type="dxa"/>
            <w:shd w:val="clear" w:color="auto" w:fill="auto"/>
          </w:tcPr>
          <w:p w14:paraId="67CE054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5AE3256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6CE0580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8B5EDCC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46706CF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1B401D" w:rsidRPr="001B401D" w14:paraId="7E816801" w14:textId="77777777" w:rsidTr="004E43F8">
        <w:tc>
          <w:tcPr>
            <w:tcW w:w="9854" w:type="dxa"/>
            <w:gridSpan w:val="5"/>
            <w:shd w:val="clear" w:color="auto" w:fill="auto"/>
          </w:tcPr>
          <w:p w14:paraId="4E9CF9A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 xml:space="preserve">1. Перемещение задержанного транспортного средства </w:t>
            </w:r>
          </w:p>
          <w:p w14:paraId="77226B7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(рублей за одно транспортное средство)</w:t>
            </w:r>
          </w:p>
        </w:tc>
      </w:tr>
      <w:tr w:rsidR="001B401D" w:rsidRPr="001B401D" w14:paraId="45444BAE" w14:textId="77777777" w:rsidTr="004E43F8">
        <w:tc>
          <w:tcPr>
            <w:tcW w:w="817" w:type="dxa"/>
            <w:shd w:val="clear" w:color="auto" w:fill="auto"/>
          </w:tcPr>
          <w:p w14:paraId="457FDBFC" w14:textId="00FC53D9" w:rsidR="001B401D" w:rsidRPr="001B401D" w:rsidRDefault="002313B7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1B401D" w:rsidRPr="001B401D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5527227F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Специальные и грузовые автомобили, автобусы, трактора, другие самоходные машины и прицепы к ним с разрешенной массой свыше 3,5 тонн.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334B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30692,14</w:t>
            </w:r>
          </w:p>
          <w:p w14:paraId="4DE9E409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DE16C5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31858,44</w:t>
            </w:r>
          </w:p>
          <w:p w14:paraId="031C53D2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0C84101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1D">
              <w:rPr>
                <w:rFonts w:ascii="Times New Roman" w:eastAsia="Times New Roman" w:hAnsi="Times New Roman" w:cs="Times New Roman"/>
              </w:rPr>
              <w:t>33132,78</w:t>
            </w:r>
          </w:p>
          <w:p w14:paraId="4D72B987" w14:textId="77777777" w:rsidR="001B401D" w:rsidRPr="001B401D" w:rsidRDefault="001B401D" w:rsidP="001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C13C0AE" w14:textId="6590A05A" w:rsidR="00BF60C3" w:rsidRDefault="00BF60C3" w:rsidP="006C389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14:paraId="7CD3B55D" w14:textId="5E68CB1F" w:rsidR="00BF60C3" w:rsidRPr="009823D5" w:rsidRDefault="00BF60C3" w:rsidP="00982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3D5">
        <w:rPr>
          <w:rFonts w:ascii="Times New Roman" w:hAnsi="Times New Roman" w:cs="Times New Roman"/>
          <w:sz w:val="24"/>
          <w:szCs w:val="24"/>
        </w:rPr>
        <w:t>К</w:t>
      </w:r>
      <w:r w:rsidRPr="009823D5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31BD7BC4" w14:textId="2909EDE5" w:rsidR="00066A1A" w:rsidRPr="009823D5" w:rsidRDefault="00066A1A" w:rsidP="004C0457">
      <w:pPr>
        <w:tabs>
          <w:tab w:val="num" w:pos="567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</w:t>
      </w:r>
      <w:r w:rsidR="00F35E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bCs/>
          <w:sz w:val="24"/>
          <w:szCs w:val="24"/>
        </w:rPr>
        <w:t>С 1 октября 2021 года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установить предложенный тариф на перемещение задержанного транспортного средства на территории муниципального района «Бабынинский район» на 2021-2023 годы;</w:t>
      </w:r>
    </w:p>
    <w:p w14:paraId="7545400C" w14:textId="7CF83557" w:rsidR="006257D1" w:rsidRPr="009823D5" w:rsidRDefault="00066A1A" w:rsidP="004C045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  2.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тарифы на перемещение задержанного транспортного средства на территории муниципального района «Барятинский район» на 2021-2023 годы;</w:t>
      </w:r>
    </w:p>
    <w:p w14:paraId="07032C12" w14:textId="030EABD5" w:rsidR="00066A1A" w:rsidRPr="009823D5" w:rsidRDefault="00066A1A" w:rsidP="004C045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 3.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«Думиничский район» на 2021-2023 годы;</w:t>
      </w:r>
    </w:p>
    <w:p w14:paraId="46FFFFE8" w14:textId="70CA2594" w:rsidR="00066A1A" w:rsidRPr="009823D5" w:rsidRDefault="00066A1A" w:rsidP="004C045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«Жиздринский район» на 2021-2023 годы;</w:t>
      </w:r>
    </w:p>
    <w:p w14:paraId="476C1FB8" w14:textId="132E8A31" w:rsidR="00066A1A" w:rsidRPr="009823D5" w:rsidRDefault="00066A1A" w:rsidP="004C045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«Куйбышевский район» на 2021-2023 годы;</w:t>
      </w:r>
    </w:p>
    <w:p w14:paraId="1DB6E6DC" w14:textId="505EC112" w:rsidR="00066A1A" w:rsidRPr="009823D5" w:rsidRDefault="00066A1A" w:rsidP="004C045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«Мосальский район» на 2021-2023 годы;</w:t>
      </w:r>
    </w:p>
    <w:p w14:paraId="733B0833" w14:textId="3B0ACCBC" w:rsidR="00066A1A" w:rsidRPr="009823D5" w:rsidRDefault="00066A1A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7.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тарифы на перемещение задержанного транспортного средства на территории муниципального района «Спас-Деменский район» на 2021-2023 годы;</w:t>
      </w:r>
    </w:p>
    <w:p w14:paraId="701A871C" w14:textId="5E21B451" w:rsidR="00066A1A" w:rsidRPr="009823D5" w:rsidRDefault="00066A1A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 8.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«Сухиничский район» на 2021-2023 годы</w:t>
      </w:r>
      <w:r w:rsidR="006C3892" w:rsidRPr="00982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53806" w14:textId="4E0F6D07" w:rsidR="006C3892" w:rsidRPr="009823D5" w:rsidRDefault="006C3892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 9.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«Хвастовичский район» на 2021-2023 годы;</w:t>
      </w:r>
    </w:p>
    <w:p w14:paraId="75A92DF7" w14:textId="01A2101A" w:rsidR="006C3892" w:rsidRPr="009823D5" w:rsidRDefault="006C3892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10.  </w:t>
      </w:r>
      <w:r w:rsidR="001B7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С 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тарифы на перемещение и хранение задержанного транспортного средства на территории муниципального района «Город Киров и Кировский район» на 2021-2025 годы;</w:t>
      </w:r>
    </w:p>
    <w:p w14:paraId="5A248FB0" w14:textId="3EE63728" w:rsidR="006C3892" w:rsidRPr="009823D5" w:rsidRDefault="006C3892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11.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7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«Город Киров и Кировский район» на 2021-2023 годы;</w:t>
      </w:r>
    </w:p>
    <w:p w14:paraId="503E4AB3" w14:textId="20DEBD7E" w:rsidR="006C3892" w:rsidRPr="009823D5" w:rsidRDefault="006C3892" w:rsidP="0098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       12.</w:t>
      </w:r>
      <w:r w:rsidR="00F35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7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 xml:space="preserve">1 октября 2021 года установить </w:t>
      </w:r>
      <w:r w:rsidR="002B5205">
        <w:rPr>
          <w:rFonts w:ascii="Times New Roman" w:eastAsia="Times New Roman" w:hAnsi="Times New Roman" w:cs="Times New Roman"/>
          <w:sz w:val="24"/>
          <w:szCs w:val="24"/>
        </w:rPr>
        <w:t xml:space="preserve">предложенный </w:t>
      </w:r>
      <w:r w:rsidRPr="009823D5">
        <w:rPr>
          <w:rFonts w:ascii="Times New Roman" w:eastAsia="Times New Roman" w:hAnsi="Times New Roman" w:cs="Times New Roman"/>
          <w:sz w:val="24"/>
          <w:szCs w:val="24"/>
        </w:rPr>
        <w:t>тариф на перемещение задержанного транспортного средства на территории муниципального района «Город Людиново и Людиновский район» на 2021-2023 годы.</w:t>
      </w:r>
    </w:p>
    <w:p w14:paraId="3ED2B3F7" w14:textId="77777777" w:rsidR="006257D1" w:rsidRPr="009823D5" w:rsidRDefault="006257D1" w:rsidP="00793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A3CA" w14:textId="3F6D1B62" w:rsidR="003B5B3A" w:rsidRPr="003B5B3A" w:rsidRDefault="003B5B3A" w:rsidP="003B5B3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</w:t>
      </w:r>
      <w:r w:rsidR="00982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3B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982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3B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="00A95912"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</w:t>
      </w:r>
      <w:r w:rsidR="002B5205" w:rsidRPr="003B5B3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2B52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9591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B5205" w:rsidRPr="003B5B3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B520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B5205" w:rsidRPr="003B5B3A">
        <w:rPr>
          <w:rFonts w:ascii="Times New Roman" w:eastAsia="Times New Roman" w:hAnsi="Times New Roman" w:cs="Times New Roman"/>
          <w:b/>
          <w:sz w:val="24"/>
          <w:szCs w:val="24"/>
        </w:rPr>
        <w:t xml:space="preserve">.2021 </w:t>
      </w:r>
      <w:r w:rsidR="002B5205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95912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</w:t>
      </w:r>
      <w:r w:rsidR="009823D5">
        <w:rPr>
          <w:rFonts w:ascii="Times New Roman" w:eastAsia="Times New Roman" w:hAnsi="Times New Roman" w:cs="Times New Roman"/>
          <w:b/>
          <w:sz w:val="24"/>
          <w:szCs w:val="24"/>
        </w:rPr>
        <w:t>от 0</w:t>
      </w:r>
      <w:r w:rsidR="00A959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823D5">
        <w:rPr>
          <w:rFonts w:ascii="Times New Roman" w:eastAsia="Times New Roman" w:hAnsi="Times New Roman" w:cs="Times New Roman"/>
          <w:b/>
          <w:sz w:val="24"/>
          <w:szCs w:val="24"/>
        </w:rPr>
        <w:t>.08.2021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23D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180/Пр-03/2510-21 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9823D5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9823D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3B5B3A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25BF2E46" w14:textId="0E0B190A" w:rsidR="008070FC" w:rsidRDefault="008070FC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C5765" w14:textId="780949B0" w:rsidR="0082064D" w:rsidRDefault="0082064D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CEEE2" w14:textId="77777777" w:rsidR="00DE2492" w:rsidRPr="00CA4438" w:rsidRDefault="00DE2492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0CB83736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1D77CCB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17F571E8" w14:textId="77777777" w:rsidR="00CE3112" w:rsidRDefault="00CE3112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60AE2" w14:textId="10AE5558" w:rsidR="0082064D" w:rsidRDefault="0082064D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CBB28" w14:textId="77777777" w:rsidR="00DF219B" w:rsidRDefault="00DF219B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2B539AFC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192DCA">
      <w:footerReference w:type="default" r:id="rId8"/>
      <w:footerReference w:type="firs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EDDE" w14:textId="77777777" w:rsidR="00F550B4" w:rsidRDefault="00F550B4" w:rsidP="00385DEB">
      <w:pPr>
        <w:spacing w:after="0" w:line="240" w:lineRule="auto"/>
      </w:pPr>
      <w:r>
        <w:separator/>
      </w:r>
    </w:p>
  </w:endnote>
  <w:endnote w:type="continuationSeparator" w:id="0">
    <w:p w14:paraId="52539CD4" w14:textId="77777777" w:rsidR="00F550B4" w:rsidRDefault="00F550B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9398" w14:textId="77777777" w:rsidR="00F550B4" w:rsidRDefault="00F550B4" w:rsidP="00385DEB">
      <w:pPr>
        <w:spacing w:after="0" w:line="240" w:lineRule="auto"/>
      </w:pPr>
      <w:r>
        <w:separator/>
      </w:r>
    </w:p>
  </w:footnote>
  <w:footnote w:type="continuationSeparator" w:id="0">
    <w:p w14:paraId="78A9D7F4" w14:textId="77777777" w:rsidR="00F550B4" w:rsidRDefault="00F550B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3A7AF0"/>
    <w:lvl w:ilvl="0">
      <w:numFmt w:val="decimal"/>
      <w:lvlText w:val="*"/>
      <w:lvlJc w:val="left"/>
    </w:lvl>
  </w:abstractNum>
  <w:abstractNum w:abstractNumId="1" w15:restartNumberingAfterBreak="0">
    <w:nsid w:val="00765A79"/>
    <w:multiLevelType w:val="hybridMultilevel"/>
    <w:tmpl w:val="0FEE8EFA"/>
    <w:lvl w:ilvl="0" w:tplc="B4A82F7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EF698B"/>
    <w:multiLevelType w:val="hybridMultilevel"/>
    <w:tmpl w:val="AC56E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0CDB"/>
    <w:multiLevelType w:val="hybridMultilevel"/>
    <w:tmpl w:val="B7E07F5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80124B9"/>
    <w:multiLevelType w:val="hybridMultilevel"/>
    <w:tmpl w:val="53AA23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894586"/>
    <w:multiLevelType w:val="hybridMultilevel"/>
    <w:tmpl w:val="9F8648AE"/>
    <w:lvl w:ilvl="0" w:tplc="9684B5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1D946B2C"/>
    <w:multiLevelType w:val="hybridMultilevel"/>
    <w:tmpl w:val="205A6C62"/>
    <w:lvl w:ilvl="0" w:tplc="5F327814">
      <w:start w:val="1"/>
      <w:numFmt w:val="decimal"/>
      <w:lvlText w:val="%1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1" w:tplc="04A8FE66">
      <w:numFmt w:val="none"/>
      <w:lvlText w:val=""/>
      <w:lvlJc w:val="left"/>
      <w:pPr>
        <w:tabs>
          <w:tab w:val="num" w:pos="360"/>
        </w:tabs>
      </w:pPr>
    </w:lvl>
    <w:lvl w:ilvl="2" w:tplc="37204558">
      <w:numFmt w:val="none"/>
      <w:lvlText w:val=""/>
      <w:lvlJc w:val="left"/>
      <w:pPr>
        <w:tabs>
          <w:tab w:val="num" w:pos="360"/>
        </w:tabs>
      </w:pPr>
    </w:lvl>
    <w:lvl w:ilvl="3" w:tplc="A6FE006A">
      <w:numFmt w:val="none"/>
      <w:lvlText w:val=""/>
      <w:lvlJc w:val="left"/>
      <w:pPr>
        <w:tabs>
          <w:tab w:val="num" w:pos="360"/>
        </w:tabs>
      </w:pPr>
    </w:lvl>
    <w:lvl w:ilvl="4" w:tplc="42F889D0">
      <w:numFmt w:val="none"/>
      <w:lvlText w:val=""/>
      <w:lvlJc w:val="left"/>
      <w:pPr>
        <w:tabs>
          <w:tab w:val="num" w:pos="360"/>
        </w:tabs>
      </w:pPr>
    </w:lvl>
    <w:lvl w:ilvl="5" w:tplc="52645BDA">
      <w:numFmt w:val="none"/>
      <w:lvlText w:val=""/>
      <w:lvlJc w:val="left"/>
      <w:pPr>
        <w:tabs>
          <w:tab w:val="num" w:pos="360"/>
        </w:tabs>
      </w:pPr>
    </w:lvl>
    <w:lvl w:ilvl="6" w:tplc="4C0244A4">
      <w:numFmt w:val="none"/>
      <w:lvlText w:val=""/>
      <w:lvlJc w:val="left"/>
      <w:pPr>
        <w:tabs>
          <w:tab w:val="num" w:pos="360"/>
        </w:tabs>
      </w:pPr>
    </w:lvl>
    <w:lvl w:ilvl="7" w:tplc="D80E4E64">
      <w:numFmt w:val="none"/>
      <w:lvlText w:val=""/>
      <w:lvlJc w:val="left"/>
      <w:pPr>
        <w:tabs>
          <w:tab w:val="num" w:pos="360"/>
        </w:tabs>
      </w:pPr>
    </w:lvl>
    <w:lvl w:ilvl="8" w:tplc="CC20A52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04D57E2"/>
    <w:multiLevelType w:val="hybridMultilevel"/>
    <w:tmpl w:val="880E1F04"/>
    <w:lvl w:ilvl="0" w:tplc="C3F4DBCE">
      <w:start w:val="1"/>
      <w:numFmt w:val="bullet"/>
      <w:lvlText w:val="-"/>
      <w:lvlJc w:val="left"/>
      <w:pPr>
        <w:tabs>
          <w:tab w:val="num" w:pos="1203"/>
        </w:tabs>
        <w:ind w:left="12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212831A1"/>
    <w:multiLevelType w:val="singleLevel"/>
    <w:tmpl w:val="617C5F68"/>
    <w:lvl w:ilvl="0">
      <w:start w:val="2"/>
      <w:numFmt w:val="decimal"/>
      <w:lvlText w:val="1.%1."/>
      <w:legacy w:legacy="1" w:legacySpace="0" w:legacyIndent="476"/>
      <w:lvlJc w:val="left"/>
      <w:rPr>
        <w:rFonts w:ascii="Times New Roman" w:hAnsi="Times New Roman" w:hint="default"/>
      </w:rPr>
    </w:lvl>
  </w:abstractNum>
  <w:abstractNum w:abstractNumId="11" w15:restartNumberingAfterBreak="0">
    <w:nsid w:val="23082E6B"/>
    <w:multiLevelType w:val="hybridMultilevel"/>
    <w:tmpl w:val="7FDCBF06"/>
    <w:lvl w:ilvl="0" w:tplc="7D04A7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C6D17C2"/>
    <w:multiLevelType w:val="hybridMultilevel"/>
    <w:tmpl w:val="A560FB52"/>
    <w:lvl w:ilvl="0" w:tplc="64DA848E">
      <w:start w:val="1"/>
      <w:numFmt w:val="decimal"/>
      <w:lvlText w:val="%1."/>
      <w:lvlJc w:val="left"/>
      <w:pPr>
        <w:tabs>
          <w:tab w:val="num" w:pos="3888"/>
        </w:tabs>
        <w:ind w:left="38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08"/>
        </w:tabs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28"/>
        </w:tabs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48"/>
        </w:tabs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68"/>
        </w:tabs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88"/>
        </w:tabs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08"/>
        </w:tabs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28"/>
        </w:tabs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48"/>
        </w:tabs>
        <w:ind w:left="9648" w:hanging="180"/>
      </w:pPr>
    </w:lvl>
  </w:abstractNum>
  <w:abstractNum w:abstractNumId="13" w15:restartNumberingAfterBreak="0">
    <w:nsid w:val="2E507D17"/>
    <w:multiLevelType w:val="hybridMultilevel"/>
    <w:tmpl w:val="68285DF0"/>
    <w:lvl w:ilvl="0" w:tplc="C3F4DB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B01FA"/>
    <w:multiLevelType w:val="hybridMultilevel"/>
    <w:tmpl w:val="FD343C18"/>
    <w:lvl w:ilvl="0" w:tplc="C3F4DB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DF0"/>
    <w:multiLevelType w:val="hybridMultilevel"/>
    <w:tmpl w:val="E3D61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602878"/>
    <w:multiLevelType w:val="hybridMultilevel"/>
    <w:tmpl w:val="D0AA9B30"/>
    <w:lvl w:ilvl="0" w:tplc="3AFAD2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44030A"/>
    <w:multiLevelType w:val="hybridMultilevel"/>
    <w:tmpl w:val="A9686CAC"/>
    <w:lvl w:ilvl="0" w:tplc="C3F4DBCE">
      <w:start w:val="1"/>
      <w:numFmt w:val="bullet"/>
      <w:lvlText w:val="-"/>
      <w:lvlJc w:val="left"/>
      <w:pPr>
        <w:tabs>
          <w:tab w:val="num" w:pos="2272"/>
        </w:tabs>
        <w:ind w:left="2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3"/>
        </w:tabs>
        <w:ind w:left="2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3"/>
        </w:tabs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3"/>
        </w:tabs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3"/>
        </w:tabs>
        <w:ind w:left="4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3"/>
        </w:tabs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3"/>
        </w:tabs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3"/>
        </w:tabs>
        <w:ind w:left="6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3"/>
        </w:tabs>
        <w:ind w:left="7683" w:hanging="360"/>
      </w:pPr>
      <w:rPr>
        <w:rFonts w:ascii="Wingdings" w:hAnsi="Wingdings" w:hint="default"/>
      </w:rPr>
    </w:lvl>
  </w:abstractNum>
  <w:abstractNum w:abstractNumId="19" w15:restartNumberingAfterBreak="0">
    <w:nsid w:val="4057097B"/>
    <w:multiLevelType w:val="hybridMultilevel"/>
    <w:tmpl w:val="3F5CFC84"/>
    <w:lvl w:ilvl="0" w:tplc="248C53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43AD0"/>
    <w:multiLevelType w:val="hybridMultilevel"/>
    <w:tmpl w:val="458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5B79"/>
    <w:multiLevelType w:val="hybridMultilevel"/>
    <w:tmpl w:val="69E855F2"/>
    <w:lvl w:ilvl="0" w:tplc="B13238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4A63A4"/>
    <w:multiLevelType w:val="multilevel"/>
    <w:tmpl w:val="53AA238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3751F6"/>
    <w:multiLevelType w:val="hybridMultilevel"/>
    <w:tmpl w:val="40DC8B04"/>
    <w:lvl w:ilvl="0" w:tplc="C3F4DB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54D8"/>
    <w:multiLevelType w:val="hybridMultilevel"/>
    <w:tmpl w:val="4C6E884E"/>
    <w:lvl w:ilvl="0" w:tplc="6E288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17872"/>
    <w:multiLevelType w:val="hybridMultilevel"/>
    <w:tmpl w:val="321A63CC"/>
    <w:lvl w:ilvl="0" w:tplc="6B6A25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8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AE30C6"/>
    <w:multiLevelType w:val="hybridMultilevel"/>
    <w:tmpl w:val="961EA10C"/>
    <w:lvl w:ilvl="0" w:tplc="2766C4A6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30" w15:restartNumberingAfterBreak="0">
    <w:nsid w:val="65291B59"/>
    <w:multiLevelType w:val="hybridMultilevel"/>
    <w:tmpl w:val="C34CAF00"/>
    <w:lvl w:ilvl="0" w:tplc="EE9EB49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81910"/>
    <w:multiLevelType w:val="hybridMultilevel"/>
    <w:tmpl w:val="72220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331866"/>
    <w:multiLevelType w:val="hybridMultilevel"/>
    <w:tmpl w:val="8ABA8096"/>
    <w:lvl w:ilvl="0" w:tplc="5B50A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A40694"/>
    <w:multiLevelType w:val="hybridMultilevel"/>
    <w:tmpl w:val="06EA94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1883908"/>
    <w:multiLevelType w:val="hybridMultilevel"/>
    <w:tmpl w:val="30ACB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7A76"/>
    <w:multiLevelType w:val="hybridMultilevel"/>
    <w:tmpl w:val="B8F64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00C1C"/>
    <w:multiLevelType w:val="hybridMultilevel"/>
    <w:tmpl w:val="F5FC4820"/>
    <w:lvl w:ilvl="0" w:tplc="D8A253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8B50100"/>
    <w:multiLevelType w:val="hybridMultilevel"/>
    <w:tmpl w:val="22C8B6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FF2E18"/>
    <w:multiLevelType w:val="hybridMultilevel"/>
    <w:tmpl w:val="A7001730"/>
    <w:lvl w:ilvl="0" w:tplc="C3B6CF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677480"/>
    <w:multiLevelType w:val="hybridMultilevel"/>
    <w:tmpl w:val="D9C63A66"/>
    <w:lvl w:ilvl="0" w:tplc="4E7E9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302AF"/>
    <w:multiLevelType w:val="hybridMultilevel"/>
    <w:tmpl w:val="59B4C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3"/>
  </w:num>
  <w:num w:numId="4">
    <w:abstractNumId w:val="35"/>
  </w:num>
  <w:num w:numId="5">
    <w:abstractNumId w:val="43"/>
  </w:num>
  <w:num w:numId="6">
    <w:abstractNumId w:val="20"/>
  </w:num>
  <w:num w:numId="7">
    <w:abstractNumId w:val="40"/>
  </w:num>
  <w:num w:numId="8">
    <w:abstractNumId w:val="4"/>
  </w:num>
  <w:num w:numId="9">
    <w:abstractNumId w:val="17"/>
  </w:num>
  <w:num w:numId="10">
    <w:abstractNumId w:val="33"/>
  </w:num>
  <w:num w:numId="11">
    <w:abstractNumId w:val="22"/>
  </w:num>
  <w:num w:numId="12">
    <w:abstractNumId w:val="29"/>
  </w:num>
  <w:num w:numId="13">
    <w:abstractNumId w:val="26"/>
  </w:num>
  <w:num w:numId="14">
    <w:abstractNumId w:val="7"/>
  </w:num>
  <w:num w:numId="15">
    <w:abstractNumId w:val="42"/>
  </w:num>
  <w:num w:numId="16">
    <w:abstractNumId w:val="21"/>
  </w:num>
  <w:num w:numId="17">
    <w:abstractNumId w:val="3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1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4">
    <w:abstractNumId w:val="19"/>
  </w:num>
  <w:num w:numId="25">
    <w:abstractNumId w:val="39"/>
  </w:num>
  <w:num w:numId="26">
    <w:abstractNumId w:val="16"/>
  </w:num>
  <w:num w:numId="27">
    <w:abstractNumId w:val="45"/>
  </w:num>
  <w:num w:numId="28">
    <w:abstractNumId w:val="25"/>
  </w:num>
  <w:num w:numId="29">
    <w:abstractNumId w:val="8"/>
  </w:num>
  <w:num w:numId="30">
    <w:abstractNumId w:val="9"/>
  </w:num>
  <w:num w:numId="31">
    <w:abstractNumId w:val="14"/>
  </w:num>
  <w:num w:numId="32">
    <w:abstractNumId w:val="24"/>
  </w:num>
  <w:num w:numId="33">
    <w:abstractNumId w:val="18"/>
  </w:num>
  <w:num w:numId="34">
    <w:abstractNumId w:val="13"/>
  </w:num>
  <w:num w:numId="35">
    <w:abstractNumId w:val="12"/>
  </w:num>
  <w:num w:numId="36">
    <w:abstractNumId w:val="41"/>
  </w:num>
  <w:num w:numId="37">
    <w:abstractNumId w:val="36"/>
  </w:num>
  <w:num w:numId="38">
    <w:abstractNumId w:val="46"/>
  </w:num>
  <w:num w:numId="39">
    <w:abstractNumId w:val="32"/>
  </w:num>
  <w:num w:numId="40">
    <w:abstractNumId w:val="5"/>
  </w:num>
  <w:num w:numId="41">
    <w:abstractNumId w:val="38"/>
  </w:num>
  <w:num w:numId="42">
    <w:abstractNumId w:val="6"/>
  </w:num>
  <w:num w:numId="43">
    <w:abstractNumId w:val="2"/>
  </w:num>
  <w:num w:numId="44">
    <w:abstractNumId w:val="23"/>
  </w:num>
  <w:num w:numId="45">
    <w:abstractNumId w:val="30"/>
  </w:num>
  <w:num w:numId="46">
    <w:abstractNumId w:val="15"/>
  </w:num>
  <w:num w:numId="47">
    <w:abstractNumId w:val="11"/>
  </w:num>
  <w:num w:numId="4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6A1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8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139A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875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23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503C"/>
    <w:rsid w:val="00176578"/>
    <w:rsid w:val="00176ABE"/>
    <w:rsid w:val="00176FD0"/>
    <w:rsid w:val="00177DE9"/>
    <w:rsid w:val="00180025"/>
    <w:rsid w:val="00180326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2DCA"/>
    <w:rsid w:val="0019463C"/>
    <w:rsid w:val="00195015"/>
    <w:rsid w:val="00195F4C"/>
    <w:rsid w:val="001967A8"/>
    <w:rsid w:val="00196B16"/>
    <w:rsid w:val="00196C4F"/>
    <w:rsid w:val="001A130A"/>
    <w:rsid w:val="001A16F8"/>
    <w:rsid w:val="001A1DC6"/>
    <w:rsid w:val="001A2127"/>
    <w:rsid w:val="001A2387"/>
    <w:rsid w:val="001A2830"/>
    <w:rsid w:val="001A2918"/>
    <w:rsid w:val="001A2CBE"/>
    <w:rsid w:val="001A2E66"/>
    <w:rsid w:val="001A34D1"/>
    <w:rsid w:val="001A4A55"/>
    <w:rsid w:val="001A520B"/>
    <w:rsid w:val="001A595C"/>
    <w:rsid w:val="001A7EEB"/>
    <w:rsid w:val="001B2290"/>
    <w:rsid w:val="001B3FB5"/>
    <w:rsid w:val="001B401D"/>
    <w:rsid w:val="001B440D"/>
    <w:rsid w:val="001B5D23"/>
    <w:rsid w:val="001B651F"/>
    <w:rsid w:val="001B6D11"/>
    <w:rsid w:val="001B73DD"/>
    <w:rsid w:val="001B7832"/>
    <w:rsid w:val="001C0419"/>
    <w:rsid w:val="001C0786"/>
    <w:rsid w:val="001C1615"/>
    <w:rsid w:val="001C1C51"/>
    <w:rsid w:val="001C1C61"/>
    <w:rsid w:val="001C1F05"/>
    <w:rsid w:val="001C3979"/>
    <w:rsid w:val="001C4343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5EF9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E75F6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5F8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45BA"/>
    <w:rsid w:val="00215508"/>
    <w:rsid w:val="0021607B"/>
    <w:rsid w:val="002165FD"/>
    <w:rsid w:val="00217A37"/>
    <w:rsid w:val="00217D0F"/>
    <w:rsid w:val="00220485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3B7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6E7"/>
    <w:rsid w:val="00250D08"/>
    <w:rsid w:val="002524CE"/>
    <w:rsid w:val="0025482D"/>
    <w:rsid w:val="00255028"/>
    <w:rsid w:val="00255314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174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6DD6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82F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5205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04BD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2D75"/>
    <w:rsid w:val="003130AE"/>
    <w:rsid w:val="00314278"/>
    <w:rsid w:val="00316181"/>
    <w:rsid w:val="00316697"/>
    <w:rsid w:val="0031669F"/>
    <w:rsid w:val="003167F3"/>
    <w:rsid w:val="00316A9C"/>
    <w:rsid w:val="00316D14"/>
    <w:rsid w:val="003209CB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5396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AF4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3479"/>
    <w:rsid w:val="003B45C9"/>
    <w:rsid w:val="003B474B"/>
    <w:rsid w:val="003B4B60"/>
    <w:rsid w:val="003B5B3A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1627C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3146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8F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3F8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8BE"/>
    <w:rsid w:val="00484942"/>
    <w:rsid w:val="00484B50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1206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A7F4E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457"/>
    <w:rsid w:val="004C05B2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8FA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3A3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0D0"/>
    <w:rsid w:val="0050353F"/>
    <w:rsid w:val="00503E47"/>
    <w:rsid w:val="00503E9E"/>
    <w:rsid w:val="00504B83"/>
    <w:rsid w:val="00504FC0"/>
    <w:rsid w:val="00505FBB"/>
    <w:rsid w:val="00507420"/>
    <w:rsid w:val="0051088B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3FAB"/>
    <w:rsid w:val="00523FAE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A16"/>
    <w:rsid w:val="00576E42"/>
    <w:rsid w:val="0057766B"/>
    <w:rsid w:val="005800BD"/>
    <w:rsid w:val="00580374"/>
    <w:rsid w:val="005819BB"/>
    <w:rsid w:val="005826C7"/>
    <w:rsid w:val="00582B65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46B7"/>
    <w:rsid w:val="00594AFB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A6302"/>
    <w:rsid w:val="005A7A5A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0B5"/>
    <w:rsid w:val="005D0DAA"/>
    <w:rsid w:val="005D0E76"/>
    <w:rsid w:val="005D1D6A"/>
    <w:rsid w:val="005D1D95"/>
    <w:rsid w:val="005D1DC0"/>
    <w:rsid w:val="005D2556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12BB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57D1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51E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21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48C0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D9E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892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AB4"/>
    <w:rsid w:val="006D2D1A"/>
    <w:rsid w:val="006D44C0"/>
    <w:rsid w:val="006D4991"/>
    <w:rsid w:val="006D501E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4F6B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BB2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141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69F3"/>
    <w:rsid w:val="00787144"/>
    <w:rsid w:val="00787BC7"/>
    <w:rsid w:val="00790E26"/>
    <w:rsid w:val="00791744"/>
    <w:rsid w:val="00791BA2"/>
    <w:rsid w:val="00793117"/>
    <w:rsid w:val="00793331"/>
    <w:rsid w:val="0079379A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45B"/>
    <w:rsid w:val="007E1914"/>
    <w:rsid w:val="007E1C7F"/>
    <w:rsid w:val="007E24D6"/>
    <w:rsid w:val="007E292F"/>
    <w:rsid w:val="007E3732"/>
    <w:rsid w:val="007E3D36"/>
    <w:rsid w:val="007E4D71"/>
    <w:rsid w:val="007E4F21"/>
    <w:rsid w:val="007E6135"/>
    <w:rsid w:val="007E6206"/>
    <w:rsid w:val="007E6702"/>
    <w:rsid w:val="007E6A85"/>
    <w:rsid w:val="007E6DDA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070FC"/>
    <w:rsid w:val="00810667"/>
    <w:rsid w:val="00813031"/>
    <w:rsid w:val="00814683"/>
    <w:rsid w:val="008149E6"/>
    <w:rsid w:val="00814E2F"/>
    <w:rsid w:val="00814F57"/>
    <w:rsid w:val="008159DB"/>
    <w:rsid w:val="00817CC5"/>
    <w:rsid w:val="0082064D"/>
    <w:rsid w:val="008208BF"/>
    <w:rsid w:val="008219C0"/>
    <w:rsid w:val="00821AC6"/>
    <w:rsid w:val="008225BE"/>
    <w:rsid w:val="00822BA3"/>
    <w:rsid w:val="00823099"/>
    <w:rsid w:val="008236A9"/>
    <w:rsid w:val="00823A1A"/>
    <w:rsid w:val="00823DF7"/>
    <w:rsid w:val="00823FCE"/>
    <w:rsid w:val="00825354"/>
    <w:rsid w:val="00827926"/>
    <w:rsid w:val="008310B4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6A08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7E0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AF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1F72"/>
    <w:rsid w:val="008C2713"/>
    <w:rsid w:val="008C41BC"/>
    <w:rsid w:val="008C5E13"/>
    <w:rsid w:val="008C6983"/>
    <w:rsid w:val="008C6F6E"/>
    <w:rsid w:val="008C7531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145B"/>
    <w:rsid w:val="008E23E4"/>
    <w:rsid w:val="008E27CB"/>
    <w:rsid w:val="008E3687"/>
    <w:rsid w:val="008E3D76"/>
    <w:rsid w:val="008E4F7C"/>
    <w:rsid w:val="008E5021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1B"/>
    <w:rsid w:val="009041F3"/>
    <w:rsid w:val="009050E9"/>
    <w:rsid w:val="0090583A"/>
    <w:rsid w:val="00905DAA"/>
    <w:rsid w:val="00906349"/>
    <w:rsid w:val="0090635E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60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6AD9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1F18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52EF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23D5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A05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275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81D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3B0C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95912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B7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0F3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70B"/>
    <w:rsid w:val="00B74BE8"/>
    <w:rsid w:val="00B759A1"/>
    <w:rsid w:val="00B75CE7"/>
    <w:rsid w:val="00B76DAE"/>
    <w:rsid w:val="00B77071"/>
    <w:rsid w:val="00B77087"/>
    <w:rsid w:val="00B77239"/>
    <w:rsid w:val="00B779A1"/>
    <w:rsid w:val="00B77F3C"/>
    <w:rsid w:val="00B80AE9"/>
    <w:rsid w:val="00B8129C"/>
    <w:rsid w:val="00B81DA2"/>
    <w:rsid w:val="00B82367"/>
    <w:rsid w:val="00B8271D"/>
    <w:rsid w:val="00B828D1"/>
    <w:rsid w:val="00B82D5D"/>
    <w:rsid w:val="00B83C31"/>
    <w:rsid w:val="00B842CB"/>
    <w:rsid w:val="00B84E28"/>
    <w:rsid w:val="00B85621"/>
    <w:rsid w:val="00B86D1A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0C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06772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205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877B7"/>
    <w:rsid w:val="00C90151"/>
    <w:rsid w:val="00C9204E"/>
    <w:rsid w:val="00C9238C"/>
    <w:rsid w:val="00C92664"/>
    <w:rsid w:val="00C9309A"/>
    <w:rsid w:val="00C93343"/>
    <w:rsid w:val="00C93C19"/>
    <w:rsid w:val="00C94FF0"/>
    <w:rsid w:val="00C96800"/>
    <w:rsid w:val="00C97105"/>
    <w:rsid w:val="00C971B7"/>
    <w:rsid w:val="00C97318"/>
    <w:rsid w:val="00C9745A"/>
    <w:rsid w:val="00C979F5"/>
    <w:rsid w:val="00C97C1D"/>
    <w:rsid w:val="00CA0211"/>
    <w:rsid w:val="00CA2231"/>
    <w:rsid w:val="00CA35CC"/>
    <w:rsid w:val="00CA4150"/>
    <w:rsid w:val="00CA416F"/>
    <w:rsid w:val="00CA4438"/>
    <w:rsid w:val="00CA4A01"/>
    <w:rsid w:val="00CA5E4A"/>
    <w:rsid w:val="00CB026D"/>
    <w:rsid w:val="00CB0752"/>
    <w:rsid w:val="00CB0CB8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298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3AD3"/>
    <w:rsid w:val="00CD6A98"/>
    <w:rsid w:val="00CD7BAB"/>
    <w:rsid w:val="00CE09CA"/>
    <w:rsid w:val="00CE14F8"/>
    <w:rsid w:val="00CE3112"/>
    <w:rsid w:val="00CE3430"/>
    <w:rsid w:val="00CE37F9"/>
    <w:rsid w:val="00CE386F"/>
    <w:rsid w:val="00CE67C2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CBA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49CC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1E86"/>
    <w:rsid w:val="00D32362"/>
    <w:rsid w:val="00D32574"/>
    <w:rsid w:val="00D33037"/>
    <w:rsid w:val="00D337D8"/>
    <w:rsid w:val="00D348A5"/>
    <w:rsid w:val="00D354C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495D"/>
    <w:rsid w:val="00D450F8"/>
    <w:rsid w:val="00D46DD2"/>
    <w:rsid w:val="00D4782C"/>
    <w:rsid w:val="00D5021D"/>
    <w:rsid w:val="00D52D34"/>
    <w:rsid w:val="00D5538D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0AD"/>
    <w:rsid w:val="00D63F64"/>
    <w:rsid w:val="00D64740"/>
    <w:rsid w:val="00D65710"/>
    <w:rsid w:val="00D65B59"/>
    <w:rsid w:val="00D65BC4"/>
    <w:rsid w:val="00D66513"/>
    <w:rsid w:val="00D66E05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1EA2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7F2"/>
    <w:rsid w:val="00D82859"/>
    <w:rsid w:val="00D838C8"/>
    <w:rsid w:val="00D83C3F"/>
    <w:rsid w:val="00D83F2F"/>
    <w:rsid w:val="00D849AC"/>
    <w:rsid w:val="00D857F8"/>
    <w:rsid w:val="00D85C91"/>
    <w:rsid w:val="00D863DA"/>
    <w:rsid w:val="00D870DF"/>
    <w:rsid w:val="00D878C7"/>
    <w:rsid w:val="00D912FF"/>
    <w:rsid w:val="00D93461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47C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A80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492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219B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34C"/>
    <w:rsid w:val="00E83689"/>
    <w:rsid w:val="00E83BC7"/>
    <w:rsid w:val="00E8408F"/>
    <w:rsid w:val="00E850F2"/>
    <w:rsid w:val="00E85162"/>
    <w:rsid w:val="00E85C47"/>
    <w:rsid w:val="00E85E9F"/>
    <w:rsid w:val="00E8687F"/>
    <w:rsid w:val="00E87600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919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34AA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5E7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1BF3"/>
    <w:rsid w:val="00F52AA8"/>
    <w:rsid w:val="00F533D0"/>
    <w:rsid w:val="00F53843"/>
    <w:rsid w:val="00F53DD5"/>
    <w:rsid w:val="00F550B4"/>
    <w:rsid w:val="00F55268"/>
    <w:rsid w:val="00F55281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3B87"/>
    <w:rsid w:val="00FB48F7"/>
    <w:rsid w:val="00FB4946"/>
    <w:rsid w:val="00FB4BF4"/>
    <w:rsid w:val="00FB706F"/>
    <w:rsid w:val="00FB715D"/>
    <w:rsid w:val="00FB79EB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022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444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F7122694-0397-4134-B6FB-B001E27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5a">
    <w:name w:val="5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4b">
    <w:name w:val="4"/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3b">
    <w:name w:val="3"/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c">
    <w:name w:val="Plain Text"/>
    <w:basedOn w:val="a"/>
    <w:link w:val="affd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Document Map"/>
    <w:basedOn w:val="a"/>
    <w:link w:val="afff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2f0">
    <w:name w:val="2"/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Гипертекстовая ссылка"/>
    <w:uiPriority w:val="99"/>
    <w:rsid w:val="00D572CC"/>
    <w:rPr>
      <w:b/>
      <w:bCs/>
      <w:color w:val="106BBE"/>
    </w:rPr>
  </w:style>
  <w:style w:type="paragraph" w:styleId="afff1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c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1B401D"/>
  </w:style>
  <w:style w:type="table" w:customStyle="1" w:styleId="480">
    <w:name w:val="Сетка таблицы48"/>
    <w:basedOn w:val="a1"/>
    <w:next w:val="ab"/>
    <w:rsid w:val="001B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docstitle">
    <w:name w:val="list_docs_title"/>
    <w:rsid w:val="001B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8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67</cp:revision>
  <cp:lastPrinted>2021-08-17T05:18:00Z</cp:lastPrinted>
  <dcterms:created xsi:type="dcterms:W3CDTF">2020-11-11T10:34:00Z</dcterms:created>
  <dcterms:modified xsi:type="dcterms:W3CDTF">2021-08-17T05:23:00Z</dcterms:modified>
</cp:coreProperties>
</file>