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704"/>
        <w:gridCol w:w="716"/>
        <w:gridCol w:w="608"/>
        <w:gridCol w:w="668"/>
        <w:gridCol w:w="608"/>
        <w:gridCol w:w="572"/>
        <w:gridCol w:w="505"/>
        <w:gridCol w:w="490"/>
        <w:gridCol w:w="525"/>
        <w:gridCol w:w="521"/>
        <w:gridCol w:w="179"/>
        <w:gridCol w:w="307"/>
        <w:gridCol w:w="485"/>
        <w:gridCol w:w="483"/>
        <w:gridCol w:w="20"/>
        <w:gridCol w:w="462"/>
        <w:gridCol w:w="20"/>
        <w:gridCol w:w="460"/>
        <w:gridCol w:w="20"/>
        <w:gridCol w:w="459"/>
        <w:gridCol w:w="20"/>
        <w:gridCol w:w="362"/>
        <w:gridCol w:w="20"/>
        <w:gridCol w:w="425"/>
        <w:gridCol w:w="20"/>
      </w:tblGrid>
      <w:tr w:rsidR="006E43F4" w14:paraId="5CC072B1" w14:textId="77777777" w:rsidTr="00981273">
        <w:trPr>
          <w:gridAfter w:val="1"/>
          <w:wAfter w:w="20" w:type="dxa"/>
          <w:trHeight w:val="780"/>
        </w:trPr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706572F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tcMar>
              <w:left w:w="0" w:type="dxa"/>
            </w:tcMar>
            <w:vAlign w:val="bottom"/>
          </w:tcPr>
          <w:p w14:paraId="7EF7B71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0387721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113EEB42" w14:textId="77777777" w:rsidR="006E43F4" w:rsidRDefault="001512D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B04398C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35D3F44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1F4F43E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EEDE25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7111E7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6CB770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6A31F2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EF6865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D84D84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C6B450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4356B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351A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3F2D1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B257A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DA4CC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 w14:paraId="33193FEA" w14:textId="77777777" w:rsidTr="0098127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5DFCC891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tcMar>
              <w:left w:w="0" w:type="dxa"/>
            </w:tcMar>
            <w:vAlign w:val="bottom"/>
          </w:tcPr>
          <w:p w14:paraId="45A73B7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3BA1277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3072BA0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3C58275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1CEA0B4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59C04284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FC4AEF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7796B4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816A24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5C128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2406AC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C4C95E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1EA6D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25DBE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031651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7C088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5FFA7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 w14:paraId="73744634" w14:textId="77777777" w:rsidTr="0098127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6AB5B7D1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tcMar>
              <w:left w:w="0" w:type="dxa"/>
            </w:tcMar>
            <w:vAlign w:val="bottom"/>
          </w:tcPr>
          <w:p w14:paraId="5859B58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495C56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00C2AD3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77C556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07E40C6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52BCD07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0973C0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4E6B29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15ECAE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A337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2B6381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393E4E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C0BA5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B8BE2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64646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6D2CD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5D46D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 w14:paraId="60545708" w14:textId="77777777" w:rsidTr="00981273">
        <w:trPr>
          <w:gridAfter w:val="1"/>
          <w:wAfter w:w="20" w:type="dxa"/>
          <w:trHeight w:val="60"/>
        </w:trPr>
        <w:tc>
          <w:tcPr>
            <w:tcW w:w="387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EB6227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C55068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4E80D9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55EE5B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49FD20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A5A0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96B6F9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9A4D98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A22E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59D25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E7D01E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27C75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16660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 w14:paraId="3E4A38AF" w14:textId="77777777" w:rsidTr="00981273">
        <w:trPr>
          <w:gridAfter w:val="1"/>
          <w:wAfter w:w="20" w:type="dxa"/>
          <w:trHeight w:val="60"/>
        </w:trPr>
        <w:tc>
          <w:tcPr>
            <w:tcW w:w="5917" w:type="dxa"/>
            <w:gridSpan w:val="10"/>
            <w:shd w:val="clear" w:color="FFFFFF" w:fill="auto"/>
            <w:vAlign w:val="bottom"/>
          </w:tcPr>
          <w:p w14:paraId="1E9BB4EF" w14:textId="77777777" w:rsidR="006E43F4" w:rsidRDefault="003217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79054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BCD119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528DE05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DA2B94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C6845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D0B51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BFC38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BD67F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 w14:paraId="77699E27" w14:textId="77777777" w:rsidTr="00981273">
        <w:trPr>
          <w:gridAfter w:val="1"/>
          <w:wAfter w:w="20" w:type="dxa"/>
          <w:trHeight w:val="60"/>
        </w:trPr>
        <w:tc>
          <w:tcPr>
            <w:tcW w:w="5917" w:type="dxa"/>
            <w:gridSpan w:val="10"/>
            <w:shd w:val="clear" w:color="FFFFFF" w:fill="auto"/>
            <w:vAlign w:val="bottom"/>
          </w:tcPr>
          <w:p w14:paraId="406D7621" w14:textId="77777777" w:rsidR="006E43F4" w:rsidRDefault="003217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59A0B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3764B7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C39F1A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F8F40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B59DE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77BB6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5E1EE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D3BF9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 w14:paraId="0AD2253C" w14:textId="77777777" w:rsidTr="00981273">
        <w:trPr>
          <w:gridAfter w:val="1"/>
          <w:wAfter w:w="20" w:type="dxa"/>
          <w:trHeight w:val="60"/>
        </w:trPr>
        <w:tc>
          <w:tcPr>
            <w:tcW w:w="5917" w:type="dxa"/>
            <w:gridSpan w:val="10"/>
            <w:shd w:val="clear" w:color="FFFFFF" w:fill="auto"/>
            <w:vAlign w:val="bottom"/>
          </w:tcPr>
          <w:p w14:paraId="29E53502" w14:textId="77777777" w:rsidR="006E43F4" w:rsidRDefault="003217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F447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563B3E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CF855E4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03EA8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497A6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9020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FFAD1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A14B4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 w14:paraId="10352DA5" w14:textId="77777777" w:rsidTr="0098127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3AEB2FF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tcMar>
              <w:left w:w="0" w:type="dxa"/>
            </w:tcMar>
            <w:vAlign w:val="bottom"/>
          </w:tcPr>
          <w:p w14:paraId="6B9CB16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754FD5D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12CAEC14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DCF687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68E6CB8E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91C073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34E844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6357ED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D4F0EC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F62BD4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AFC2774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68252E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31F8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CCDC41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A603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AC79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87FE5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 w14:paraId="25B6D8D0" w14:textId="77777777" w:rsidTr="00981273">
        <w:trPr>
          <w:gridAfter w:val="1"/>
          <w:wAfter w:w="20" w:type="dxa"/>
          <w:trHeight w:val="60"/>
        </w:trPr>
        <w:tc>
          <w:tcPr>
            <w:tcW w:w="5917" w:type="dxa"/>
            <w:gridSpan w:val="10"/>
            <w:shd w:val="clear" w:color="FFFFFF" w:fill="auto"/>
            <w:vAlign w:val="bottom"/>
          </w:tcPr>
          <w:p w14:paraId="6324C4D8" w14:textId="77777777" w:rsidR="006E43F4" w:rsidRDefault="003217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A06B4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93FA62E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9D71F6E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DDAE4E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74BD0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4957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6649C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29FC0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 w14:paraId="2F74242F" w14:textId="77777777" w:rsidTr="00981273">
        <w:trPr>
          <w:gridAfter w:val="1"/>
          <w:wAfter w:w="20" w:type="dxa"/>
        </w:trPr>
        <w:tc>
          <w:tcPr>
            <w:tcW w:w="704" w:type="dxa"/>
            <w:shd w:val="clear" w:color="FFFFFF" w:fill="auto"/>
            <w:tcMar>
              <w:right w:w="0" w:type="dxa"/>
            </w:tcMar>
            <w:vAlign w:val="center"/>
          </w:tcPr>
          <w:p w14:paraId="72A85A7B" w14:textId="77777777"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dxa"/>
            <w:shd w:val="clear" w:color="FFFFFF" w:fill="auto"/>
            <w:vAlign w:val="center"/>
          </w:tcPr>
          <w:p w14:paraId="3FA4265B" w14:textId="77777777" w:rsidR="006E43F4" w:rsidRDefault="006E43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17604CB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646B281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7DEF16D5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right w:w="0" w:type="dxa"/>
            </w:tcMar>
            <w:vAlign w:val="center"/>
          </w:tcPr>
          <w:p w14:paraId="584BE6F5" w14:textId="77777777"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14:paraId="72E82F53" w14:textId="77777777" w:rsidR="006E43F4" w:rsidRDefault="006E43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06C79B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C853C9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E71422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44E2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237028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3692FD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D1E6E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6514D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DD3C65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62C2A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D3A52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 w14:paraId="175FB5EA" w14:textId="77777777" w:rsidTr="0098127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tcMar>
              <w:right w:w="0" w:type="dxa"/>
            </w:tcMar>
            <w:vAlign w:val="center"/>
          </w:tcPr>
          <w:p w14:paraId="159CF672" w14:textId="77777777" w:rsidR="006E43F4" w:rsidRDefault="003217BB" w:rsidP="009812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1A735F3" w14:textId="77777777" w:rsidR="006E43F4" w:rsidRDefault="003217BB" w:rsidP="009812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608" w:type="dxa"/>
            <w:shd w:val="clear" w:color="FFFFFF" w:fill="auto"/>
            <w:tcMar>
              <w:right w:w="0" w:type="dxa"/>
            </w:tcMar>
            <w:vAlign w:val="center"/>
          </w:tcPr>
          <w:p w14:paraId="46CD9081" w14:textId="77777777" w:rsidR="006E43F4" w:rsidRDefault="003217BB" w:rsidP="009812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7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72D8DE9" w14:textId="1F5EEEEF" w:rsidR="006E43F4" w:rsidRDefault="00981273" w:rsidP="009812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3217B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0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9AA16D0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D39E401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0ECEE48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7DF38E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6F57FA7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32F0742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61D6F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13F67B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E39E48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3C0294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BBA1D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F4" w14:paraId="1478CE7B" w14:textId="77777777" w:rsidTr="0098127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4DD2A18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248AC75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7B0E9A5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A43E2D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962D11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EFC17A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8233EC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B2C1043" w14:textId="77777777"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1273" w14:paraId="565BAF06" w14:textId="77777777" w:rsidTr="00981273">
        <w:tc>
          <w:tcPr>
            <w:tcW w:w="6096" w:type="dxa"/>
            <w:gridSpan w:val="11"/>
            <w:shd w:val="clear" w:color="FFFFFF" w:fill="auto"/>
            <w:vAlign w:val="center"/>
          </w:tcPr>
          <w:p w14:paraId="15657B9B" w14:textId="32144FAA" w:rsidR="00981273" w:rsidRDefault="00981273" w:rsidP="00981273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        от 12.11.2018 № 150-РК «Об установлении долгосрочных тарифов на питьевую воду (питьевое водоснабжение) для акционерного общества «Ордена Трудового Красного Знамени научно-исследовательский физико-химический институт имени Л.Я. Карпова» на 2019-2023 годы» (в  ред. приказов  министерства конкурентной политики Калужской области от 16.12.2019    № 432-РК, от 19.10.2020 № 75-РК (в ред. приказа министерства конкурентной политики Калужской области от 09.11.2020 № 151-РК))</w:t>
            </w:r>
          </w:p>
        </w:tc>
        <w:tc>
          <w:tcPr>
            <w:tcW w:w="129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4394EA" w14:textId="77777777" w:rsidR="00981273" w:rsidRDefault="00981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B4CA45" w14:textId="77777777" w:rsidR="00981273" w:rsidRDefault="00981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C09D3F" w14:textId="77777777" w:rsidR="00981273" w:rsidRDefault="00981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5D4E1C" w14:textId="77777777" w:rsidR="00981273" w:rsidRDefault="00981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8A41F1" w14:textId="77777777" w:rsidR="00981273" w:rsidRDefault="009812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10961D" w14:textId="77777777" w:rsidR="00981273" w:rsidRDefault="00981273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 w14:paraId="004812FF" w14:textId="77777777" w:rsidTr="0098127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165666E1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0BB5763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B8509D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9D6C86E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FD4099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47FBED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3C91CA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55D8870" w14:textId="77777777"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F4" w14:paraId="619EFC67" w14:textId="77777777" w:rsidTr="0098127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680D801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68F83984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5C35D8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2E82FC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07DCB6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4F1B7D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825A5A5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75060D0" w14:textId="77777777"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F4" w14:paraId="344371EC" w14:textId="77777777" w:rsidTr="00981273">
        <w:trPr>
          <w:gridAfter w:val="1"/>
          <w:wAfter w:w="20" w:type="dxa"/>
        </w:trPr>
        <w:tc>
          <w:tcPr>
            <w:tcW w:w="9639" w:type="dxa"/>
            <w:gridSpan w:val="24"/>
            <w:shd w:val="clear" w:color="FFFFFF" w:fill="auto"/>
          </w:tcPr>
          <w:p w14:paraId="2B45EA8A" w14:textId="5F290678" w:rsidR="006E43F4" w:rsidRDefault="003217BB" w:rsidP="00C82D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 13.05.2013 №  406 «О государственном регулировании тарифов  в  сфере водоснабжения и  водоотведения» (в  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 25.08.2017 № 997, от  17.11.2017 № 1390, от 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 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  24.11.2014 № 2054-э, от  27.05.2015 № 1080-э, приказов ФАС России от 30.06.2017 № 868/17, от 29.08.2017 № 1130/17, от 29.08.2018 № 1216/18, от  29.10.2019 № 1438/19, от  08.10.2020 № 976/20), постановлением Правительства Калужской области от 04.04.2007 №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12.11.2018 № 148-РК «Об утверждении производственной программы в сфере водоснабжения и (или) водоотведения для акционерного общества «Ордена Трудового Красного Знамени научно-исследовательский физико-химический институт имени Л.Я. Карпова» на 2019-2023 годы»  (в ред. приказов министерства конкурентной политики Калужской области от 16.12.2019 № 431-РК, </w:t>
            </w:r>
            <w:r w:rsidR="008C2571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19.10.2020 № 60-РК, от 08.11.2021 №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70</w:t>
            </w:r>
            <w:r>
              <w:rPr>
                <w:rFonts w:ascii="Times New Roman" w:hAnsi="Times New Roman"/>
                <w:sz w:val="26"/>
                <w:szCs w:val="26"/>
              </w:rPr>
              <w:t>-РК), на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 ценам министерства конкурентной политики Калужской области 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08.11.2021 </w:t>
            </w:r>
            <w:r w:rsidRPr="003217B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E43F4" w14:paraId="4334EF7A" w14:textId="77777777" w:rsidTr="00981273">
        <w:trPr>
          <w:gridAfter w:val="1"/>
          <w:wAfter w:w="20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A7630A5" w14:textId="47388BC3" w:rsidR="006E43F4" w:rsidRDefault="003217BB" w:rsidP="00C82D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12.11.2018 №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150-РК «Об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долгосрочных тарифов на питьевую воду (питьевое водоснабжение) для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«Ордена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Трудового Красного Знамени научно-исследовательский физико-химический институт имени Л.Я. Карпова» на 2019-2023 годы» (в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Калужской области от 16.12.2019 № 432-РК, 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2571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19.10.2020 №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75-РК</w:t>
            </w:r>
            <w:r w:rsidR="008C25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2571" w:rsidRPr="008C2571">
              <w:rPr>
                <w:rFonts w:ascii="Times New Roman" w:hAnsi="Times New Roman"/>
                <w:sz w:val="26"/>
                <w:szCs w:val="26"/>
              </w:rPr>
              <w:t>(в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2571" w:rsidRPr="008C2571">
              <w:rPr>
                <w:rFonts w:ascii="Times New Roman" w:hAnsi="Times New Roman"/>
                <w:sz w:val="26"/>
                <w:szCs w:val="26"/>
              </w:rPr>
              <w:t>ред.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2571" w:rsidRPr="008C2571">
              <w:rPr>
                <w:rFonts w:ascii="Times New Roman" w:hAnsi="Times New Roman"/>
                <w:sz w:val="26"/>
                <w:szCs w:val="26"/>
              </w:rPr>
              <w:t>приказа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2571" w:rsidRPr="008C2571"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 09.11.2020 № 151-РК))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</w:t>
            </w:r>
            <w:r w:rsidR="0098127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 приказу в новой редакции согласно приложению к настоящему приказу.</w:t>
            </w:r>
          </w:p>
        </w:tc>
      </w:tr>
      <w:tr w:rsidR="006E43F4" w14:paraId="3BED1489" w14:textId="77777777" w:rsidTr="00981273">
        <w:trPr>
          <w:gridAfter w:val="1"/>
          <w:wAfter w:w="20" w:type="dxa"/>
        </w:trPr>
        <w:tc>
          <w:tcPr>
            <w:tcW w:w="9639" w:type="dxa"/>
            <w:gridSpan w:val="24"/>
            <w:shd w:val="clear" w:color="FFFFFF" w:fill="auto"/>
          </w:tcPr>
          <w:p w14:paraId="60D3E460" w14:textId="77777777" w:rsidR="006E43F4" w:rsidRDefault="003217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6E43F4" w14:paraId="20192530" w14:textId="77777777" w:rsidTr="0098127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1139A78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6BDDDFF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9E68184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B037CFE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FDF068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A0A0BE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E76C8B4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DFE4E92" w14:textId="77777777"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F4" w14:paraId="545CEB47" w14:textId="77777777" w:rsidTr="0098127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7FB4568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4467C2A5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BA312E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A17FA8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4F3277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F3E0E4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AB73C1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2885CCC" w14:textId="77777777"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F4" w14:paraId="7BE1210E" w14:textId="77777777" w:rsidTr="00981273">
        <w:trPr>
          <w:gridAfter w:val="1"/>
          <w:wAfter w:w="20" w:type="dxa"/>
          <w:trHeight w:val="60"/>
        </w:trPr>
        <w:tc>
          <w:tcPr>
            <w:tcW w:w="704" w:type="dxa"/>
            <w:shd w:val="clear" w:color="FFFFFF" w:fill="auto"/>
            <w:vAlign w:val="bottom"/>
          </w:tcPr>
          <w:p w14:paraId="0BBAF59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" w:type="dxa"/>
            <w:shd w:val="clear" w:color="FFFFFF" w:fill="auto"/>
            <w:vAlign w:val="bottom"/>
          </w:tcPr>
          <w:p w14:paraId="1E6C397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8E51FA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8FC6E4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71FC2D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388236D4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67E277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0BE3416" w14:textId="77777777"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F4" w14:paraId="2638F39F" w14:textId="77777777" w:rsidTr="00981273">
        <w:trPr>
          <w:gridAfter w:val="1"/>
          <w:wAfter w:w="20" w:type="dxa"/>
          <w:trHeight w:val="60"/>
        </w:trPr>
        <w:tc>
          <w:tcPr>
            <w:tcW w:w="4871" w:type="dxa"/>
            <w:gridSpan w:val="8"/>
            <w:shd w:val="clear" w:color="FFFFFF" w:fill="auto"/>
            <w:vAlign w:val="bottom"/>
          </w:tcPr>
          <w:p w14:paraId="06BE19F7" w14:textId="77777777" w:rsidR="006E43F4" w:rsidRDefault="003217B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8" w:type="dxa"/>
            <w:gridSpan w:val="16"/>
            <w:shd w:val="clear" w:color="FFFFFF" w:fill="auto"/>
            <w:vAlign w:val="bottom"/>
          </w:tcPr>
          <w:p w14:paraId="45F6C038" w14:textId="77777777" w:rsidR="006E43F4" w:rsidRDefault="003217B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1E6D4FA" w14:textId="77777777" w:rsidR="006E43F4" w:rsidRDefault="003217BB">
      <w:r>
        <w:br w:type="page"/>
      </w:r>
    </w:p>
    <w:p w14:paraId="3F858031" w14:textId="77777777" w:rsidR="003217BB" w:rsidRDefault="003217BB">
      <w:pPr>
        <w:rPr>
          <w:rFonts w:ascii="Times New Roman" w:hAnsi="Times New Roman"/>
          <w:szCs w:val="16"/>
        </w:rPr>
        <w:sectPr w:rsidR="003217B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6"/>
        <w:gridCol w:w="879"/>
        <w:gridCol w:w="882"/>
        <w:gridCol w:w="879"/>
        <w:gridCol w:w="449"/>
        <w:gridCol w:w="429"/>
        <w:gridCol w:w="882"/>
        <w:gridCol w:w="912"/>
        <w:gridCol w:w="912"/>
        <w:gridCol w:w="912"/>
        <w:gridCol w:w="912"/>
        <w:gridCol w:w="912"/>
        <w:gridCol w:w="912"/>
        <w:gridCol w:w="912"/>
        <w:gridCol w:w="913"/>
        <w:gridCol w:w="912"/>
        <w:gridCol w:w="919"/>
        <w:gridCol w:w="12"/>
        <w:gridCol w:w="6"/>
      </w:tblGrid>
      <w:tr w:rsidR="006E43F4" w14:paraId="236466EC" w14:textId="77777777" w:rsidTr="00981273">
        <w:trPr>
          <w:trHeight w:val="320"/>
        </w:trPr>
        <w:tc>
          <w:tcPr>
            <w:tcW w:w="304" w:type="pct"/>
            <w:shd w:val="clear" w:color="FFFFFF" w:fill="auto"/>
            <w:vAlign w:val="bottom"/>
          </w:tcPr>
          <w:p w14:paraId="7F93BDE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1EA1D0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6D68F0D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DECF4C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36781E0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92516B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EE51CF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695B35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80E92A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321D26C0" w14:textId="77777777"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E43F4" w14:paraId="5E3DE9F0" w14:textId="77777777" w:rsidTr="00981273">
        <w:trPr>
          <w:trHeight w:val="320"/>
        </w:trPr>
        <w:tc>
          <w:tcPr>
            <w:tcW w:w="304" w:type="pct"/>
            <w:shd w:val="clear" w:color="FFFFFF" w:fill="auto"/>
            <w:vAlign w:val="bottom"/>
          </w:tcPr>
          <w:p w14:paraId="5DCD370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4C5432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EAE7581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5DEA82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09E50B21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2E89E3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10BA5A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6DE346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58C691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16A8A13A" w14:textId="77777777"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43F4" w14:paraId="57D3A72E" w14:textId="77777777" w:rsidTr="00981273">
        <w:trPr>
          <w:trHeight w:val="320"/>
        </w:trPr>
        <w:tc>
          <w:tcPr>
            <w:tcW w:w="304" w:type="pct"/>
            <w:shd w:val="clear" w:color="FFFFFF" w:fill="auto"/>
            <w:vAlign w:val="bottom"/>
          </w:tcPr>
          <w:p w14:paraId="08447B0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631538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6D5F1A0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476FF5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142DD93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DF2C02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4C2D30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12700E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05B32D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35BABC39" w14:textId="77777777"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43F4" w14:paraId="4EDFC105" w14:textId="77777777" w:rsidTr="00981273">
        <w:trPr>
          <w:trHeight w:val="320"/>
        </w:trPr>
        <w:tc>
          <w:tcPr>
            <w:tcW w:w="304" w:type="pct"/>
            <w:shd w:val="clear" w:color="FFFFFF" w:fill="auto"/>
            <w:vAlign w:val="bottom"/>
          </w:tcPr>
          <w:p w14:paraId="6DC16CB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073D27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665DE4F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B269BD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53368B4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6E8B329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216D8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672B7D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A02B18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04626C42" w14:textId="77777777"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43F4" w14:paraId="1DCFB786" w14:textId="77777777" w:rsidTr="00981273">
        <w:trPr>
          <w:trHeight w:val="320"/>
        </w:trPr>
        <w:tc>
          <w:tcPr>
            <w:tcW w:w="304" w:type="pct"/>
            <w:shd w:val="clear" w:color="FFFFFF" w:fill="auto"/>
            <w:vAlign w:val="bottom"/>
          </w:tcPr>
          <w:p w14:paraId="78FCBAA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29075D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B05EB0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D17878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4AB6064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41C98C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81DFE3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4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AE1104" w14:textId="7199E304"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981273">
              <w:rPr>
                <w:rFonts w:ascii="Times New Roman" w:hAnsi="Times New Roman"/>
                <w:sz w:val="26"/>
                <w:szCs w:val="26"/>
              </w:rPr>
              <w:t xml:space="preserve"> 106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E43F4" w14:paraId="3E4EBCC0" w14:textId="77777777" w:rsidTr="00981273">
        <w:trPr>
          <w:trHeight w:val="60"/>
        </w:trPr>
        <w:tc>
          <w:tcPr>
            <w:tcW w:w="304" w:type="pct"/>
            <w:shd w:val="clear" w:color="FFFFFF" w:fill="auto"/>
            <w:vAlign w:val="bottom"/>
          </w:tcPr>
          <w:p w14:paraId="44C046D4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F6A00DE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0B013E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DF92551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1A19737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D6E4F7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BEADEB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4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C6F20EC" w14:textId="77777777" w:rsidR="006E43F4" w:rsidRDefault="006E43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43F4" w14:paraId="7C4CD22D" w14:textId="77777777" w:rsidTr="00981273">
        <w:trPr>
          <w:trHeight w:val="310"/>
        </w:trPr>
        <w:tc>
          <w:tcPr>
            <w:tcW w:w="304" w:type="pct"/>
            <w:shd w:val="clear" w:color="FFFFFF" w:fill="auto"/>
            <w:vAlign w:val="bottom"/>
          </w:tcPr>
          <w:p w14:paraId="6DABE25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618416E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B9320F5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664248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7ADB355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69A888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1754E62" w14:textId="77777777"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E43F4" w14:paraId="16476E96" w14:textId="77777777" w:rsidTr="00981273">
        <w:trPr>
          <w:trHeight w:val="310"/>
        </w:trPr>
        <w:tc>
          <w:tcPr>
            <w:tcW w:w="304" w:type="pct"/>
            <w:shd w:val="clear" w:color="FFFFFF" w:fill="auto"/>
            <w:vAlign w:val="bottom"/>
          </w:tcPr>
          <w:p w14:paraId="2A27FA9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AC6330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00A04CC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0AEB28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6903DA61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3DDB1D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AFB5060" w14:textId="77777777"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43F4" w14:paraId="3EFD488A" w14:textId="77777777" w:rsidTr="00981273">
        <w:trPr>
          <w:trHeight w:val="310"/>
        </w:trPr>
        <w:tc>
          <w:tcPr>
            <w:tcW w:w="304" w:type="pct"/>
            <w:shd w:val="clear" w:color="FFFFFF" w:fill="auto"/>
            <w:vAlign w:val="bottom"/>
          </w:tcPr>
          <w:p w14:paraId="4D6A1FC5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B51BA01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0959B8B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210242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5048375F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D8128B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F045304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3F1AC93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76615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3D81FE15" w14:textId="77777777"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43F4" w14:paraId="1C143A71" w14:textId="77777777" w:rsidTr="00981273">
        <w:trPr>
          <w:trHeight w:val="310"/>
        </w:trPr>
        <w:tc>
          <w:tcPr>
            <w:tcW w:w="304" w:type="pct"/>
            <w:shd w:val="clear" w:color="FFFFFF" w:fill="auto"/>
            <w:vAlign w:val="bottom"/>
          </w:tcPr>
          <w:p w14:paraId="15D4B8F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CC8A59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8862F4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ECFCBC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74CA1C4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08AB174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6A99A40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8F425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F1138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708792B6" w14:textId="77777777"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43F4" w14:paraId="1867E7B2" w14:textId="77777777" w:rsidTr="00981273">
        <w:trPr>
          <w:trHeight w:val="310"/>
        </w:trPr>
        <w:tc>
          <w:tcPr>
            <w:tcW w:w="304" w:type="pct"/>
            <w:shd w:val="clear" w:color="FFFFFF" w:fill="auto"/>
            <w:vAlign w:val="bottom"/>
          </w:tcPr>
          <w:p w14:paraId="4F12D14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FF43F0E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823CBE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051881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22DF0F9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6266960E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49794BE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4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3207F4" w14:textId="77777777" w:rsidR="006E43F4" w:rsidRDefault="003217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150-РК</w:t>
            </w:r>
          </w:p>
        </w:tc>
      </w:tr>
      <w:tr w:rsidR="003217BB" w14:paraId="5CCBA035" w14:textId="77777777" w:rsidTr="00981273">
        <w:trPr>
          <w:trHeight w:val="345"/>
        </w:trPr>
        <w:tc>
          <w:tcPr>
            <w:tcW w:w="304" w:type="pct"/>
            <w:shd w:val="clear" w:color="FFFFFF" w:fill="auto"/>
            <w:vAlign w:val="bottom"/>
          </w:tcPr>
          <w:p w14:paraId="6530592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AD8FD9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18479B2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23D693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58FA751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B6AD4D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C73FBA4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889C3F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8304256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E6DA20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EEDB6A5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0849217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8E52E09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2B23D328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8686EBD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pct"/>
            <w:shd w:val="clear" w:color="FFFFFF" w:fill="auto"/>
            <w:vAlign w:val="bottom"/>
          </w:tcPr>
          <w:p w14:paraId="796D0DE4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67BADDBC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6D96385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 w14:paraId="1D2D5670" w14:textId="77777777" w:rsidTr="003217BB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14:paraId="1B097EE4" w14:textId="77777777" w:rsidR="00981273" w:rsidRDefault="003217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</w:p>
          <w:p w14:paraId="5F795EB5" w14:textId="77777777" w:rsidR="00981273" w:rsidRDefault="003217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акционерного общества «Ордена Трудового Красного Знамени</w:t>
            </w:r>
          </w:p>
          <w:p w14:paraId="6AA3BE36" w14:textId="77777777" w:rsidR="00981273" w:rsidRDefault="003217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научно-исследовательский физико-химический институт имени Л.Я. Карпова»</w:t>
            </w:r>
          </w:p>
          <w:p w14:paraId="0ACE089E" w14:textId="39DE629D" w:rsidR="006E43F4" w:rsidRDefault="003217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6E43F4" w14:paraId="3919A27C" w14:textId="77777777" w:rsidTr="00981273">
        <w:trPr>
          <w:trHeight w:val="210"/>
        </w:trPr>
        <w:tc>
          <w:tcPr>
            <w:tcW w:w="4360" w:type="pct"/>
            <w:gridSpan w:val="15"/>
            <w:shd w:val="clear" w:color="FFFFFF" w:fill="auto"/>
            <w:vAlign w:val="bottom"/>
          </w:tcPr>
          <w:p w14:paraId="6F59D3A3" w14:textId="77777777" w:rsidR="006E43F4" w:rsidRDefault="006E43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41902F5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pct"/>
            <w:shd w:val="clear" w:color="FFFFFF" w:fill="auto"/>
            <w:vAlign w:val="bottom"/>
          </w:tcPr>
          <w:p w14:paraId="2E935CD4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665CF31A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6E70E3B" w14:textId="77777777" w:rsidR="006E43F4" w:rsidRDefault="006E43F4">
            <w:pPr>
              <w:rPr>
                <w:rFonts w:ascii="Times New Roman" w:hAnsi="Times New Roman"/>
                <w:szCs w:val="16"/>
              </w:rPr>
            </w:pPr>
          </w:p>
        </w:tc>
      </w:tr>
      <w:tr w:rsidR="006E43F4" w14:paraId="6FD1D23E" w14:textId="77777777" w:rsidTr="00981273">
        <w:trPr>
          <w:trHeight w:val="60"/>
        </w:trPr>
        <w:tc>
          <w:tcPr>
            <w:tcW w:w="1376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B399A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D9885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4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0FC69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2D016AC" w14:textId="77777777"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40285C0" w14:textId="77777777"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3F4" w14:paraId="477A86BE" w14:textId="77777777" w:rsidTr="00981273">
        <w:trPr>
          <w:trHeight w:val="60"/>
        </w:trPr>
        <w:tc>
          <w:tcPr>
            <w:tcW w:w="1376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B8DE5" w14:textId="77777777" w:rsidR="006E43F4" w:rsidRDefault="006E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F8527" w14:textId="77777777" w:rsidR="006E43F4" w:rsidRDefault="006E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3DF6A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ED2D4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AE962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80A53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0F50E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6114C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26A13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C3019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DF6B6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E96D6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BAD46D0" w14:textId="77777777"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18286CF" w14:textId="77777777"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3F4" w14:paraId="1948C357" w14:textId="77777777" w:rsidTr="00981273">
        <w:trPr>
          <w:trHeight w:val="60"/>
        </w:trPr>
        <w:tc>
          <w:tcPr>
            <w:tcW w:w="1376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0152B" w14:textId="77777777" w:rsidR="006E43F4" w:rsidRDefault="006E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8ECE9" w14:textId="77777777" w:rsidR="006E43F4" w:rsidRDefault="006E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57BC4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9CEDE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1EB1F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5E140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F17B0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C80B3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20AA0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E6D6D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8A525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45F46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547CA50" w14:textId="77777777"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E291649" w14:textId="77777777"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3F4" w14:paraId="74309204" w14:textId="77777777" w:rsidTr="00981273">
        <w:trPr>
          <w:trHeight w:val="60"/>
        </w:trPr>
        <w:tc>
          <w:tcPr>
            <w:tcW w:w="1376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AABC3" w14:textId="77777777" w:rsidR="006E43F4" w:rsidRDefault="006E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C126F" w14:textId="77777777" w:rsidR="006E43F4" w:rsidRDefault="006E4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C07D0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48816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57F72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70EE1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2BF1B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A41E8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F259E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2EB0D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02498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8B103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29B991A" w14:textId="77777777"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64D728E" w14:textId="77777777"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3F4" w14:paraId="0405DA18" w14:textId="77777777" w:rsidTr="003217BB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E9AE5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668E4FB" w14:textId="77777777"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1256E51" w14:textId="77777777"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7BB" w14:paraId="7BBCA125" w14:textId="77777777" w:rsidTr="00981273">
        <w:trPr>
          <w:trHeight w:val="60"/>
        </w:trPr>
        <w:tc>
          <w:tcPr>
            <w:tcW w:w="1376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F8C74D3" w14:textId="77777777" w:rsidR="003217BB" w:rsidRDefault="003217BB" w:rsidP="003A3E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5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AC600" w14:textId="77777777"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AD7DF" w14:textId="77777777"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8792E" w14:textId="77777777"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D943A" w14:textId="77777777"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C6FF3" w14:textId="77777777"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FB948" w14:textId="77777777"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3F09A" w14:textId="77777777"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1F7B8" w14:textId="77777777"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93B63" w14:textId="77777777" w:rsidR="003217BB" w:rsidRDefault="003217BB" w:rsidP="00B3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</w:t>
            </w:r>
            <w:r w:rsidR="00B3183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83462" w14:textId="77777777"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E7144" w14:textId="77777777" w:rsidR="003217BB" w:rsidRDefault="003217BB" w:rsidP="003A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15,79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90BF321" w14:textId="77777777" w:rsidR="003217BB" w:rsidRDefault="003217BB" w:rsidP="003A3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A7B0006" w14:textId="77777777" w:rsidR="003217BB" w:rsidRDefault="003217BB" w:rsidP="003A3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3F4" w14:paraId="4AFBB71E" w14:textId="77777777" w:rsidTr="00981273">
        <w:trPr>
          <w:trHeight w:val="60"/>
        </w:trPr>
        <w:tc>
          <w:tcPr>
            <w:tcW w:w="1376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E7F06C6" w14:textId="77777777" w:rsidR="006E43F4" w:rsidRDefault="003217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5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396FF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48FE6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14D89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85896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B47D6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FB24F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86B2D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45518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158F3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E5D62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1633A" w14:textId="77777777" w:rsidR="006E43F4" w:rsidRDefault="003217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2F86DD5" w14:textId="77777777"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F9A3BFA" w14:textId="77777777" w:rsidR="006E43F4" w:rsidRDefault="006E4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7BB" w14:paraId="70AD7602" w14:textId="77777777" w:rsidTr="00981273">
        <w:trPr>
          <w:trHeight w:val="60"/>
        </w:trPr>
        <w:tc>
          <w:tcPr>
            <w:tcW w:w="304" w:type="pct"/>
            <w:shd w:val="clear" w:color="FFFFFF" w:fill="auto"/>
            <w:vAlign w:val="center"/>
          </w:tcPr>
          <w:p w14:paraId="35ACD6CF" w14:textId="77777777" w:rsidR="006E43F4" w:rsidRDefault="003217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05" w:type="pct"/>
            <w:shd w:val="clear" w:color="FFFFFF" w:fill="auto"/>
            <w:vAlign w:val="center"/>
          </w:tcPr>
          <w:p w14:paraId="42B9A608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" w:type="pct"/>
            <w:shd w:val="clear" w:color="FFFFFF" w:fill="auto"/>
            <w:vAlign w:val="center"/>
          </w:tcPr>
          <w:p w14:paraId="67234AC9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14:paraId="4FF8DE9B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center"/>
          </w:tcPr>
          <w:p w14:paraId="1980B521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" w:type="pct"/>
            <w:shd w:val="clear" w:color="FFFFFF" w:fill="auto"/>
            <w:vAlign w:val="center"/>
          </w:tcPr>
          <w:p w14:paraId="79B17E23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9410C09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F7790E8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8FEF3BD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7D9833D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E8C6C04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C18996A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6C247AF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  <w:shd w:val="clear" w:color="FFFFFF" w:fill="auto"/>
            <w:vAlign w:val="center"/>
          </w:tcPr>
          <w:p w14:paraId="3644C5B0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760C4DC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" w:type="pct"/>
            <w:shd w:val="clear" w:color="FFFFFF" w:fill="auto"/>
            <w:vAlign w:val="center"/>
          </w:tcPr>
          <w:p w14:paraId="266CF02F" w14:textId="77777777" w:rsidR="006E43F4" w:rsidRDefault="006E43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3C4700C2" w14:textId="77777777" w:rsidR="006E43F4" w:rsidRDefault="006E43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0AF4E979" w14:textId="77777777" w:rsidR="006E43F4" w:rsidRDefault="006E43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9952DA0" w14:textId="77777777" w:rsidR="00F31F49" w:rsidRDefault="00F31F49"/>
    <w:sectPr w:rsidR="00F31F49" w:rsidSect="001512DA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3F4"/>
    <w:rsid w:val="001512DA"/>
    <w:rsid w:val="00225B2C"/>
    <w:rsid w:val="003217BB"/>
    <w:rsid w:val="006E43F4"/>
    <w:rsid w:val="008C2571"/>
    <w:rsid w:val="00981273"/>
    <w:rsid w:val="00B31839"/>
    <w:rsid w:val="00C82DAD"/>
    <w:rsid w:val="00D43A64"/>
    <w:rsid w:val="00F31F49"/>
    <w:rsid w:val="00F4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CCB397"/>
  <w15:docId w15:val="{C4F6A191-CB49-49C2-A1A5-06C8707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dcterms:created xsi:type="dcterms:W3CDTF">2021-10-22T11:13:00Z</dcterms:created>
  <dcterms:modified xsi:type="dcterms:W3CDTF">2021-11-09T07:43:00Z</dcterms:modified>
</cp:coreProperties>
</file>