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1079"/>
        <w:gridCol w:w="427"/>
        <w:gridCol w:w="426"/>
        <w:gridCol w:w="426"/>
        <w:gridCol w:w="425"/>
        <w:gridCol w:w="424"/>
        <w:gridCol w:w="367"/>
        <w:gridCol w:w="367"/>
        <w:gridCol w:w="540"/>
        <w:gridCol w:w="802"/>
      </w:tblGrid>
      <w:tr w:rsidR="0034793F" w14:paraId="29991E1F" w14:textId="77777777" w:rsidTr="0091545E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3CB406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772821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EF4871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5EE563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36D666C" w14:textId="2CBB3D29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6FF282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5B46817" w14:textId="3863FB36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0A010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BD5B4F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08B6E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00C7CA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5A178B0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43E773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B71799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B52573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0E7DBA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E1676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74807C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15F035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5109E6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5F5835D4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25632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F59AB7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E145F2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E925FD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0736F5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782DA9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20863A3" w14:textId="2626299C" w:rsidR="00520FE5" w:rsidRDefault="002E72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CAE1AE" wp14:editId="64807077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-456565</wp:posOffset>
                      </wp:positionV>
                      <wp:extent cx="635000" cy="749300"/>
                      <wp:effectExtent l="635" t="0" r="254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7381" id="Rectangle 2" o:spid="_x0000_s1026" style="position:absolute;margin-left:-7pt;margin-top:-35.9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6E3586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AC4435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657153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5D7132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27060C4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E12664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2EA5AC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3A96BD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59B185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02419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399F76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4B3CAF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7EE65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3E042BC5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61601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535ECD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0CAA64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959CCE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516B55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337113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29C193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8009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FF1C34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8DCB79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67BAB9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31729F3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553C9C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A703F8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F427B1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478A85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3DE4DD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25E360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34CB35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880A6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50AE4BEB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11005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EA8218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1C227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963464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08C3F8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F6EE6A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C946E9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56448D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34C193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70C94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6E637E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38FC737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7E6531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A0DFE9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5ED601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E8B4B4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0D310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C1C6E5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9C2A7F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BB1D7B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5ED2A1B3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49A3638B" w14:textId="77777777" w:rsidR="00520FE5" w:rsidRDefault="00724EDA" w:rsidP="002E72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C2E97E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2871D1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472D0F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3C791F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A384CD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CE9655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0E2B1F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3D35E3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3DB03150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51922692" w14:textId="77777777" w:rsidR="00520FE5" w:rsidRDefault="00724EDA" w:rsidP="002E72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EDE810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9081EF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799B41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E9EAA9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802A98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92EC85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2C83D5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6E72CD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503362D1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2B60918C" w14:textId="77777777" w:rsidR="00520FE5" w:rsidRDefault="00724EDA" w:rsidP="002E72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2BC664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0AC710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279256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C9DF1E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25559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F50800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E4D1D5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F6C137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0E90B54F" w14:textId="77777777" w:rsidTr="0091545E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62DAA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16BBDC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D5CEF4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153A10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05457B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5EB6C63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4DF6D5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A73A83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209CDA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D2360E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14A351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66E3C11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A748F3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6F95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4B92A1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0C06110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60886253" w14:textId="77777777"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B31070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2E89C6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0C5AA4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A227E3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8502F8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73C7FD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70182F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00952F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332592C2" w14:textId="77777777" w:rsidTr="0091545E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0F587769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4FE9AD64" w14:textId="77777777" w:rsidR="00520FE5" w:rsidRDefault="00520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2ADC2A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F1134A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21E603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625DB43B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3FD8399E" w14:textId="77777777" w:rsidR="00520FE5" w:rsidRDefault="00520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27286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A45041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4BB44B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F490B1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003A16B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F86434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CCF914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204FF2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4BE259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DB5976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A7F34E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D1E130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5CCF6D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4D9C0E64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437BE65B" w14:textId="4F0F7188" w:rsidR="00520FE5" w:rsidRDefault="002E72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24ED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14:paraId="03410EA6" w14:textId="340C405E" w:rsidR="00520FE5" w:rsidRDefault="00B008A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="00724ED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дека</w:t>
            </w:r>
            <w:r w:rsidR="00724EDA">
              <w:rPr>
                <w:rFonts w:ascii="Times New Roman" w:hAnsi="Times New Roman"/>
                <w:sz w:val="26"/>
                <w:szCs w:val="26"/>
                <w:u w:val="single"/>
              </w:rPr>
              <w:t>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14:paraId="71DBA4C2" w14:textId="77777777" w:rsidR="00520FE5" w:rsidRDefault="00724E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26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124C9800" w14:textId="3E423167" w:rsidR="00520FE5" w:rsidRDefault="002E72CD" w:rsidP="0034793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317</w:t>
            </w:r>
            <w:r w:rsidR="00724ED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F6FE33C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26D4738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55201B0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617AEAE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59518B6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3E1CD3F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88B962B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E0CD6DE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FE5" w14:paraId="2F86D1A2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E0E30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C724F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85042F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A2637B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733C7C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8844A4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623557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92D335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FBD605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F25930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1B61B5E0" w14:textId="77777777" w:rsidTr="0091545E">
        <w:trPr>
          <w:gridAfter w:val="1"/>
          <w:wAfter w:w="802" w:type="dxa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6224F603" w14:textId="3AAC6B68" w:rsidR="00520FE5" w:rsidRDefault="00724EDA" w:rsidP="00CE78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86BB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219-РК «Об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E72CD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епловую энергию (мощность) для Федерального государственного унитарного предприятия «Научно - производственный центр автоматики </w:t>
            </w:r>
            <w:r w:rsidR="00B008A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приборостроения имени академика </w:t>
            </w:r>
            <w:r w:rsidR="00B008A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Н.А.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Пилюгина» (филиал Федерального государственного унитарного предприятия «Научно - производственный центр автоматики </w:t>
            </w:r>
            <w:r w:rsidR="00B008A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прибо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ростроения имени академика </w:t>
            </w:r>
            <w:r w:rsidR="00B008A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Н.А.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Пилюгина» «Сосенский приборостроительный завод») на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от 11.11.2019 № 127-РК, от 09.11.2020 </w:t>
            </w:r>
            <w:r w:rsidR="00B008A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115-РК</w:t>
            </w:r>
            <w:r w:rsidR="00B008A4">
              <w:rPr>
                <w:rFonts w:ascii="Times New Roman" w:hAnsi="Times New Roman"/>
                <w:b/>
                <w:sz w:val="26"/>
                <w:szCs w:val="26"/>
              </w:rPr>
              <w:t>, от 22.11.2021 № 171-РК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EFEB9D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D2C446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648C7F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12CDA9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0CB076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E8FDB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05A783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9C310A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E459630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8B0D7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79180A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40247E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68C9D8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B849B7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94CE00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53B1E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FD74DA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178A0A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BB79E6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F6A0A31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9F7A1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71AB4B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693C8D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E8BC8D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3A42AC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C0921B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55FC0D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57539FE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D3E88D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315339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6A456DAC" w14:textId="77777777" w:rsidTr="0091545E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14:paraId="1215D2D2" w14:textId="63CD6FC6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4C5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593D">
              <w:rPr>
                <w:rFonts w:ascii="Times New Roman" w:hAnsi="Times New Roman"/>
                <w:sz w:val="26"/>
                <w:szCs w:val="26"/>
              </w:rPr>
              <w:t>от 25.11.2021 № 203</w:t>
            </w:r>
            <w:r w:rsidR="004C593D">
              <w:rPr>
                <w:rFonts w:ascii="Times New Roman" w:hAnsi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B008A4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B008A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Pr="0091545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0FE5" w14:paraId="39D70B93" w14:textId="77777777" w:rsidTr="0091545E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7C11959" w14:textId="77777777" w:rsidR="00786BBE" w:rsidRDefault="00724EDA" w:rsidP="00CE78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</w:t>
            </w:r>
            <w:r w:rsidR="00786BBE">
              <w:rPr>
                <w:rFonts w:ascii="Times New Roman" w:hAnsi="Times New Roman"/>
                <w:sz w:val="26"/>
                <w:szCs w:val="26"/>
              </w:rPr>
              <w:t xml:space="preserve"> следующие изменения </w:t>
            </w:r>
            <w:r>
              <w:rPr>
                <w:rFonts w:ascii="Times New Roman" w:hAnsi="Times New Roman"/>
                <w:sz w:val="26"/>
                <w:szCs w:val="26"/>
              </w:rPr>
              <w:t>в приказ министерства 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 (в ред. приказов министерства конкурентной политики Калужской области от 11.11.2019 № 127-РК, от 09.11.2020 № 115-РК</w:t>
            </w:r>
            <w:r w:rsidR="00786BBE">
              <w:rPr>
                <w:rFonts w:ascii="Times New Roman" w:hAnsi="Times New Roman"/>
                <w:sz w:val="26"/>
                <w:szCs w:val="26"/>
              </w:rPr>
              <w:t>, от 22.11.2021 № 171-РК</w:t>
            </w:r>
            <w:r>
              <w:rPr>
                <w:rFonts w:ascii="Times New Roman" w:hAnsi="Times New Roman"/>
                <w:sz w:val="26"/>
                <w:szCs w:val="26"/>
              </w:rPr>
              <w:t>) (далее - приказ)</w:t>
            </w:r>
            <w:r w:rsidR="00786BB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255B21A" w14:textId="0A94B0BC" w:rsidR="00786BBE" w:rsidRDefault="00786BBE" w:rsidP="00786BB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З</w:t>
            </w:r>
            <w:r w:rsidR="002A01B7">
              <w:rPr>
                <w:rFonts w:ascii="Times New Roman" w:hAnsi="Times New Roman"/>
                <w:sz w:val="26"/>
                <w:szCs w:val="26"/>
              </w:rPr>
              <w:t>амени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ть </w:t>
            </w:r>
            <w:r w:rsidR="002A01B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2A01B7" w:rsidRPr="002A01B7">
              <w:rPr>
                <w:rFonts w:ascii="Times New Roman" w:hAnsi="Times New Roman"/>
                <w:sz w:val="26"/>
                <w:szCs w:val="26"/>
              </w:rPr>
              <w:t>наименовании и по тексту приказа слова «Федерально</w:t>
            </w:r>
            <w:r w:rsidR="002A01B7">
              <w:rPr>
                <w:rFonts w:ascii="Times New Roman" w:hAnsi="Times New Roman"/>
                <w:sz w:val="26"/>
                <w:szCs w:val="26"/>
              </w:rPr>
              <w:t>е</w:t>
            </w:r>
            <w:r w:rsidR="002A01B7" w:rsidRPr="002A01B7">
              <w:rPr>
                <w:rFonts w:ascii="Times New Roman" w:hAnsi="Times New Roman"/>
                <w:sz w:val="26"/>
                <w:szCs w:val="26"/>
              </w:rPr>
              <w:t xml:space="preserve"> государственно</w:t>
            </w:r>
            <w:r w:rsidR="002A01B7">
              <w:rPr>
                <w:rFonts w:ascii="Times New Roman" w:hAnsi="Times New Roman"/>
                <w:sz w:val="26"/>
                <w:szCs w:val="26"/>
              </w:rPr>
              <w:t>е</w:t>
            </w:r>
            <w:r w:rsidR="002A01B7" w:rsidRPr="002A01B7"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</w:t>
            </w:r>
            <w:r w:rsidR="002A01B7">
              <w:rPr>
                <w:rFonts w:ascii="Times New Roman" w:hAnsi="Times New Roman"/>
                <w:sz w:val="26"/>
                <w:szCs w:val="26"/>
              </w:rPr>
              <w:t>е</w:t>
            </w:r>
            <w:r w:rsidR="002A01B7" w:rsidRPr="002A01B7">
              <w:rPr>
                <w:rFonts w:ascii="Times New Roman" w:hAnsi="Times New Roman"/>
                <w:sz w:val="26"/>
                <w:szCs w:val="26"/>
              </w:rPr>
              <w:t>» словами «</w:t>
            </w:r>
            <w:r w:rsidR="00B23E30">
              <w:rPr>
                <w:rFonts w:ascii="Times New Roman" w:hAnsi="Times New Roman"/>
                <w:sz w:val="26"/>
                <w:szCs w:val="26"/>
              </w:rPr>
              <w:t>а</w:t>
            </w:r>
            <w:r w:rsidR="002A01B7" w:rsidRPr="002A01B7">
              <w:rPr>
                <w:rFonts w:ascii="Times New Roman" w:hAnsi="Times New Roman"/>
                <w:sz w:val="26"/>
                <w:szCs w:val="26"/>
              </w:rPr>
              <w:t>кционерное общество»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48D3FD9" w14:textId="6BC16FDD" w:rsidR="00520FE5" w:rsidRDefault="00786BBE" w:rsidP="00786BB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  <w:r w:rsidR="00724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6BBE">
              <w:rPr>
                <w:rFonts w:ascii="Times New Roman" w:hAnsi="Times New Roman"/>
                <w:sz w:val="26"/>
                <w:szCs w:val="26"/>
              </w:rPr>
              <w:t>Приложение № 1 к приказу изложить в новой редакции согласно приложению к настоящему приказу.</w:t>
            </w:r>
          </w:p>
        </w:tc>
      </w:tr>
      <w:tr w:rsidR="00520FE5" w14:paraId="6E5DB7B4" w14:textId="77777777" w:rsidTr="0091545E">
        <w:trPr>
          <w:gridAfter w:val="1"/>
          <w:wAfter w:w="802" w:type="dxa"/>
        </w:trPr>
        <w:tc>
          <w:tcPr>
            <w:tcW w:w="8732" w:type="dxa"/>
            <w:gridSpan w:val="18"/>
            <w:shd w:val="clear" w:color="FFFFFF" w:fill="auto"/>
          </w:tcPr>
          <w:p w14:paraId="09E3D288" w14:textId="77777777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14:paraId="041073D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639B19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0E270FC4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5D5EC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50A428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5A6F20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0A0179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8B4D66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4C9277F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A107E3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C6F51F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CB68AB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1F564C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7F2EC247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9488E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C54D0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CC8C1C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CBF40B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5022A09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B78BC3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1D97C9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8EB627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30EEE09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729F1D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E89779A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E0187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316DAF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EDAA10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461447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28C73D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1455E3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D3D478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ED685F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8C9E10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3CB6FB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9164EF5" w14:textId="77777777" w:rsidTr="0091545E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14:paraId="6ABE2AA8" w14:textId="77777777" w:rsidR="00520FE5" w:rsidRDefault="00724E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14:paraId="1C775576" w14:textId="77777777" w:rsidR="00520FE5" w:rsidRDefault="00724E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7DFE498" w14:textId="77777777" w:rsidR="00520FE5" w:rsidRDefault="00724EDA">
      <w:r>
        <w:br w:type="page"/>
      </w:r>
    </w:p>
    <w:tbl>
      <w:tblPr>
        <w:tblStyle w:val="TableStyle0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491"/>
        <w:gridCol w:w="138"/>
        <w:gridCol w:w="315"/>
        <w:gridCol w:w="549"/>
        <w:gridCol w:w="399"/>
        <w:gridCol w:w="300"/>
        <w:gridCol w:w="147"/>
        <w:gridCol w:w="396"/>
        <w:gridCol w:w="300"/>
        <w:gridCol w:w="30"/>
        <w:gridCol w:w="379"/>
        <w:gridCol w:w="300"/>
        <w:gridCol w:w="72"/>
        <w:gridCol w:w="366"/>
        <w:gridCol w:w="300"/>
        <w:gridCol w:w="60"/>
        <w:gridCol w:w="356"/>
        <w:gridCol w:w="300"/>
        <w:gridCol w:w="52"/>
        <w:gridCol w:w="305"/>
        <w:gridCol w:w="300"/>
        <w:gridCol w:w="431"/>
        <w:gridCol w:w="725"/>
        <w:gridCol w:w="17"/>
      </w:tblGrid>
      <w:tr w:rsidR="00520FE5" w14:paraId="2E22948A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4351820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8F5DBC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7AFC17B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276FF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7FF73D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0C6E9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20"/>
            <w:shd w:val="clear" w:color="FFFFFF" w:fill="auto"/>
            <w:vAlign w:val="bottom"/>
          </w:tcPr>
          <w:p w14:paraId="4DFAEB52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0FE5" w14:paraId="73437D59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7FA92D3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839D62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7DD9713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9D8CC5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D2396D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5EBEA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2C3D80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E42EDC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8A849A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B1E502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34F5C2C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533D571B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FE5" w14:paraId="7B7C84B2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7F2CB7A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18EEA2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2BA65B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3DDCFB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F7660F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72DA7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034E9C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8F9D8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33EBEDB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7D0B8D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3F398F0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1E31E720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FE5" w14:paraId="7704284A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72FBAB3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BE3E48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0C3B60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F2B55A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C82C8F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64233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CA6CD8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6271C1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56C8D3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70727D6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7341AD0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399728C7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FE5" w14:paraId="47F1E139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758AA27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2873AD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78E950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BA800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2CE4F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C5371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BDFE3A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72D0CE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7653E8C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C1620B8" w14:textId="1A5F63A9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A01B7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2A01B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№ </w:t>
            </w:r>
            <w:r w:rsidR="002E72CD">
              <w:rPr>
                <w:rFonts w:ascii="Times New Roman" w:hAnsi="Times New Roman"/>
                <w:sz w:val="26"/>
                <w:szCs w:val="26"/>
              </w:rPr>
              <w:t>317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20FE5" w14:paraId="614D79A0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255A324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046CCB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7277D6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03208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004A14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C1BC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1B1715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F56C3BE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EA02A6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186F40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A23917D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743FE65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2744AB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5262D71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E2AFA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7795DC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0F796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AB143A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D7D325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700F0D2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0FE5" w14:paraId="186F43A2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3191432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CC9E15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57D7C7D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19494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11D3D6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C86D2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90F825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30877B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6E63440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FE5" w14:paraId="29AD58C4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7F82632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822F66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053DDC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C71028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679BA1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E531E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1B7C56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21BF40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56C95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19F8AA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70984FC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1E39C7A9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FE5" w14:paraId="7596AC98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7A331DC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60A85E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CBFDFB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F5249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288F9B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E1957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82EB22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27501B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3DCFC63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6F4D63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59CA134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38537AB1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FE5" w14:paraId="1A69BD3C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30682A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72C633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CE7A74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09F8C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F99F95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FF023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20453F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B15103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021C6C7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779100F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219-РК</w:t>
            </w:r>
          </w:p>
        </w:tc>
      </w:tr>
      <w:tr w:rsidR="0091545E" w14:paraId="4DFD09B8" w14:textId="77777777" w:rsidTr="0091545E">
        <w:trPr>
          <w:gridAfter w:val="1"/>
          <w:wAfter w:w="17" w:type="dxa"/>
          <w:trHeight w:val="345"/>
        </w:trPr>
        <w:tc>
          <w:tcPr>
            <w:tcW w:w="766" w:type="dxa"/>
            <w:shd w:val="clear" w:color="FFFFFF" w:fill="auto"/>
            <w:vAlign w:val="bottom"/>
          </w:tcPr>
          <w:p w14:paraId="658D709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E259A8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3A75F4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FE0B7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B0ABFA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683BD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7CBB74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D44519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0FB5D1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162FBEA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40B30C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2FEBBFD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022A603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EBAB73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4C127AA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BF8AE8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0E4BC0D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0B32C0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4FF279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B9E966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3A9F9EB7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F6AADEF" w14:textId="77777777"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20FE5" w14:paraId="1A8E0F6F" w14:textId="77777777" w:rsidTr="0091545E">
        <w:trPr>
          <w:gridAfter w:val="1"/>
          <w:wAfter w:w="17" w:type="dxa"/>
          <w:trHeight w:val="210"/>
        </w:trPr>
        <w:tc>
          <w:tcPr>
            <w:tcW w:w="6810" w:type="dxa"/>
            <w:gridSpan w:val="18"/>
            <w:shd w:val="clear" w:color="FFFFFF" w:fill="auto"/>
            <w:vAlign w:val="bottom"/>
          </w:tcPr>
          <w:p w14:paraId="189893BF" w14:textId="77777777" w:rsidR="00520FE5" w:rsidRDefault="00520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3068C1E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DE2B7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3D97E6B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077A0A9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FF5FB9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AC2499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602D44E9" w14:textId="77777777" w:rsidTr="002E72CD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C62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96AC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14A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588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7472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4110" w14:textId="77777777" w:rsidR="0091545E" w:rsidRPr="002E72CD" w:rsidRDefault="00724EDA" w:rsidP="0091545E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Острый</w:t>
            </w:r>
            <w:r w:rsidR="0091545E" w:rsidRPr="002E72CD">
              <w:rPr>
                <w:rFonts w:ascii="Times New Roman" w:hAnsi="Times New Roman"/>
                <w:sz w:val="22"/>
              </w:rPr>
              <w:t xml:space="preserve"> </w:t>
            </w:r>
            <w:r w:rsidRPr="002E72CD">
              <w:rPr>
                <w:rFonts w:ascii="Times New Roman" w:hAnsi="Times New Roman"/>
                <w:sz w:val="22"/>
              </w:rPr>
              <w:t>и</w:t>
            </w:r>
            <w:r w:rsidR="0091545E" w:rsidRPr="002E72C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2CD">
              <w:rPr>
                <w:rFonts w:ascii="Times New Roman" w:hAnsi="Times New Roman"/>
                <w:sz w:val="22"/>
              </w:rPr>
              <w:t>редуциро</w:t>
            </w:r>
            <w:proofErr w:type="spellEnd"/>
            <w:r w:rsidR="0091545E" w:rsidRPr="002E72CD">
              <w:rPr>
                <w:rFonts w:ascii="Times New Roman" w:hAnsi="Times New Roman"/>
                <w:sz w:val="22"/>
              </w:rPr>
              <w:t>-</w:t>
            </w:r>
          </w:p>
          <w:p w14:paraId="4759EEDC" w14:textId="77777777" w:rsidR="00520FE5" w:rsidRPr="002E72CD" w:rsidRDefault="00724EDA" w:rsidP="0091545E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ванный</w:t>
            </w:r>
            <w:r w:rsidR="0091545E" w:rsidRPr="002E72CD">
              <w:rPr>
                <w:rFonts w:ascii="Times New Roman" w:hAnsi="Times New Roman"/>
                <w:sz w:val="22"/>
              </w:rPr>
              <w:t xml:space="preserve"> </w:t>
            </w:r>
            <w:r w:rsidRPr="002E72CD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520FE5" w14:paraId="6E00CAD5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99A6D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2422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512B4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B61E1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AA17" w14:textId="77777777" w:rsidR="00520FE5" w:rsidRPr="002E72CD" w:rsidRDefault="00724ED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от 1,2</w:t>
            </w:r>
            <w:r w:rsidRPr="002E72CD">
              <w:rPr>
                <w:rFonts w:ascii="Times New Roman" w:hAnsi="Times New Roman"/>
                <w:sz w:val="22"/>
              </w:rPr>
              <w:br/>
              <w:t>до 2,5</w:t>
            </w:r>
            <w:r w:rsidRPr="002E72C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F46C" w14:textId="77777777" w:rsidR="00520FE5" w:rsidRPr="002E72CD" w:rsidRDefault="00724ED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от 2,5</w:t>
            </w:r>
            <w:r w:rsidRPr="002E72CD">
              <w:rPr>
                <w:rFonts w:ascii="Times New Roman" w:hAnsi="Times New Roman"/>
                <w:sz w:val="22"/>
              </w:rPr>
              <w:br/>
              <w:t>до 7,0</w:t>
            </w:r>
            <w:r w:rsidRPr="002E72C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A954" w14:textId="77777777" w:rsidR="00520FE5" w:rsidRPr="002E72CD" w:rsidRDefault="00724ED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от 7,0</w:t>
            </w:r>
            <w:r w:rsidRPr="002E72CD">
              <w:rPr>
                <w:rFonts w:ascii="Times New Roman" w:hAnsi="Times New Roman"/>
                <w:sz w:val="22"/>
              </w:rPr>
              <w:br/>
              <w:t>до 13,0</w:t>
            </w:r>
            <w:r w:rsidRPr="002E72C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CA0B" w14:textId="77777777" w:rsidR="00520FE5" w:rsidRPr="002E72CD" w:rsidRDefault="00724ED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свыше</w:t>
            </w:r>
            <w:r w:rsidRPr="002E72CD">
              <w:rPr>
                <w:rFonts w:ascii="Times New Roman" w:hAnsi="Times New Roman"/>
                <w:sz w:val="22"/>
              </w:rPr>
              <w:br/>
              <w:t>13,0</w:t>
            </w:r>
            <w:r w:rsidRPr="002E72C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C942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20FE5" w14:paraId="41CAAF2A" w14:textId="77777777" w:rsidTr="002E72CD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BCE6" w14:textId="77777777" w:rsidR="00494EA5" w:rsidRPr="002E72CD" w:rsidRDefault="00494EA5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Акционерное общество</w:t>
            </w:r>
            <w:r w:rsidR="00724EDA" w:rsidRPr="002E72CD">
              <w:rPr>
                <w:rFonts w:ascii="Times New Roman" w:hAnsi="Times New Roman"/>
                <w:sz w:val="22"/>
              </w:rPr>
              <w:t xml:space="preserve"> «Научно - производственный центр автоматики и приборостроения имени академика </w:t>
            </w:r>
          </w:p>
          <w:p w14:paraId="1513503F" w14:textId="77777777" w:rsidR="00494EA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 xml:space="preserve">Н.А. Пилюгина» (филиал </w:t>
            </w:r>
            <w:r w:rsidR="00494EA5" w:rsidRPr="002E72CD">
              <w:rPr>
                <w:rFonts w:ascii="Times New Roman" w:hAnsi="Times New Roman"/>
                <w:sz w:val="22"/>
              </w:rPr>
              <w:t>акционерного общества</w:t>
            </w:r>
            <w:r w:rsidRPr="002E72CD">
              <w:rPr>
                <w:rFonts w:ascii="Times New Roman" w:hAnsi="Times New Roman"/>
                <w:sz w:val="22"/>
              </w:rPr>
              <w:t xml:space="preserve"> «Научно - производственный центр автоматики и приборостроения имени академика </w:t>
            </w:r>
          </w:p>
          <w:p w14:paraId="2F722FC3" w14:textId="0B249275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Н.А. Пилюгина» - «Сосенский приборостроительный завод»)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F1259" w14:textId="3A933FE6" w:rsidR="00520FE5" w:rsidRPr="002E72CD" w:rsidRDefault="002E72C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724EDA" w:rsidRPr="002E72CD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724EDA" w:rsidRPr="002E72CD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724EDA" w:rsidRPr="002E72CD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B73F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E0B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1515,35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13B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068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313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6E6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B08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55451281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B7BA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B0967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7C0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7CB14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1539,82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67544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719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C91E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69DD7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272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3011150B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CB0F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E361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CD6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138C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1539,82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A30F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82BB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237A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5E5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5BA1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5C46B40B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172C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B41A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3F70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A5A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1568,15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9B0C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0CC3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6494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A5C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98F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0D7BAAAA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E257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DD01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3281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9AB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1568,15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970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CFFF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250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1658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AA0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1CA13F18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EB7C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CE8EF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007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1DA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1615,19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CB23C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E6E3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79D6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8B3F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3D72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1C0778A6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E4C57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39087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C6CAC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F65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1615,19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3A11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18D7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EB5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20FC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20F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5E4D9698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2E7A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E4AD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478F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9DCE" w14:textId="77777777" w:rsidR="00520FE5" w:rsidRPr="002E72CD" w:rsidRDefault="00724EDA" w:rsidP="00CE78E2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1671,</w:t>
            </w:r>
            <w:r w:rsidR="00CE78E2" w:rsidRPr="002E72CD"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FCE4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8C5C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8D47C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8DC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31D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2B2C5C4E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1E9B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E14E5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874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ADC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1643,01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869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5925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0FF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247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9D4F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57FBE5C7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DDBE0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8FB69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DF9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3B5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1691,20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19E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22C8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22C6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F2A17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7BB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080CB774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AF123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2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1B07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2E72CD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520FE5" w14:paraId="3BFABB04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A345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28EDF" w14:textId="6A476D11" w:rsidR="00520FE5" w:rsidRPr="002E72CD" w:rsidRDefault="002E72C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724EDA" w:rsidRPr="002E72CD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724EDA" w:rsidRPr="002E72CD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724EDA" w:rsidRPr="002E72CD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BDC7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0610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1818,42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D67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B432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458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04134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22B7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3BC30793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5E2C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A9008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58C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E83E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1847,78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775B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B8887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92D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AF5E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A64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4C80D578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67010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5F19A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267F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C32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1847,78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A873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E694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8BF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05DA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616A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60E1389A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48A5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9292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0C07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4250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1881,78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DD6F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600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EEB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E9B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032F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40BEBCD4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4F60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F123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AEB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BA8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1881,78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4B5E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30A01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38CD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3B6C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768DD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4F1D14E4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EE2FC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D2D0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336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9E47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1938,23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53A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8D1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EB3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8A9A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05D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48975776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533C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0E78E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02CB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06BAF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1938,23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CE14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17CE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872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D553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D75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3D2095D0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31372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DE47E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374C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43A02" w14:textId="77777777" w:rsidR="00520FE5" w:rsidRPr="002E72CD" w:rsidRDefault="00CE78E2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2006,06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2234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8914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78AC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A4D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E74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072F27CD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328B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BA24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C10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E347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1971,61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F63B8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13CF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BE51B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12ACE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ED30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41562F76" w14:textId="77777777" w:rsidTr="002E72C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A363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E47A" w14:textId="77777777" w:rsidR="00520FE5" w:rsidRPr="002E72CD" w:rsidRDefault="00520F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8228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1081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2029,44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D736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FF455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D2B52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3C117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7ED9" w14:textId="77777777" w:rsidR="00520FE5" w:rsidRPr="002E72CD" w:rsidRDefault="00724EDA">
            <w:pPr>
              <w:jc w:val="center"/>
              <w:rPr>
                <w:rFonts w:ascii="Times New Roman" w:hAnsi="Times New Roman"/>
                <w:sz w:val="22"/>
              </w:rPr>
            </w:pPr>
            <w:r w:rsidRPr="002E72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20FE5" w14:paraId="7B79E42C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2679989" w14:textId="77777777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20FE5" w14:paraId="66629841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66ECCFC" w14:textId="77777777" w:rsidR="002E72CD" w:rsidRDefault="00724E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0E337029" w14:textId="6631CB15" w:rsidR="00520FE5" w:rsidRDefault="002E72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724EDA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520FE5" w14:paraId="64107348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6F77DAC4" w14:textId="0D3933FF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</w:t>
            </w:r>
            <w:r w:rsidR="00494EA5">
              <w:rPr>
                <w:rFonts w:ascii="Times New Roman" w:hAnsi="Times New Roman"/>
                <w:sz w:val="26"/>
                <w:szCs w:val="26"/>
              </w:rPr>
              <w:t>акционерного 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«Научно - производственный центр автоматики и приборостроения имени академика Н.А. Пилюгина» (филиал </w:t>
            </w:r>
            <w:r w:rsidR="00494EA5">
              <w:rPr>
                <w:rFonts w:ascii="Times New Roman" w:hAnsi="Times New Roman"/>
                <w:sz w:val="26"/>
                <w:szCs w:val="26"/>
              </w:rPr>
              <w:t>акционерного 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«Научно - производственный центр автоматики и приборостроения имени академика Н.А. Пилюгина» - «Сосенский приборостроительный завод») составляет:</w:t>
            </w:r>
          </w:p>
        </w:tc>
      </w:tr>
      <w:tr w:rsidR="00520FE5" w14:paraId="7C39175A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6238884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</w:tc>
      </w:tr>
      <w:tr w:rsidR="00520FE5" w14:paraId="3815FA8C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541CB03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2019г. - 909,19 руб./Гкал;</w:t>
            </w:r>
          </w:p>
        </w:tc>
      </w:tr>
      <w:tr w:rsidR="00520FE5" w14:paraId="42B4AA1B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E399923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- 909,19 руб./Гкал;</w:t>
            </w:r>
          </w:p>
        </w:tc>
      </w:tr>
      <w:tr w:rsidR="00520FE5" w14:paraId="0C1DA066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7EEB835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- 923,71 руб./Гкал;</w:t>
            </w:r>
          </w:p>
        </w:tc>
      </w:tr>
      <w:tr w:rsidR="00520FE5" w14:paraId="5F836EA7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79F260B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- 923,71 руб./Гкал;</w:t>
            </w:r>
          </w:p>
        </w:tc>
      </w:tr>
      <w:tr w:rsidR="00520FE5" w14:paraId="3186D402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038E3C5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- 949,07 руб./Гкал;</w:t>
            </w:r>
          </w:p>
        </w:tc>
      </w:tr>
      <w:tr w:rsidR="00520FE5" w14:paraId="7BC87007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C802998" w14:textId="77777777" w:rsidR="00520FE5" w:rsidRDefault="00724EDA" w:rsidP="005903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D5454B" w:rsidRPr="00D5454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03DB">
              <w:rPr>
                <w:rFonts w:ascii="Times New Roman" w:hAnsi="Times New Roman"/>
                <w:sz w:val="26"/>
                <w:szCs w:val="26"/>
              </w:rPr>
              <w:t>948,31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20FE5" w14:paraId="3C9245CC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37EA524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- 986,24 руб./Гкал;</w:t>
            </w:r>
          </w:p>
        </w:tc>
      </w:tr>
      <w:tr w:rsidR="00520FE5" w14:paraId="71A27375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28C7647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- 993,50 руб./Гкал;</w:t>
            </w:r>
          </w:p>
        </w:tc>
      </w:tr>
      <w:tr w:rsidR="00520FE5" w14:paraId="6F4AA24C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0343E67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- 1 023,30 руб./Гкал.».</w:t>
            </w:r>
          </w:p>
        </w:tc>
      </w:tr>
    </w:tbl>
    <w:p w14:paraId="1D41363F" w14:textId="77777777" w:rsidR="00724EDA" w:rsidRDefault="00724EDA"/>
    <w:sectPr w:rsidR="00724E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5"/>
    <w:rsid w:val="002A01B7"/>
    <w:rsid w:val="002E72CD"/>
    <w:rsid w:val="0034793F"/>
    <w:rsid w:val="00494EA5"/>
    <w:rsid w:val="004C593D"/>
    <w:rsid w:val="00520FE5"/>
    <w:rsid w:val="005903DB"/>
    <w:rsid w:val="006018BB"/>
    <w:rsid w:val="00724EDA"/>
    <w:rsid w:val="00786BBE"/>
    <w:rsid w:val="0091545E"/>
    <w:rsid w:val="00B008A4"/>
    <w:rsid w:val="00B23E30"/>
    <w:rsid w:val="00C91E97"/>
    <w:rsid w:val="00CE78E2"/>
    <w:rsid w:val="00D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730"/>
  <w15:docId w15:val="{D299C54D-5797-4D50-B2CF-C8F4F8D9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Горелов Евгений Яковлевич</cp:lastModifiedBy>
  <cp:revision>6</cp:revision>
  <cp:lastPrinted>2021-12-06T15:51:00Z</cp:lastPrinted>
  <dcterms:created xsi:type="dcterms:W3CDTF">2021-12-01T13:47:00Z</dcterms:created>
  <dcterms:modified xsi:type="dcterms:W3CDTF">2021-12-08T11:36:00Z</dcterms:modified>
</cp:coreProperties>
</file>