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49"/>
        <w:gridCol w:w="599"/>
        <w:gridCol w:w="345"/>
        <w:gridCol w:w="527"/>
        <w:gridCol w:w="789"/>
        <w:gridCol w:w="498"/>
        <w:gridCol w:w="555"/>
        <w:gridCol w:w="595"/>
        <w:gridCol w:w="66"/>
        <w:gridCol w:w="374"/>
        <w:gridCol w:w="42"/>
        <w:gridCol w:w="440"/>
        <w:gridCol w:w="72"/>
        <w:gridCol w:w="440"/>
        <w:gridCol w:w="40"/>
        <w:gridCol w:w="440"/>
        <w:gridCol w:w="70"/>
        <w:gridCol w:w="440"/>
        <w:gridCol w:w="38"/>
        <w:gridCol w:w="440"/>
        <w:gridCol w:w="68"/>
        <w:gridCol w:w="440"/>
        <w:gridCol w:w="37"/>
        <w:gridCol w:w="440"/>
        <w:gridCol w:w="67"/>
        <w:gridCol w:w="440"/>
      </w:tblGrid>
      <w:tr w:rsidR="005B0010" w14:paraId="74E8836D" w14:textId="77777777" w:rsidTr="005B0010">
        <w:trPr>
          <w:trHeight w:val="102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DDCAEF0" w14:textId="77777777" w:rsidR="006E692A" w:rsidRDefault="006E692A" w:rsidP="00823EB9">
            <w:pPr>
              <w:pStyle w:val="1"/>
              <w:outlineLvl w:val="0"/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763007C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2BA727E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46B35F47" w14:textId="77777777" w:rsidR="006E692A" w:rsidRDefault="001132A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55B674A">
                <v:rect id="_x0000_s1026" style="position:absolute;margin-left:8.05pt;margin-top:16.65pt;width:54.6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A5AF8C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3F06461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EBC378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ABE97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8AB4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63FF1A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751E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D5BB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444A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BD92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7408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3693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730B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5325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14:paraId="7FD3BCC7" w14:textId="77777777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706E54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7E97D32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218C55A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1FBE195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AE00C1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603D434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94B8C2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24BBFC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A184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153335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E563A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BD4D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1B1F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4695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9A23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2167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59DD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41DB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14:paraId="1112B598" w14:textId="77777777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8FE284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495D4F0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1BAD311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5E40CA4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69D8D0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1537B04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471E41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0471EF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BCBC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F46BB8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6446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BDD9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0DB7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F8C5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7BCF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96E5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B60F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4B22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6966F94B" w14:textId="77777777" w:rsidTr="005B0010">
        <w:trPr>
          <w:trHeight w:val="60"/>
        </w:trPr>
        <w:tc>
          <w:tcPr>
            <w:tcW w:w="35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CD49C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F94550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88E991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35C4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D47B25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915CF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853C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2261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D5BA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1571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766F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53E5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53CB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04A60952" w14:textId="77777777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14:paraId="2E769E85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7AC19D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8894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639E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87B6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4185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73C6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4A04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6408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6487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3455F610" w14:textId="77777777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14:paraId="70C04256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ABDDC4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7323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ED70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5B057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DDC9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3948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5971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2595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9845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10AD3C61" w14:textId="77777777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14:paraId="60CD8719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7C4A84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81EE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67AD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2FAF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2E1C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C2F0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6534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4A16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FEBF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14:paraId="3225147C" w14:textId="77777777" w:rsidTr="005B0010">
        <w:trPr>
          <w:trHeight w:val="60"/>
        </w:trPr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0F2053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3FBE0C3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78E80EB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7988A5A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A4782D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47301C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B17949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2AD582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1A9EA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B45ADD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AA88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14A2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733C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94EA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C1B7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375FA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E64D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E47C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459BE96C" w14:textId="77777777" w:rsidTr="005B0010">
        <w:trPr>
          <w:trHeight w:val="60"/>
        </w:trPr>
        <w:tc>
          <w:tcPr>
            <w:tcW w:w="5311" w:type="dxa"/>
            <w:gridSpan w:val="10"/>
            <w:shd w:val="clear" w:color="FFFFFF" w:fill="auto"/>
            <w:vAlign w:val="bottom"/>
          </w:tcPr>
          <w:p w14:paraId="538F9570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664D2F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E091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EF25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40F0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08EE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7F3B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D704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806B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166E8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5B0010" w14:paraId="0DFE8C17" w14:textId="77777777" w:rsidTr="005B0010">
        <w:tc>
          <w:tcPr>
            <w:tcW w:w="588" w:type="dxa"/>
            <w:shd w:val="clear" w:color="FFFFFF" w:fill="auto"/>
            <w:tcMar>
              <w:right w:w="0" w:type="dxa"/>
            </w:tcMar>
            <w:vAlign w:val="center"/>
          </w:tcPr>
          <w:p w14:paraId="09569D2E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shd w:val="clear" w:color="FFFFFF" w:fill="auto"/>
            <w:vAlign w:val="center"/>
          </w:tcPr>
          <w:p w14:paraId="5AD8ADB3" w14:textId="77777777"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458C8A8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3BAA9F4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BAE336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center"/>
          </w:tcPr>
          <w:p w14:paraId="04F6B583" w14:textId="77777777"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79E13D2" w14:textId="77777777" w:rsidR="006E692A" w:rsidRDefault="006E6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66B1FB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AD048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6928BD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BEC8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D078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77B4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0F81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B0F5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7FC7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CE08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F8F7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1D593633" w14:textId="77777777" w:rsidTr="005B0010">
        <w:trPr>
          <w:trHeight w:val="60"/>
        </w:trPr>
        <w:tc>
          <w:tcPr>
            <w:tcW w:w="588" w:type="dxa"/>
            <w:shd w:val="clear" w:color="FFFFFF" w:fill="auto"/>
            <w:tcMar>
              <w:right w:w="0" w:type="dxa"/>
            </w:tcMar>
            <w:vAlign w:val="center"/>
          </w:tcPr>
          <w:p w14:paraId="7950FE02" w14:textId="08DDABD2" w:rsidR="006E692A" w:rsidRDefault="00D30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E10EE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32D80A6" w14:textId="77777777" w:rsidR="006E692A" w:rsidRDefault="001E1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89" w:type="dxa"/>
            <w:shd w:val="clear" w:color="FFFFFF" w:fill="auto"/>
            <w:vAlign w:val="center"/>
          </w:tcPr>
          <w:p w14:paraId="73AD25C3" w14:textId="77777777" w:rsidR="006E692A" w:rsidRDefault="001E1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8E924A" w14:textId="5EC1B502" w:rsidR="006E692A" w:rsidRDefault="00D305AF" w:rsidP="005B00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1E10E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center"/>
          </w:tcPr>
          <w:p w14:paraId="7C8F02D0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CEEA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DA978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B3EDB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71E5F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4C894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F93BC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34F16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DFD3F" w14:textId="77777777" w:rsidR="006E692A" w:rsidRDefault="006E69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59D89E76" w14:textId="77777777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028113F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2CE8224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6078E4E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8F339B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5FA886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374FF6F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1C14A6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F4F2203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4E9962C2" w14:textId="77777777" w:rsidTr="005B0010">
        <w:trPr>
          <w:gridAfter w:val="1"/>
          <w:wAfter w:w="440" w:type="dxa"/>
        </w:trPr>
        <w:tc>
          <w:tcPr>
            <w:tcW w:w="5245" w:type="dxa"/>
            <w:gridSpan w:val="9"/>
            <w:shd w:val="clear" w:color="FFFFFF" w:fill="auto"/>
            <w:vAlign w:val="bottom"/>
          </w:tcPr>
          <w:p w14:paraId="6643F8BF" w14:textId="74A27E10" w:rsidR="006E692A" w:rsidRDefault="001E10EE" w:rsidP="005B00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7075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«ПрофИнжиниринг» на 2022-2026</w:t>
            </w:r>
            <w:r w:rsidR="005B00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AA961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D075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F484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25BEE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9E40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4DFC9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E120F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9E52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20746247" w14:textId="77777777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6D6E98E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6EC830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7A6B648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04FB953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298054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5D0EFAF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22BD9EF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F88DC32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528671A3" w14:textId="77777777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2BEAF7C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7030CA7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1AD4E98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75101B9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5FF3C2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2BB2BAE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2B8B52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30ADB29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5DAECEC6" w14:textId="77777777" w:rsidTr="005B0010">
        <w:tc>
          <w:tcPr>
            <w:tcW w:w="9639" w:type="dxa"/>
            <w:gridSpan w:val="27"/>
            <w:shd w:val="clear" w:color="FFFFFF" w:fill="auto"/>
          </w:tcPr>
          <w:p w14:paraId="0AC25E78" w14:textId="658A0D81"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1132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32AA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1132A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5C39F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692A" w14:paraId="1ABB6332" w14:textId="77777777" w:rsidTr="005B001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63F7014" w14:textId="79E637F5" w:rsidR="006E692A" w:rsidRDefault="001E10EE" w:rsidP="00C575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C575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075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r w:rsidR="00C575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«ПрофИнжиниринг» одноставочные тарифы на тепловую энергию (мощность) согласно приложению № </w:t>
            </w:r>
            <w:r w:rsidR="00C7075D">
              <w:rPr>
                <w:rFonts w:ascii="Times New Roman" w:hAnsi="Times New Roman"/>
                <w:sz w:val="26"/>
                <w:szCs w:val="26"/>
              </w:rPr>
              <w:t>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6E692A" w14:paraId="2243D566" w14:textId="77777777" w:rsidTr="005B0010">
        <w:tc>
          <w:tcPr>
            <w:tcW w:w="9639" w:type="dxa"/>
            <w:gridSpan w:val="27"/>
            <w:shd w:val="clear" w:color="FFFFFF" w:fill="auto"/>
          </w:tcPr>
          <w:p w14:paraId="21D923EC" w14:textId="77777777"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2022 года по 31 декабря 2026 года с календарной разбивкой.</w:t>
            </w:r>
          </w:p>
        </w:tc>
      </w:tr>
      <w:tr w:rsidR="006E692A" w14:paraId="068F6A08" w14:textId="77777777" w:rsidTr="005B0010">
        <w:tc>
          <w:tcPr>
            <w:tcW w:w="9639" w:type="dxa"/>
            <w:gridSpan w:val="27"/>
            <w:shd w:val="clear" w:color="FFFFFF" w:fill="auto"/>
          </w:tcPr>
          <w:p w14:paraId="1F5E7A88" w14:textId="0EEB5231"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2022-2026 годы долгосрочные параметры регулирования деятельности </w:t>
            </w:r>
            <w:r w:rsidR="00C7075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бщества с ограниченной ответственностью «ПрофИнжиниринг» для формирования тарифов на тепловую энергию (мощность) с использованием метода индексации установленных тарифов согласно приложению № </w:t>
            </w:r>
            <w:r w:rsidR="00C7075D">
              <w:rPr>
                <w:rFonts w:ascii="Times New Roman" w:hAnsi="Times New Roman"/>
                <w:sz w:val="26"/>
                <w:szCs w:val="26"/>
              </w:rPr>
              <w:t>2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6E692A" w14:paraId="1F8C8DBB" w14:textId="77777777" w:rsidTr="005B0010">
        <w:tc>
          <w:tcPr>
            <w:tcW w:w="9639" w:type="dxa"/>
            <w:gridSpan w:val="27"/>
            <w:shd w:val="clear" w:color="FFFFFF" w:fill="auto"/>
          </w:tcPr>
          <w:p w14:paraId="46E37857" w14:textId="77777777"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2022 года.</w:t>
            </w:r>
          </w:p>
        </w:tc>
      </w:tr>
      <w:tr w:rsidR="006E692A" w14:paraId="6CFBEF7E" w14:textId="77777777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6E25F68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16F90B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700F266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0401AA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64C249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32252C4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5720245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71FE0B3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5C6CAC8F" w14:textId="77777777" w:rsidTr="005B0010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181FA50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110A683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574BDC3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44B2D1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30D139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47B61C1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3061799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681CB9A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2E988544" w14:textId="77777777" w:rsidTr="00C7075D">
        <w:trPr>
          <w:trHeight w:val="122"/>
        </w:trPr>
        <w:tc>
          <w:tcPr>
            <w:tcW w:w="588" w:type="dxa"/>
            <w:shd w:val="clear" w:color="FFFFFF" w:fill="auto"/>
            <w:vAlign w:val="bottom"/>
          </w:tcPr>
          <w:p w14:paraId="5024CD1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2EDC5E0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570FB2E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04FB7B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D46BE5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7E01F76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2C7D5A2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FF75584" w14:textId="77777777" w:rsidR="006E692A" w:rsidRDefault="006E69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92A" w14:paraId="2912869B" w14:textId="77777777" w:rsidTr="005B0010">
        <w:trPr>
          <w:trHeight w:val="60"/>
        </w:trPr>
        <w:tc>
          <w:tcPr>
            <w:tcW w:w="3597" w:type="dxa"/>
            <w:gridSpan w:val="6"/>
            <w:shd w:val="clear" w:color="FFFFFF" w:fill="auto"/>
            <w:vAlign w:val="bottom"/>
          </w:tcPr>
          <w:p w14:paraId="2C3D5327" w14:textId="25B02BBB" w:rsidR="006E692A" w:rsidRDefault="00C707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1E10EE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98" w:type="dxa"/>
            <w:shd w:val="clear" w:color="FFFFFF" w:fill="auto"/>
            <w:vAlign w:val="bottom"/>
          </w:tcPr>
          <w:p w14:paraId="47ABC3A7" w14:textId="77777777" w:rsidR="006E692A" w:rsidRDefault="006E69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  <w:gridSpan w:val="20"/>
            <w:shd w:val="clear" w:color="FFFFFF" w:fill="auto"/>
            <w:vAlign w:val="bottom"/>
          </w:tcPr>
          <w:p w14:paraId="237DB842" w14:textId="23586DFA" w:rsidR="006E692A" w:rsidRDefault="00C7075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6C2BEDA" w14:textId="77777777" w:rsidR="006E692A" w:rsidRDefault="001E10EE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0"/>
        <w:gridCol w:w="1205"/>
        <w:gridCol w:w="709"/>
        <w:gridCol w:w="429"/>
        <w:gridCol w:w="543"/>
        <w:gridCol w:w="568"/>
        <w:gridCol w:w="374"/>
        <w:gridCol w:w="212"/>
        <w:gridCol w:w="270"/>
        <w:gridCol w:w="390"/>
        <w:gridCol w:w="196"/>
        <w:gridCol w:w="136"/>
        <w:gridCol w:w="393"/>
        <w:gridCol w:w="51"/>
        <w:gridCol w:w="321"/>
        <w:gridCol w:w="388"/>
        <w:gridCol w:w="7"/>
        <w:gridCol w:w="370"/>
        <w:gridCol w:w="390"/>
        <w:gridCol w:w="27"/>
        <w:gridCol w:w="381"/>
        <w:gridCol w:w="224"/>
        <w:gridCol w:w="485"/>
        <w:gridCol w:w="749"/>
        <w:gridCol w:w="41"/>
      </w:tblGrid>
      <w:tr w:rsidR="006E692A" w14:paraId="1ED88C51" w14:textId="77777777" w:rsidTr="00D305AF">
        <w:trPr>
          <w:gridAfter w:val="1"/>
          <w:wAfter w:w="41" w:type="dxa"/>
          <w:trHeight w:val="60"/>
        </w:trPr>
        <w:tc>
          <w:tcPr>
            <w:tcW w:w="780" w:type="dxa"/>
            <w:shd w:val="clear" w:color="FFFFFF" w:fill="auto"/>
            <w:vAlign w:val="bottom"/>
          </w:tcPr>
          <w:p w14:paraId="3820832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14:paraId="5254D78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BDCED6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058D157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07E1A4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0C3D72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4221BE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B956F38" w14:textId="77777777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E692A" w14:paraId="508735B9" w14:textId="77777777" w:rsidTr="00D305AF">
        <w:trPr>
          <w:gridAfter w:val="1"/>
          <w:wAfter w:w="41" w:type="dxa"/>
        </w:trPr>
        <w:tc>
          <w:tcPr>
            <w:tcW w:w="780" w:type="dxa"/>
            <w:shd w:val="clear" w:color="FFFFFF" w:fill="auto"/>
            <w:vAlign w:val="bottom"/>
          </w:tcPr>
          <w:p w14:paraId="748BB22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14:paraId="2E3E5AE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9316C5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6816101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173E49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6159BC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606AF4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97E6221" w14:textId="77777777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E692A" w14:paraId="65AAE421" w14:textId="77777777" w:rsidTr="00D305AF">
        <w:trPr>
          <w:gridAfter w:val="1"/>
          <w:wAfter w:w="41" w:type="dxa"/>
          <w:trHeight w:val="60"/>
        </w:trPr>
        <w:tc>
          <w:tcPr>
            <w:tcW w:w="780" w:type="dxa"/>
            <w:shd w:val="clear" w:color="FFFFFF" w:fill="auto"/>
            <w:vAlign w:val="bottom"/>
          </w:tcPr>
          <w:p w14:paraId="6E24DAB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14:paraId="16E7768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BAB6A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3DFD81C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1678A3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C2EA6F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4C9228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33EA775" w14:textId="138405E3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D305AF">
              <w:rPr>
                <w:rFonts w:ascii="Times New Roman" w:hAnsi="Times New Roman"/>
                <w:sz w:val="26"/>
                <w:szCs w:val="26"/>
              </w:rPr>
              <w:t>314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C39F4" w14:paraId="62C79C8C" w14:textId="77777777" w:rsidTr="00D305AF">
        <w:trPr>
          <w:gridAfter w:val="1"/>
          <w:wAfter w:w="41" w:type="dxa"/>
          <w:trHeight w:val="345"/>
        </w:trPr>
        <w:tc>
          <w:tcPr>
            <w:tcW w:w="780" w:type="dxa"/>
            <w:shd w:val="clear" w:color="FFFFFF" w:fill="auto"/>
            <w:vAlign w:val="bottom"/>
          </w:tcPr>
          <w:p w14:paraId="67FEC1C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14:paraId="335C7F1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84EEC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4CC9E698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8A0310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484E0C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AF53C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92F042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BBFA28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1CB557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09A54B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3BB13AA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19235B9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C7E06D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14:paraId="09D8AB5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832D90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31BD2EB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1B5493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50FC7497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1ECD9C93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6E692A" w14:paraId="5F8A68D7" w14:textId="77777777" w:rsidTr="005C39F4">
        <w:trPr>
          <w:gridAfter w:val="1"/>
          <w:wAfter w:w="41" w:type="dxa"/>
        </w:trPr>
        <w:tc>
          <w:tcPr>
            <w:tcW w:w="780" w:type="dxa"/>
            <w:shd w:val="clear" w:color="FFFFFF" w:fill="auto"/>
            <w:vAlign w:val="center"/>
          </w:tcPr>
          <w:p w14:paraId="00119FBF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shd w:val="clear" w:color="FFFFFF" w:fill="auto"/>
            <w:vAlign w:val="center"/>
          </w:tcPr>
          <w:p w14:paraId="3F2A2287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center"/>
          </w:tcPr>
          <w:p w14:paraId="4E7B5B1A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14:paraId="6D62D58D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FFFFFF" w:fill="auto"/>
            <w:vAlign w:val="center"/>
          </w:tcPr>
          <w:p w14:paraId="03A76BA7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shd w:val="clear" w:color="FFFFFF" w:fill="auto"/>
            <w:vAlign w:val="center"/>
          </w:tcPr>
          <w:p w14:paraId="48D988A9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center"/>
          </w:tcPr>
          <w:p w14:paraId="5C5C8E90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center"/>
          </w:tcPr>
          <w:p w14:paraId="65D61BFA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FFFFFF" w:fill="auto"/>
            <w:vAlign w:val="center"/>
          </w:tcPr>
          <w:p w14:paraId="61FC34B6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center"/>
          </w:tcPr>
          <w:p w14:paraId="237F23BA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14:paraId="08721C32" w14:textId="77777777" w:rsidTr="00D305AF">
        <w:trPr>
          <w:trHeight w:val="60"/>
        </w:trPr>
        <w:tc>
          <w:tcPr>
            <w:tcW w:w="1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EAE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8D5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D12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5B3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B9C8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ECCA" w14:textId="77777777" w:rsidR="005C39F4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Острый и редуциро</w:t>
            </w:r>
            <w:r w:rsidR="005C39F4"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498E41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ванный пар</w:t>
            </w:r>
          </w:p>
        </w:tc>
      </w:tr>
      <w:tr w:rsidR="006E692A" w14:paraId="51AC2C3C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7099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6D8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CCF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731A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95F1" w14:textId="77777777" w:rsidR="005C39F4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 xml:space="preserve">от 1,2 </w:t>
            </w:r>
          </w:p>
          <w:p w14:paraId="47EF352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до 2,5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546A" w14:textId="77777777" w:rsidR="005C39F4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от 2,5</w:t>
            </w:r>
          </w:p>
          <w:p w14:paraId="65CE3D4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 xml:space="preserve"> до 7,0 кг/см²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8D4F" w14:textId="77777777" w:rsidR="005C39F4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 xml:space="preserve">от 7,0 </w:t>
            </w:r>
          </w:p>
          <w:p w14:paraId="2066D23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до 13,0 кг/см²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2D0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283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14:paraId="2EE075B9" w14:textId="77777777" w:rsidTr="00D305AF">
        <w:trPr>
          <w:trHeight w:val="60"/>
        </w:trPr>
        <w:tc>
          <w:tcPr>
            <w:tcW w:w="1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9DA9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«ПрофИнжиниринг»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39DC" w14:textId="12F4454D" w:rsidR="006E692A" w:rsidRPr="00D305AF" w:rsidRDefault="00D30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</w:t>
            </w:r>
            <w:r w:rsidR="001E10EE" w:rsidRPr="00D305AF">
              <w:rPr>
                <w:rFonts w:ascii="Times New Roman" w:hAnsi="Times New Roman"/>
                <w:sz w:val="20"/>
                <w:szCs w:val="20"/>
              </w:rPr>
              <w:t>дноставо</w:t>
            </w:r>
            <w:r w:rsidRPr="00D305AF">
              <w:rPr>
                <w:rFonts w:ascii="Times New Roman" w:hAnsi="Times New Roman"/>
                <w:sz w:val="20"/>
                <w:szCs w:val="20"/>
              </w:rPr>
              <w:t>-ч</w:t>
            </w:r>
            <w:r w:rsidR="001E10EE" w:rsidRPr="00D305AF">
              <w:rPr>
                <w:rFonts w:ascii="Times New Roman" w:hAnsi="Times New Roman"/>
                <w:sz w:val="20"/>
                <w:szCs w:val="20"/>
              </w:rPr>
              <w:t>ный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86B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D8A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1964,28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EE91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E53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5F19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889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2AE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27DB3D3C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10E93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90B79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F45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00E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2038,22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F807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F902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9C9A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39A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8CA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44143294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FAB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7291A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0B67F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D6C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2038,22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F29F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49A4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03BF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92AD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C8F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03C4A327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3919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C4C0C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4BA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9FE8" w14:textId="15C40F35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2098,85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B4C2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D82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4F6D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18B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7F2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0F1ED2EA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CF4F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CFC1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18F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0E33D" w14:textId="630E8118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2098,85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878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D52E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54AF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9A5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AA2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019A4275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E1873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CB84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87BB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E0EFE" w14:textId="6713E071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2161,30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1EA0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B305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06E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785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E38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4B3BBE6E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2D84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DE7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D8BC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36B3" w14:textId="114DDD5A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2161,30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5B3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9C2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675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66E2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C3D6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1CB05F2B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5560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431A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204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0EFD" w14:textId="6ADD4D6C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2225,63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F4A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5DFF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C36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F52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259E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1B1396E3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C386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A96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617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B64E" w14:textId="7559E94E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2225,63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832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97E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67B3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1E85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1E2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7AC529EE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3856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2C16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109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97CB" w14:textId="710DA3A2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2291,88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3B4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3E3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019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6009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12B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612B598B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690DC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03C7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E692A" w14:paraId="01610E8C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726ED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2E7C" w14:textId="63A44137" w:rsidR="006E692A" w:rsidRPr="00D305AF" w:rsidRDefault="00D30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</w:t>
            </w:r>
            <w:r w:rsidR="001E10EE" w:rsidRPr="00D305AF">
              <w:rPr>
                <w:rFonts w:ascii="Times New Roman" w:hAnsi="Times New Roman"/>
                <w:sz w:val="20"/>
                <w:szCs w:val="20"/>
              </w:rPr>
              <w:t>дноставо</w:t>
            </w:r>
            <w:r w:rsidRPr="00D305AF">
              <w:rPr>
                <w:rFonts w:ascii="Times New Roman" w:hAnsi="Times New Roman"/>
                <w:sz w:val="20"/>
                <w:szCs w:val="20"/>
              </w:rPr>
              <w:t>-ч</w:t>
            </w:r>
            <w:r w:rsidR="001E10EE" w:rsidRPr="00D305AF">
              <w:rPr>
                <w:rFonts w:ascii="Times New Roman" w:hAnsi="Times New Roman"/>
                <w:sz w:val="20"/>
                <w:szCs w:val="20"/>
              </w:rPr>
              <w:t>ный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237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4C9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2357,14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3E4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380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D2F0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E7E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7AC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51D5850A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B3B4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C5A1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B6A2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4C26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2445,86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2FC9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F9C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788C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0DF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BED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5C81EBE8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B44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44B0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EA8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228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2445,86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15FD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5DFC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6524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FFD4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AA1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23D89C24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074F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94E5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6E7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C099" w14:textId="5D95D13F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2518,62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F8BE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7842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6E1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E0CF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ABF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49ED01D1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C527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4C3A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057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E83FE" w14:textId="3105431D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2518,62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AA39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4BB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9B5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867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601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68FD1DED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B7B21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7069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5AA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0287" w14:textId="3CBDAD86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2593,56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B58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F17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074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F17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9C87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69D0B563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207F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FDD4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791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67B5" w14:textId="6B34A050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2593,56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6A5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42F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499C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122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5E4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15DB3525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90E1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A928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33DD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77669" w14:textId="711E4229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2670,76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65AC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687A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AE9F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DB2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8B3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0D689B3F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296B3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C04BB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E3A2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990D6" w14:textId="19DD6661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2670,76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0AB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6692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BA52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895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78C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7998BC51" w14:textId="77777777" w:rsidTr="00D305AF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819A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AFE3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8611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B671" w14:textId="1D3BE142" w:rsidR="006E692A" w:rsidRPr="00D305AF" w:rsidRDefault="00C70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2750,26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FCE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CA47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EC5B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4F9A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AE17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2C06EE2B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737D6134" w14:textId="77777777" w:rsidR="006E692A" w:rsidRDefault="001E10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6E692A" w14:paraId="0F13616C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20EBBF37" w14:textId="77777777" w:rsidR="006E692A" w:rsidRDefault="001E10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6E692A" w14:paraId="433CCCD2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</w:tcPr>
          <w:p w14:paraId="758D27CD" w14:textId="77777777" w:rsidR="006E692A" w:rsidRDefault="001E10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«ПрофИнжиниринг» составляет:</w:t>
            </w:r>
          </w:p>
        </w:tc>
      </w:tr>
      <w:tr w:rsidR="006E692A" w14:paraId="71EE9FCB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0E8A7D1E" w14:textId="38C84AA7" w:rsidR="006E692A" w:rsidRDefault="001E10EE" w:rsidP="00C575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C575E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75EC">
              <w:rPr>
                <w:rFonts w:ascii="Times New Roman" w:hAnsi="Times New Roman"/>
                <w:sz w:val="26"/>
                <w:szCs w:val="26"/>
              </w:rPr>
              <w:t>942,58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6E692A" w14:paraId="29BCD2E0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6A751BEA" w14:textId="77777777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- 970,85 руб./Гкал</w:t>
            </w:r>
          </w:p>
        </w:tc>
      </w:tr>
      <w:tr w:rsidR="006E692A" w14:paraId="35FCD4BC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4BF2A04F" w14:textId="77777777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- 970,85 руб./Гкал;</w:t>
            </w:r>
          </w:p>
        </w:tc>
      </w:tr>
      <w:tr w:rsidR="006E692A" w14:paraId="47A7551A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3F7A0890" w14:textId="468A69AC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</w:t>
            </w:r>
            <w:r w:rsidR="007F498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498B">
              <w:rPr>
                <w:rFonts w:ascii="Times New Roman" w:hAnsi="Times New Roman"/>
                <w:sz w:val="26"/>
                <w:szCs w:val="26"/>
              </w:rPr>
              <w:t>999,98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</w:p>
        </w:tc>
      </w:tr>
      <w:tr w:rsidR="006E692A" w14:paraId="25113207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7978A9A6" w14:textId="488A36AC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2024г. </w:t>
            </w:r>
            <w:r w:rsidR="007F498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498B">
              <w:rPr>
                <w:rFonts w:ascii="Times New Roman" w:hAnsi="Times New Roman"/>
                <w:sz w:val="26"/>
                <w:szCs w:val="26"/>
              </w:rPr>
              <w:t>999,98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6E692A" w14:paraId="17326E3F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1FB8FF9A" w14:textId="4032B24F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0</w:t>
            </w:r>
            <w:r w:rsidR="007F498B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F498B">
              <w:rPr>
                <w:rFonts w:ascii="Times New Roman" w:hAnsi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</w:p>
        </w:tc>
      </w:tr>
      <w:tr w:rsidR="006E692A" w14:paraId="3F96F018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04BC1C51" w14:textId="1AE2D087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</w:t>
            </w:r>
            <w:r w:rsidR="007F498B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F498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8 руб./Гкал;</w:t>
            </w:r>
          </w:p>
        </w:tc>
      </w:tr>
      <w:tr w:rsidR="006E692A" w14:paraId="4ED98CB0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1C85AA0E" w14:textId="18FF6B0F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0</w:t>
            </w:r>
            <w:r w:rsidR="007F498B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F498B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8 руб./Гкал</w:t>
            </w:r>
          </w:p>
        </w:tc>
      </w:tr>
      <w:tr w:rsidR="006E692A" w14:paraId="457574AB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0AF71F39" w14:textId="5234AA18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2026г. - 1 0</w:t>
            </w:r>
            <w:r w:rsidR="007F498B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F498B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8 руб./Гкал;</w:t>
            </w:r>
          </w:p>
        </w:tc>
      </w:tr>
      <w:tr w:rsidR="006E692A" w14:paraId="7C989A08" w14:textId="77777777" w:rsidTr="005C39F4">
        <w:trPr>
          <w:gridAfter w:val="1"/>
          <w:wAfter w:w="41" w:type="dxa"/>
          <w:trHeight w:val="60"/>
        </w:trPr>
        <w:tc>
          <w:tcPr>
            <w:tcW w:w="9598" w:type="dxa"/>
            <w:gridSpan w:val="24"/>
            <w:shd w:val="clear" w:color="FFFFFF" w:fill="auto"/>
            <w:vAlign w:val="bottom"/>
          </w:tcPr>
          <w:p w14:paraId="4609AF58" w14:textId="548946C2" w:rsidR="006E692A" w:rsidRDefault="001E10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2026г. - 1 </w:t>
            </w:r>
            <w:r w:rsidR="007F498B">
              <w:rPr>
                <w:rFonts w:ascii="Times New Roman" w:hAnsi="Times New Roman"/>
                <w:sz w:val="26"/>
                <w:szCs w:val="26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F498B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14:paraId="055A27A9" w14:textId="77777777" w:rsidR="006E692A" w:rsidRDefault="001E10EE">
      <w:r>
        <w:br w:type="page"/>
      </w:r>
    </w:p>
    <w:tbl>
      <w:tblPr>
        <w:tblStyle w:val="TableStyle0"/>
        <w:tblW w:w="9648" w:type="dxa"/>
        <w:tblInd w:w="0" w:type="dxa"/>
        <w:tblLook w:val="04A0" w:firstRow="1" w:lastRow="0" w:firstColumn="1" w:lastColumn="0" w:noHBand="0" w:noVBand="1"/>
      </w:tblPr>
      <w:tblGrid>
        <w:gridCol w:w="478"/>
        <w:gridCol w:w="1116"/>
        <w:gridCol w:w="855"/>
        <w:gridCol w:w="343"/>
        <w:gridCol w:w="347"/>
        <w:gridCol w:w="150"/>
        <w:gridCol w:w="656"/>
        <w:gridCol w:w="166"/>
        <w:gridCol w:w="259"/>
        <w:gridCol w:w="508"/>
        <w:gridCol w:w="84"/>
        <w:gridCol w:w="389"/>
        <w:gridCol w:w="500"/>
        <w:gridCol w:w="9"/>
        <w:gridCol w:w="458"/>
        <w:gridCol w:w="493"/>
        <w:gridCol w:w="9"/>
        <w:gridCol w:w="453"/>
        <w:gridCol w:w="489"/>
        <w:gridCol w:w="9"/>
        <w:gridCol w:w="449"/>
        <w:gridCol w:w="484"/>
        <w:gridCol w:w="9"/>
        <w:gridCol w:w="445"/>
        <w:gridCol w:w="481"/>
        <w:gridCol w:w="9"/>
      </w:tblGrid>
      <w:tr w:rsidR="006E692A" w14:paraId="13326E84" w14:textId="77777777" w:rsidTr="00D305AF">
        <w:trPr>
          <w:gridAfter w:val="1"/>
          <w:wAfter w:w="9" w:type="dxa"/>
          <w:trHeight w:val="60"/>
        </w:trPr>
        <w:tc>
          <w:tcPr>
            <w:tcW w:w="478" w:type="dxa"/>
            <w:shd w:val="clear" w:color="FFFFFF" w:fill="auto"/>
            <w:vAlign w:val="bottom"/>
          </w:tcPr>
          <w:p w14:paraId="6EB0308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8424C0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226AE5E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A03C96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E5179F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6C19A2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1C44A44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05E781B" w14:textId="77777777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E692A" w14:paraId="5592FDB3" w14:textId="77777777" w:rsidTr="00D305AF">
        <w:trPr>
          <w:gridAfter w:val="1"/>
          <w:wAfter w:w="9" w:type="dxa"/>
        </w:trPr>
        <w:tc>
          <w:tcPr>
            <w:tcW w:w="478" w:type="dxa"/>
            <w:shd w:val="clear" w:color="FFFFFF" w:fill="auto"/>
            <w:vAlign w:val="bottom"/>
          </w:tcPr>
          <w:p w14:paraId="10C6751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887344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65EE16E2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9F0BCAE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383649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2B68E4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307C438F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A3886AA" w14:textId="77777777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E692A" w14:paraId="1F2B87D0" w14:textId="77777777" w:rsidTr="00D305AF">
        <w:trPr>
          <w:gridAfter w:val="1"/>
          <w:wAfter w:w="9" w:type="dxa"/>
          <w:trHeight w:val="60"/>
        </w:trPr>
        <w:tc>
          <w:tcPr>
            <w:tcW w:w="478" w:type="dxa"/>
            <w:shd w:val="clear" w:color="FFFFFF" w:fill="auto"/>
            <w:vAlign w:val="bottom"/>
          </w:tcPr>
          <w:p w14:paraId="031BA2F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64840B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2CE6810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1F1836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94BACD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731749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3F52943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E0C7684" w14:textId="2BDBB417" w:rsidR="006E692A" w:rsidRDefault="001E1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D305AF">
              <w:rPr>
                <w:rFonts w:ascii="Times New Roman" w:hAnsi="Times New Roman"/>
                <w:sz w:val="26"/>
                <w:szCs w:val="26"/>
              </w:rPr>
              <w:t>314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692A" w14:paraId="1CF694BB" w14:textId="77777777" w:rsidTr="00D305AF">
        <w:trPr>
          <w:gridAfter w:val="1"/>
          <w:wAfter w:w="9" w:type="dxa"/>
          <w:trHeight w:val="345"/>
        </w:trPr>
        <w:tc>
          <w:tcPr>
            <w:tcW w:w="478" w:type="dxa"/>
            <w:shd w:val="clear" w:color="FFFFFF" w:fill="auto"/>
            <w:vAlign w:val="bottom"/>
          </w:tcPr>
          <w:p w14:paraId="6405F29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3380490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2713D84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3F5C54E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4324EED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90AC399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1CFE94D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DA0777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4013B9AB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FC699D4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11084983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5F8E4DC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38707D3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E80E17A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156E321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D5452B6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66F5F545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4CF3A27" w14:textId="77777777" w:rsidR="006E692A" w:rsidRDefault="006E692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92A" w14:paraId="3A38EB70" w14:textId="77777777" w:rsidTr="00823EB9">
        <w:trPr>
          <w:gridAfter w:val="1"/>
          <w:wAfter w:w="9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AB48401" w14:textId="77777777" w:rsidR="006E692A" w:rsidRDefault="001E10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E692A" w14:paraId="277750BF" w14:textId="77777777" w:rsidTr="00D305AF">
        <w:trPr>
          <w:gridAfter w:val="1"/>
          <w:wAfter w:w="9" w:type="dxa"/>
        </w:trPr>
        <w:tc>
          <w:tcPr>
            <w:tcW w:w="478" w:type="dxa"/>
            <w:shd w:val="clear" w:color="FFFFFF" w:fill="auto"/>
            <w:vAlign w:val="center"/>
          </w:tcPr>
          <w:p w14:paraId="34ACEFB2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14:paraId="6974487E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FFFFFF" w:fill="auto"/>
            <w:vAlign w:val="center"/>
          </w:tcPr>
          <w:p w14:paraId="2D0DF8E5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FFFFFF" w:fill="auto"/>
            <w:vAlign w:val="center"/>
          </w:tcPr>
          <w:p w14:paraId="0C122AFB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shd w:val="clear" w:color="FFFFFF" w:fill="auto"/>
            <w:vAlign w:val="center"/>
          </w:tcPr>
          <w:p w14:paraId="3007A518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FFFFFF" w:fill="auto"/>
            <w:vAlign w:val="center"/>
          </w:tcPr>
          <w:p w14:paraId="30554F41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FFFFFF" w:fill="auto"/>
            <w:vAlign w:val="center"/>
          </w:tcPr>
          <w:p w14:paraId="53CE39AB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shd w:val="clear" w:color="FFFFFF" w:fill="auto"/>
            <w:vAlign w:val="center"/>
          </w:tcPr>
          <w:p w14:paraId="298732C8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shd w:val="clear" w:color="FFFFFF" w:fill="auto"/>
            <w:vAlign w:val="center"/>
          </w:tcPr>
          <w:p w14:paraId="42B3FE72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shd w:val="clear" w:color="FFFFFF" w:fill="auto"/>
            <w:vAlign w:val="center"/>
          </w:tcPr>
          <w:p w14:paraId="0E352273" w14:textId="77777777" w:rsidR="006E692A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14:paraId="07F80CA0" w14:textId="77777777" w:rsidTr="00D305AF">
        <w:trPr>
          <w:trHeight w:val="60"/>
        </w:trPr>
        <w:tc>
          <w:tcPr>
            <w:tcW w:w="4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1875B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26AF9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регулируемой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31EC626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A464AA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ционных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расхо-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дов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6A4D4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Индекс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эффектив-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ности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ционных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E260A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Нормативный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4358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надежности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теплоснабжения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26E84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энергосбе-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режения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и энергети-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BF34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программ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в области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энергосбе-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режения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и повышения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энергети-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эффектив-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ности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21477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изменения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D305AF">
              <w:rPr>
                <w:rFonts w:ascii="Times New Roman" w:hAnsi="Times New Roman"/>
                <w:sz w:val="20"/>
                <w:szCs w:val="20"/>
              </w:rPr>
              <w:br/>
              <w:t>на топливо</w:t>
            </w:r>
          </w:p>
        </w:tc>
      </w:tr>
      <w:tr w:rsidR="006E692A" w14:paraId="1EEC231F" w14:textId="77777777" w:rsidTr="00D305AF">
        <w:trPr>
          <w:trHeight w:val="60"/>
        </w:trPr>
        <w:tc>
          <w:tcPr>
            <w:tcW w:w="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FF1C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2FBCB9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E018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40CDF38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0CDC53C5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59AC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B02A9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EBE1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2F286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EC13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3763C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BB3C3" w14:textId="77777777" w:rsidR="006E692A" w:rsidRPr="00D305AF" w:rsidRDefault="006E69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92A" w14:paraId="1FF1197A" w14:textId="77777777" w:rsidTr="00D305AF">
        <w:tc>
          <w:tcPr>
            <w:tcW w:w="4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C299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4AB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«ПрофИнжиниринг»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258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4483E" w14:textId="77777777" w:rsidR="006E692A" w:rsidRPr="00D305AF" w:rsidRDefault="00823E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1003,05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714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7DB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16F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D56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D28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CBF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32B0BE8B" w14:textId="77777777" w:rsidTr="00D305AF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271F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CD3E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69C7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4C02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CD35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233F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1A32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6CD4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D45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17D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6EC7AB47" w14:textId="77777777" w:rsidTr="00D305AF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A4C0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33CF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3992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C72D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0607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1DF8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2B4B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D9F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0B36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F18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47BC325C" w14:textId="77777777" w:rsidTr="00D305AF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2A2B3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89A0C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A349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1B10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EBB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6A9C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97F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FE6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6C3D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C1EF4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692A" w14:paraId="3AA17879" w14:textId="77777777" w:rsidTr="00D305AF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4C459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4466" w14:textId="77777777" w:rsidR="006E692A" w:rsidRPr="00D305AF" w:rsidRDefault="006E6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F47E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4DED" w14:textId="77777777" w:rsidR="006E692A" w:rsidRPr="00D305AF" w:rsidRDefault="001E10E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7A3A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E9F3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3D1D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FDCB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91781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7AA00" w14:textId="77777777" w:rsidR="006E692A" w:rsidRPr="00D305AF" w:rsidRDefault="001E1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F9795D1" w14:textId="316C58AB" w:rsidR="006E692A" w:rsidRDefault="006E692A" w:rsidP="007F498B"/>
    <w:sectPr w:rsidR="006E69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2A"/>
    <w:rsid w:val="000D0AEE"/>
    <w:rsid w:val="001132AA"/>
    <w:rsid w:val="001E10EE"/>
    <w:rsid w:val="005B0010"/>
    <w:rsid w:val="005C39F4"/>
    <w:rsid w:val="006E692A"/>
    <w:rsid w:val="007F498B"/>
    <w:rsid w:val="00823EB9"/>
    <w:rsid w:val="00C575EC"/>
    <w:rsid w:val="00C7075D"/>
    <w:rsid w:val="00D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AF40F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9</cp:revision>
  <cp:lastPrinted>2021-12-06T15:33:00Z</cp:lastPrinted>
  <dcterms:created xsi:type="dcterms:W3CDTF">2021-12-02T11:20:00Z</dcterms:created>
  <dcterms:modified xsi:type="dcterms:W3CDTF">2021-12-08T11:32:00Z</dcterms:modified>
</cp:coreProperties>
</file>