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36" w:type="dxa"/>
        <w:tblInd w:w="0" w:type="dxa"/>
        <w:tblLook w:val="04A0" w:firstRow="1" w:lastRow="0" w:firstColumn="1" w:lastColumn="0" w:noHBand="0" w:noVBand="1"/>
      </w:tblPr>
      <w:tblGrid>
        <w:gridCol w:w="567"/>
        <w:gridCol w:w="168"/>
        <w:gridCol w:w="737"/>
        <w:gridCol w:w="625"/>
        <w:gridCol w:w="738"/>
        <w:gridCol w:w="142"/>
        <w:gridCol w:w="425"/>
        <w:gridCol w:w="206"/>
        <w:gridCol w:w="561"/>
        <w:gridCol w:w="226"/>
        <w:gridCol w:w="240"/>
        <w:gridCol w:w="465"/>
        <w:gridCol w:w="506"/>
        <w:gridCol w:w="502"/>
        <w:gridCol w:w="129"/>
        <w:gridCol w:w="360"/>
        <w:gridCol w:w="486"/>
        <w:gridCol w:w="484"/>
        <w:gridCol w:w="482"/>
        <w:gridCol w:w="481"/>
        <w:gridCol w:w="479"/>
        <w:gridCol w:w="382"/>
        <w:gridCol w:w="445"/>
      </w:tblGrid>
      <w:tr w:rsidR="00C7101E" w14:paraId="051E1A49" w14:textId="77777777" w:rsidTr="00897500">
        <w:trPr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F1A41D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14:paraId="1331C46E" w14:textId="77777777" w:rsidR="00F3369C" w:rsidRDefault="00E70C7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13A4C07">
                <v:rect id="_x0000_s1026" style="position:absolute;margin-left:36pt;margin-top:8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774965E8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D76D17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80F647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2274E35A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42BA33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0FEE33D0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40465AA6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661072F6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172D59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4336AFA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339BC2C7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98C0A7B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C7B07C0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66E4F5FD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78BDCF50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24C71930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</w:tr>
      <w:tr w:rsidR="00C7101E" w14:paraId="4C10974E" w14:textId="77777777" w:rsidTr="00897500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E31FCF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14:paraId="1A48385F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5FA744D7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08CC04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877C1B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0BB12307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9989E7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0E4C2BE7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1B3CED40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0B6669CC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F57DC4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EE6AD0E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0289DED0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E35742D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3B6DF67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79A56953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9C69F78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33E0A46C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</w:tr>
      <w:tr w:rsidR="00C7101E" w14:paraId="0F62C860" w14:textId="77777777" w:rsidTr="00897500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895D89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14:paraId="37D60E36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29EC055C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9668CC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3F33CC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52B30335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8EE9E3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5DAF76F0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2F72CE59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6262FB28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4A0AAC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588137E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060ACA7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7CC6160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6C0907D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54740BE9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02F9D745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45C41B94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</w:tr>
      <w:tr w:rsidR="00F3369C" w14:paraId="200B0713" w14:textId="77777777" w:rsidTr="00897500">
        <w:trPr>
          <w:trHeight w:val="60"/>
        </w:trPr>
        <w:tc>
          <w:tcPr>
            <w:tcW w:w="4169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5BADB98E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B45CA5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4C52FA89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26623662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20CD1490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9A8C4F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205B527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500355C9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AFED7D6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DAB0217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747BDB8F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4EA2E76C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5A94F86B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</w:tr>
      <w:tr w:rsidR="00F3369C" w14:paraId="248D8019" w14:textId="77777777" w:rsidTr="00897500">
        <w:trPr>
          <w:trHeight w:val="60"/>
        </w:trPr>
        <w:tc>
          <w:tcPr>
            <w:tcW w:w="4169" w:type="dxa"/>
            <w:gridSpan w:val="9"/>
            <w:shd w:val="clear" w:color="FFFFFF" w:fill="auto"/>
            <w:vAlign w:val="bottom"/>
          </w:tcPr>
          <w:p w14:paraId="621B3473" w14:textId="77777777" w:rsidR="00F3369C" w:rsidRDefault="00DE54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48B803BB" w14:textId="77777777" w:rsidR="00F3369C" w:rsidRDefault="00F336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5674029C" w14:textId="77777777" w:rsidR="00F3369C" w:rsidRDefault="00F336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3B95072B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5F40D70F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873D81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04F5CA6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3FA21D87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95399FC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7473F80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735BDB00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25ED9679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26B26305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</w:tr>
      <w:tr w:rsidR="00F3369C" w14:paraId="555FA78D" w14:textId="77777777" w:rsidTr="00897500">
        <w:trPr>
          <w:trHeight w:val="60"/>
        </w:trPr>
        <w:tc>
          <w:tcPr>
            <w:tcW w:w="4169" w:type="dxa"/>
            <w:gridSpan w:val="9"/>
            <w:shd w:val="clear" w:color="FFFFFF" w:fill="auto"/>
            <w:vAlign w:val="bottom"/>
          </w:tcPr>
          <w:p w14:paraId="63780B48" w14:textId="77777777" w:rsidR="00F3369C" w:rsidRDefault="00DE54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0F55BEF2" w14:textId="77777777" w:rsidR="00F3369C" w:rsidRDefault="00F336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678B1211" w14:textId="77777777" w:rsidR="00F3369C" w:rsidRDefault="00F336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5D41134E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248E7E37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8CC685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8A89B2E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7561CC2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D9A31CB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F750133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26BBF42B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1392EC04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0675197E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</w:tr>
      <w:tr w:rsidR="00F3369C" w14:paraId="7E814420" w14:textId="77777777" w:rsidTr="00897500">
        <w:trPr>
          <w:trHeight w:val="60"/>
        </w:trPr>
        <w:tc>
          <w:tcPr>
            <w:tcW w:w="4169" w:type="dxa"/>
            <w:gridSpan w:val="9"/>
            <w:shd w:val="clear" w:color="FFFFFF" w:fill="auto"/>
            <w:vAlign w:val="bottom"/>
          </w:tcPr>
          <w:p w14:paraId="51ABAF94" w14:textId="77777777" w:rsidR="00F3369C" w:rsidRDefault="00DE54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427B950F" w14:textId="77777777" w:rsidR="00F3369C" w:rsidRDefault="00F336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1A12478E" w14:textId="77777777" w:rsidR="00F3369C" w:rsidRDefault="00F336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4A4FC3AA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7112299F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D3A2EF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21E9380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5A0D65D2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F081EB3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58EAB12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4D45968C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01AD5DDE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72F6BB6D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</w:tr>
      <w:tr w:rsidR="00C7101E" w14:paraId="0C484605" w14:textId="77777777" w:rsidTr="00897500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1F7663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14:paraId="120D8A10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2C762FFA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1B4B15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1C467D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76C8E56D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167366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3C55B9A4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3FBF9B26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34AFE117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5AF27D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E159C05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E0F5A43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E068C4A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C40C575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7BE3D36C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6E32BFBB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2BF25F8C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</w:tr>
      <w:tr w:rsidR="00F3369C" w14:paraId="1F2B98AB" w14:textId="77777777" w:rsidTr="00897500">
        <w:trPr>
          <w:trHeight w:val="60"/>
        </w:trPr>
        <w:tc>
          <w:tcPr>
            <w:tcW w:w="4169" w:type="dxa"/>
            <w:gridSpan w:val="9"/>
            <w:shd w:val="clear" w:color="FFFFFF" w:fill="auto"/>
            <w:vAlign w:val="bottom"/>
          </w:tcPr>
          <w:p w14:paraId="4BB2DE38" w14:textId="77777777" w:rsidR="00F3369C" w:rsidRDefault="00DE54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2803F139" w14:textId="77777777" w:rsidR="00F3369C" w:rsidRDefault="00F336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3A49DA3E" w14:textId="77777777" w:rsidR="00F3369C" w:rsidRDefault="00F336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3E4661C1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2D20EBCD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02E446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0FC323E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6201BB5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8D3EEE1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5802A44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50E26EB5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19BE0746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2A29C306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</w:tr>
      <w:tr w:rsidR="00C7101E" w14:paraId="17F604BC" w14:textId="77777777" w:rsidTr="00897500"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68CA9A4" w14:textId="77777777" w:rsidR="00F3369C" w:rsidRDefault="00F336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  <w:shd w:val="clear" w:color="FFFFFF" w:fill="auto"/>
            <w:vAlign w:val="center"/>
          </w:tcPr>
          <w:p w14:paraId="3D54EA65" w14:textId="77777777" w:rsidR="00F3369C" w:rsidRDefault="00F336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7DB0FB28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A01EE7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CE30A6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right w:w="0" w:type="dxa"/>
            </w:tcMar>
            <w:vAlign w:val="center"/>
          </w:tcPr>
          <w:p w14:paraId="272D3B01" w14:textId="77777777" w:rsidR="00F3369C" w:rsidRDefault="00F336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center"/>
          </w:tcPr>
          <w:p w14:paraId="0D3D6205" w14:textId="77777777" w:rsidR="00F3369C" w:rsidRDefault="00F336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06E60654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418D73F2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6AA5E3ED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25F334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FF0189D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8ED0949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88A35F3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9446BA4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40E24D8B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44C5949A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6AE2C03E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</w:tr>
      <w:tr w:rsidR="00F3369C" w14:paraId="4CD14028" w14:textId="77777777" w:rsidTr="00517D4C">
        <w:trPr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54205DAA" w14:textId="77777777" w:rsidR="00F3369C" w:rsidRDefault="00DE54DF" w:rsidP="005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6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8B61387" w14:textId="77777777" w:rsidR="00F3369C" w:rsidRDefault="00C7101E" w:rsidP="005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54DF">
              <w:rPr>
                <w:rFonts w:ascii="Times New Roman" w:hAnsi="Times New Roman"/>
                <w:sz w:val="26"/>
                <w:szCs w:val="26"/>
              </w:rPr>
              <w:t>19 октября 2020 г.</w:t>
            </w:r>
          </w:p>
        </w:tc>
        <w:tc>
          <w:tcPr>
            <w:tcW w:w="56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C181AE6" w14:textId="77777777" w:rsidR="00F3369C" w:rsidRDefault="00DE54DF" w:rsidP="005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3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3CCE94F" w14:textId="469C60D2" w:rsidR="00F3369C" w:rsidRDefault="00517D4C" w:rsidP="005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71-РК</w:t>
            </w:r>
          </w:p>
        </w:tc>
        <w:tc>
          <w:tcPr>
            <w:tcW w:w="12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71F4A00" w14:textId="77777777" w:rsidR="00F3369C" w:rsidRDefault="00F33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7666B4B8" w14:textId="77777777" w:rsidR="00F3369C" w:rsidRDefault="00F33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2FE510" w14:textId="77777777" w:rsidR="00F3369C" w:rsidRDefault="00F33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1737826" w14:textId="77777777" w:rsidR="00F3369C" w:rsidRDefault="00F33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15D4FB69" w14:textId="77777777" w:rsidR="00F3369C" w:rsidRDefault="00F33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6BDA810" w14:textId="77777777" w:rsidR="00F3369C" w:rsidRDefault="00F33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4E53B23" w14:textId="77777777" w:rsidR="00F3369C" w:rsidRDefault="00F33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791A98EF" w14:textId="77777777" w:rsidR="00F3369C" w:rsidRDefault="00F33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0C6A0642" w14:textId="77777777" w:rsidR="00F3369C" w:rsidRDefault="00F33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5A7EC826" w14:textId="77777777" w:rsidR="00F3369C" w:rsidRDefault="00F33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369C" w14:paraId="7C27E7C8" w14:textId="77777777" w:rsidTr="00897500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12971D05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14:paraId="4A40FE2A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14:paraId="3A6377AF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vAlign w:val="bottom"/>
          </w:tcPr>
          <w:p w14:paraId="14F35A08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14:paraId="56D19622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41797D27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6CC32319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5265F6F" w14:textId="77777777" w:rsidR="00F3369C" w:rsidRDefault="00F336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369C" w14:paraId="315522BE" w14:textId="77777777" w:rsidTr="00517D4C">
        <w:tc>
          <w:tcPr>
            <w:tcW w:w="6237" w:type="dxa"/>
            <w:gridSpan w:val="15"/>
            <w:shd w:val="clear" w:color="FFFFFF" w:fill="auto"/>
            <w:vAlign w:val="center"/>
          </w:tcPr>
          <w:p w14:paraId="21F3E848" w14:textId="4ADB830A" w:rsidR="00F3369C" w:rsidRDefault="00DE54DF" w:rsidP="00C7101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19.11.2018 №</w:t>
            </w:r>
            <w:r w:rsidR="00517D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178-РК «Об</w:t>
            </w:r>
            <w:r w:rsidR="00517D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</w:t>
            </w:r>
            <w:r w:rsidR="00517D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517D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 и</w:t>
            </w:r>
            <w:r w:rsidR="00517D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транспортировку сточных вод </w:t>
            </w:r>
            <w:r w:rsidR="00517D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517D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акционерного общества «Государственный научный центр Российской Федерации - Физико - энергетический институт имени А.И. Лейпунского» на</w:t>
            </w:r>
            <w:r w:rsidR="00517D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2019-2023 годы» </w:t>
            </w:r>
            <w:r w:rsidR="002C7FB6">
              <w:rPr>
                <w:rFonts w:ascii="Times New Roman" w:hAnsi="Times New Roman"/>
                <w:b/>
                <w:sz w:val="26"/>
                <w:szCs w:val="26"/>
              </w:rPr>
              <w:t xml:space="preserve">(в ред. приказа министерства конкурентной политики Калужской области </w:t>
            </w:r>
            <w:r w:rsidR="00517D4C">
              <w:rPr>
                <w:rFonts w:ascii="Times New Roman" w:hAnsi="Times New Roman"/>
                <w:b/>
                <w:sz w:val="26"/>
                <w:szCs w:val="26"/>
              </w:rPr>
              <w:t xml:space="preserve">          </w:t>
            </w:r>
            <w:r w:rsidR="002C7FB6">
              <w:rPr>
                <w:rFonts w:ascii="Times New Roman" w:hAnsi="Times New Roman"/>
                <w:b/>
                <w:sz w:val="26"/>
                <w:szCs w:val="26"/>
              </w:rPr>
              <w:t>от 11.11.2019 № 138-РК)</w:t>
            </w: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2522D91E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4F007E6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76BDEA4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0491C7D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FD691E5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45A7D7A8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3091D39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1FB301B4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</w:tr>
      <w:tr w:rsidR="00F3369C" w14:paraId="72DD8DCC" w14:textId="77777777" w:rsidTr="00897500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2A22B063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14:paraId="0FD585E2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14:paraId="0D7DE042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vAlign w:val="bottom"/>
          </w:tcPr>
          <w:p w14:paraId="3110FD73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14:paraId="73D7E477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3C649235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7949C129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D842DCB" w14:textId="77777777" w:rsidR="00F3369C" w:rsidRDefault="00F336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369C" w14:paraId="3AAEBB92" w14:textId="77777777" w:rsidTr="00897500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3895CF22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14:paraId="66382749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14:paraId="134816DB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vAlign w:val="bottom"/>
          </w:tcPr>
          <w:p w14:paraId="4FA18249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14:paraId="0210033D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3B58F109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5E23B0C0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A40955C" w14:textId="77777777" w:rsidR="00F3369C" w:rsidRDefault="00F336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369C" w14:paraId="3507212A" w14:textId="77777777" w:rsidTr="00897500">
        <w:tc>
          <w:tcPr>
            <w:tcW w:w="9836" w:type="dxa"/>
            <w:gridSpan w:val="23"/>
            <w:shd w:val="clear" w:color="FFFFFF" w:fill="auto"/>
          </w:tcPr>
          <w:p w14:paraId="5C5E9F03" w14:textId="269947B9" w:rsidR="00F3369C" w:rsidRDefault="00DE54DF" w:rsidP="002C7F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</w:t>
            </w:r>
            <w:r w:rsidR="00B848A7">
              <w:rPr>
                <w:rFonts w:ascii="Times New Roman" w:hAnsi="Times New Roman"/>
                <w:sz w:val="26"/>
                <w:szCs w:val="26"/>
              </w:rPr>
              <w:t xml:space="preserve">от 05.09.2019 № 1164,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 30.11.2019 № 1549, от 22.05.2020 № 728, с изм., внесенными </w:t>
            </w:r>
            <w:r w:rsidR="002C7FB6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</w:t>
            </w:r>
            <w:r w:rsidR="006F6B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6F6B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 19.11.2018 № 175-РК «Об утверждении производственной программы в сфере водоснабжения и (или) водоотведения для акционерного общества «Государственный научный центр Российской Федерации - Физико - энергетический институт имени А.И. Лейпунского» на 2019-2023 годы» (в ред. приказ</w:t>
            </w:r>
            <w:r w:rsidR="00C7101E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11.11.2019 № 138-РК</w:t>
            </w:r>
            <w:r w:rsidR="00C7101E">
              <w:rPr>
                <w:rFonts w:ascii="Times New Roman" w:hAnsi="Times New Roman"/>
                <w:sz w:val="26"/>
                <w:szCs w:val="26"/>
              </w:rPr>
              <w:t xml:space="preserve">, от 19.10.2020 № </w:t>
            </w:r>
            <w:r w:rsidR="006F6BE6">
              <w:rPr>
                <w:rFonts w:ascii="Times New Roman" w:hAnsi="Times New Roman"/>
                <w:sz w:val="26"/>
                <w:szCs w:val="26"/>
              </w:rPr>
              <w:t>59</w:t>
            </w:r>
            <w:r w:rsidR="00C7101E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</w:t>
            </w:r>
            <w:r w:rsidR="00C7101E">
              <w:rPr>
                <w:rFonts w:ascii="Times New Roman" w:hAnsi="Times New Roman"/>
                <w:sz w:val="26"/>
                <w:szCs w:val="26"/>
              </w:rPr>
              <w:t xml:space="preserve">19.10.2020 </w:t>
            </w:r>
            <w:r w:rsidRPr="00C7101E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F3369C" w14:paraId="4AF7E798" w14:textId="77777777" w:rsidTr="00897500">
        <w:tc>
          <w:tcPr>
            <w:tcW w:w="9836" w:type="dxa"/>
            <w:gridSpan w:val="23"/>
            <w:shd w:val="clear" w:color="FFFFFF" w:fill="auto"/>
            <w:vAlign w:val="bottom"/>
          </w:tcPr>
          <w:p w14:paraId="6D901163" w14:textId="6973F51F" w:rsidR="00F3369C" w:rsidRDefault="00DE54DF" w:rsidP="002C7F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19.11.2018 № 178-РК «Об установлении долгосрочных тарифов на питьевую воду (питьевое водоснабжение) и транспортировку сточных вод для акционерного общества «Государственный научный центр Российской Федерации - Физико - энергетический институт имени А.И. Лейпунского» на 2019-2023 годы» (в ред. приказ</w:t>
            </w:r>
            <w:r w:rsidR="00C7101E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11.11.2019 № 138-РК</w:t>
            </w:r>
            <w:r w:rsidR="00C7101E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</w:t>
            </w:r>
            <w:r w:rsidR="00E70C70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 № 1 к приказу в</w:t>
            </w:r>
            <w:r w:rsidR="006F6B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 настоящему приказу.</w:t>
            </w:r>
          </w:p>
        </w:tc>
      </w:tr>
      <w:tr w:rsidR="00F3369C" w14:paraId="7BC570BD" w14:textId="77777777" w:rsidTr="00897500">
        <w:tc>
          <w:tcPr>
            <w:tcW w:w="9836" w:type="dxa"/>
            <w:gridSpan w:val="23"/>
            <w:shd w:val="clear" w:color="FFFFFF" w:fill="auto"/>
          </w:tcPr>
          <w:p w14:paraId="237C89F6" w14:textId="77777777" w:rsidR="00F3369C" w:rsidRDefault="00DE54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F3369C" w14:paraId="0DA8A1FC" w14:textId="77777777" w:rsidTr="00897500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608302B6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14:paraId="1D0BEA4B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14:paraId="6D28017B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vAlign w:val="bottom"/>
          </w:tcPr>
          <w:p w14:paraId="32CDBB67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14:paraId="199B31AA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71CD1907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64460C50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E53531E" w14:textId="77777777" w:rsidR="00F3369C" w:rsidRDefault="00F336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369C" w14:paraId="4BC8416D" w14:textId="77777777" w:rsidTr="00897500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195AEC3C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14:paraId="5025694D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14:paraId="46458EF5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vAlign w:val="bottom"/>
          </w:tcPr>
          <w:p w14:paraId="758A1AA0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14:paraId="4E2C7338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1A4D185E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1AAC8CA4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89C35C9" w14:textId="77777777" w:rsidR="00F3369C" w:rsidRDefault="00F336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369C" w14:paraId="17B53152" w14:textId="77777777" w:rsidTr="00897500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5C82D188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14:paraId="21AD2D91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14:paraId="0BB9E161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vAlign w:val="bottom"/>
          </w:tcPr>
          <w:p w14:paraId="75080793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14:paraId="50177B3A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2FDF3E68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2269E98F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431DB41" w14:textId="77777777" w:rsidR="00F3369C" w:rsidRDefault="00F336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369C" w14:paraId="52970944" w14:textId="77777777" w:rsidTr="00897500">
        <w:trPr>
          <w:trHeight w:val="60"/>
        </w:trPr>
        <w:tc>
          <w:tcPr>
            <w:tcW w:w="5100" w:type="dxa"/>
            <w:gridSpan w:val="12"/>
            <w:shd w:val="clear" w:color="FFFFFF" w:fill="auto"/>
            <w:vAlign w:val="bottom"/>
          </w:tcPr>
          <w:p w14:paraId="1D31CF10" w14:textId="77777777" w:rsidR="00F3369C" w:rsidRDefault="00DE54D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36" w:type="dxa"/>
            <w:gridSpan w:val="11"/>
            <w:shd w:val="clear" w:color="FFFFFF" w:fill="auto"/>
            <w:vAlign w:val="bottom"/>
          </w:tcPr>
          <w:p w14:paraId="1AE15C1A" w14:textId="77777777" w:rsidR="00F3369C" w:rsidRDefault="00DE54D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74B5BE9" w14:textId="77777777" w:rsidR="00F3369C" w:rsidRDefault="00DE54DF">
      <w:r>
        <w:br w:type="page"/>
      </w:r>
    </w:p>
    <w:p w14:paraId="7111A3D4" w14:textId="29AB7F71" w:rsidR="009408A9" w:rsidRDefault="009408A9">
      <w:pPr>
        <w:rPr>
          <w:rFonts w:ascii="Times New Roman" w:hAnsi="Times New Roman"/>
          <w:szCs w:val="16"/>
        </w:rPr>
        <w:sectPr w:rsidR="009408A9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DE54DF" w14:paraId="12036B72" w14:textId="77777777" w:rsidTr="00DE54DF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4CC6DFF8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48B12ED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661BBCD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E6EA008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4FE36B7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785BBDC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084B54C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E2BFE4D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8C793B5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2B7A6863" w14:textId="77777777" w:rsidR="00F3369C" w:rsidRDefault="00DE54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E54DF" w14:paraId="2ACFE4C7" w14:textId="77777777" w:rsidTr="00DE54DF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283DA0D9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F5073A8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C71D12B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5722FFF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8A80728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12741E0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171EFD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0CD057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AA159D2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2AFF9A51" w14:textId="77777777" w:rsidR="00F3369C" w:rsidRDefault="00DE54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E54DF" w14:paraId="5717AF8C" w14:textId="77777777" w:rsidTr="00DE54DF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0488677C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FF6B491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67A2B8B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7E5398F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FDDD00D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B839042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14238D4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48AD270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CB80016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79E8126C" w14:textId="77777777" w:rsidR="00F3369C" w:rsidRDefault="00DE54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E54DF" w14:paraId="31EC3B89" w14:textId="77777777" w:rsidTr="00DE54DF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42B66081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9A11C1D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4C069E9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4AC06A1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687396A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CB252B3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1B89E6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861378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A5D768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32459184" w14:textId="77777777" w:rsidR="00F3369C" w:rsidRDefault="00DE54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3369C" w14:paraId="0B9A0FC5" w14:textId="77777777" w:rsidTr="00DE54DF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4EB4D4A7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A4EFB5D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30DD975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55C1999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94ECFFD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F8DC260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C66AFD1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A73E80D" w14:textId="5049151E" w:rsidR="00F3369C" w:rsidRDefault="00DE54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19.10.2020 №</w:t>
            </w:r>
            <w:r w:rsidR="006F6BE6">
              <w:rPr>
                <w:rFonts w:ascii="Times New Roman" w:hAnsi="Times New Roman"/>
                <w:sz w:val="26"/>
                <w:szCs w:val="26"/>
              </w:rPr>
              <w:t xml:space="preserve"> 71-РК</w:t>
            </w:r>
          </w:p>
        </w:tc>
      </w:tr>
      <w:tr w:rsidR="00F3369C" w14:paraId="3BCCC0A3" w14:textId="77777777" w:rsidTr="00DE54DF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305BB243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8D288EF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FDC156F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92F30A5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26A044E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834006D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011223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A21BFED" w14:textId="77777777" w:rsidR="00F3369C" w:rsidRDefault="00F336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369C" w14:paraId="0E97042C" w14:textId="77777777" w:rsidTr="00DE54DF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39070961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DFF91BF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0873F7A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F9B0529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921C792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FF1DF10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D075D67" w14:textId="77777777" w:rsidR="00F3369C" w:rsidRDefault="00DE54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3369C" w14:paraId="052E2DF2" w14:textId="77777777" w:rsidTr="00DE54DF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5287D7F6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074D940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DBF40C5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D249B36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06331B2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87653A8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E740D47" w14:textId="77777777" w:rsidR="00F3369C" w:rsidRDefault="00DE54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E54DF" w14:paraId="3E0AC5F6" w14:textId="77777777" w:rsidTr="00DE54DF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57A54586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A6910C0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BB4853F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7688027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F092FD6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E7CEC25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7C4B9D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6DAFC2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AFC8AA1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55F2492" w14:textId="77777777" w:rsidR="00F3369C" w:rsidRDefault="00DE54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E54DF" w14:paraId="4B10D43D" w14:textId="77777777" w:rsidTr="00DE54DF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3E594ECD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330DF8D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4FCC5DF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03F9E7A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3AFB46F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6A9D647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C8E0E01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BBF648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E411A9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19862A48" w14:textId="77777777" w:rsidR="00F3369C" w:rsidRDefault="00DE54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3369C" w14:paraId="60EB4C32" w14:textId="77777777" w:rsidTr="00DE54DF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5FAAF7F5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CF75D01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8B7B186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A224A6E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08E3567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AA38948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D67954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4F97431" w14:textId="77777777" w:rsidR="00F3369C" w:rsidRDefault="00C7101E" w:rsidP="00C710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19.11.2018 № 178-РК</w:t>
            </w:r>
          </w:p>
        </w:tc>
      </w:tr>
      <w:tr w:rsidR="00DE54DF" w14:paraId="2C9EC756" w14:textId="77777777" w:rsidTr="00DE54DF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3DD7168C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F88C06A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C4A8E41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340353F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1477F5D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EEDE595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78D53F5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DA94C7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8A67AB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FB7C8A3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898F3EE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D29559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FB877C3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2D73435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FA89DB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875DAA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6621420F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24F02A98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</w:tr>
      <w:tr w:rsidR="00F3369C" w14:paraId="7DA2DB1A" w14:textId="77777777" w:rsidTr="00DE54DF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5D13C1D6" w14:textId="77777777" w:rsidR="00E70C70" w:rsidRDefault="00DE54DF" w:rsidP="00E70C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транспортировку сточных</w:t>
            </w:r>
            <w:r w:rsidR="00E70C7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</w:t>
            </w:r>
          </w:p>
          <w:p w14:paraId="6251F7F8" w14:textId="115CD67E" w:rsidR="00F3369C" w:rsidRDefault="00DE54DF" w:rsidP="00E70C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акционерного общества «Государственный научный центр Российской Федерации - Физико - энергетический институт имени А.И. Лейпунского» на 2019-2023 годы</w:t>
            </w:r>
          </w:p>
        </w:tc>
      </w:tr>
      <w:tr w:rsidR="00F3369C" w14:paraId="290D169B" w14:textId="77777777" w:rsidTr="00DE54DF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6BBC77DE" w14:textId="77777777" w:rsidR="00F3369C" w:rsidRDefault="00F336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4F7091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9E3A53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03305F38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71C18B62" w14:textId="77777777" w:rsidR="00F3369C" w:rsidRDefault="00F3369C">
            <w:pPr>
              <w:rPr>
                <w:rFonts w:ascii="Times New Roman" w:hAnsi="Times New Roman"/>
                <w:szCs w:val="16"/>
              </w:rPr>
            </w:pPr>
          </w:p>
        </w:tc>
      </w:tr>
      <w:tr w:rsidR="00F3369C" w14:paraId="339CA810" w14:textId="77777777" w:rsidTr="00DE54DF">
        <w:trPr>
          <w:trHeight w:val="60"/>
        </w:trPr>
        <w:tc>
          <w:tcPr>
            <w:tcW w:w="778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9075B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14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C201A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84A9B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1D92E8E3" w14:textId="77777777" w:rsidR="00F3369C" w:rsidRDefault="00F3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27FD185E" w14:textId="77777777" w:rsidR="00F3369C" w:rsidRDefault="00F3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69C" w14:paraId="232A3C75" w14:textId="77777777" w:rsidTr="00DE54DF">
        <w:trPr>
          <w:trHeight w:val="60"/>
        </w:trPr>
        <w:tc>
          <w:tcPr>
            <w:tcW w:w="77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84675" w14:textId="77777777" w:rsidR="00F3369C" w:rsidRDefault="00F33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3A569" w14:textId="77777777" w:rsidR="00F3369C" w:rsidRDefault="00F33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D7BBF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1169F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D8922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2C01B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0B515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FC856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55FB0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4B19C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EA33C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90E7C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751D9524" w14:textId="77777777" w:rsidR="00F3369C" w:rsidRDefault="00F3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0AEF8E14" w14:textId="77777777" w:rsidR="00F3369C" w:rsidRDefault="00F3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69C" w14:paraId="4AE974D5" w14:textId="77777777" w:rsidTr="00DE54DF">
        <w:trPr>
          <w:trHeight w:val="60"/>
        </w:trPr>
        <w:tc>
          <w:tcPr>
            <w:tcW w:w="77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E07E8" w14:textId="77777777" w:rsidR="00F3369C" w:rsidRDefault="00F33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219FD" w14:textId="77777777" w:rsidR="00F3369C" w:rsidRDefault="00F33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BB60F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42B4D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E06A2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150A3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F6A9C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9C400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13254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4A3CC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C9683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6EB6B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12D23AD2" w14:textId="77777777" w:rsidR="00F3369C" w:rsidRDefault="00F3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262740B0" w14:textId="77777777" w:rsidR="00F3369C" w:rsidRDefault="00F3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69C" w14:paraId="39E980E5" w14:textId="77777777" w:rsidTr="00DE54DF">
        <w:trPr>
          <w:trHeight w:val="60"/>
        </w:trPr>
        <w:tc>
          <w:tcPr>
            <w:tcW w:w="77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3E17F" w14:textId="77777777" w:rsidR="00F3369C" w:rsidRDefault="00F33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EC856" w14:textId="77777777" w:rsidR="00F3369C" w:rsidRDefault="00F33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8672F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B24AE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B004D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762B0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1D62C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246D3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3FBC4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E9CCA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1E4B3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F6F7B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20A4B453" w14:textId="77777777" w:rsidR="00F3369C" w:rsidRDefault="00F3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69A6AA8B" w14:textId="77777777" w:rsidR="00F3369C" w:rsidRDefault="00F3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69C" w14:paraId="52B58B75" w14:textId="77777777" w:rsidTr="00DE54DF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2A855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5700A83C" w14:textId="77777777" w:rsidR="00F3369C" w:rsidRDefault="00F3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4F42DA17" w14:textId="77777777" w:rsidR="00F3369C" w:rsidRDefault="00F3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69C" w14:paraId="157BE054" w14:textId="77777777" w:rsidTr="00DE54DF">
        <w:trPr>
          <w:trHeight w:val="60"/>
        </w:trPr>
        <w:tc>
          <w:tcPr>
            <w:tcW w:w="77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9B3DEF3" w14:textId="77777777" w:rsidR="00F3369C" w:rsidRDefault="00DE54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CC2C8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93677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B5BD4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EC3BC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7D678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B84E6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63416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9033D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E0D6E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61FBB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C42EA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31,41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06C00020" w14:textId="77777777" w:rsidR="00F3369C" w:rsidRDefault="00F3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0ED17B82" w14:textId="77777777" w:rsidR="00F3369C" w:rsidRDefault="00F3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69C" w14:paraId="3A68B9DE" w14:textId="77777777" w:rsidTr="00DE54DF">
        <w:trPr>
          <w:trHeight w:val="60"/>
        </w:trPr>
        <w:tc>
          <w:tcPr>
            <w:tcW w:w="77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C59AF89" w14:textId="77777777" w:rsidR="00F3369C" w:rsidRDefault="00DE54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71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FFD61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82737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52C91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B8A60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8343A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88D7B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8948E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7E282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93D51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206B9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8A6D2" w14:textId="77777777" w:rsidR="00F3369C" w:rsidRDefault="00DE5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15,30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4C24A84B" w14:textId="77777777" w:rsidR="00F3369C" w:rsidRDefault="00F3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5593591" w14:textId="77777777" w:rsidR="00F3369C" w:rsidRDefault="00F3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4DF" w14:paraId="2BD2A84C" w14:textId="77777777" w:rsidTr="00DE54DF">
        <w:trPr>
          <w:trHeight w:val="60"/>
        </w:trPr>
        <w:tc>
          <w:tcPr>
            <w:tcW w:w="255" w:type="pct"/>
            <w:shd w:val="clear" w:color="FFFFFF" w:fill="auto"/>
            <w:vAlign w:val="center"/>
          </w:tcPr>
          <w:p w14:paraId="5EAF4A58" w14:textId="77777777" w:rsidR="00F3369C" w:rsidRDefault="00DE54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82" w:type="pct"/>
            <w:shd w:val="clear" w:color="FFFFFF" w:fill="auto"/>
            <w:vAlign w:val="center"/>
          </w:tcPr>
          <w:p w14:paraId="05C403DD" w14:textId="77777777" w:rsidR="00F3369C" w:rsidRDefault="00F33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shd w:val="clear" w:color="FFFFFF" w:fill="auto"/>
            <w:vAlign w:val="center"/>
          </w:tcPr>
          <w:p w14:paraId="4BD4EC5B" w14:textId="77777777" w:rsidR="00F3369C" w:rsidRDefault="00F33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shd w:val="clear" w:color="FFFFFF" w:fill="auto"/>
            <w:vAlign w:val="center"/>
          </w:tcPr>
          <w:p w14:paraId="427C4C4E" w14:textId="77777777" w:rsidR="00F3369C" w:rsidRDefault="00F33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35881FBB" w14:textId="77777777" w:rsidR="00F3369C" w:rsidRDefault="00F33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42362924" w14:textId="77777777" w:rsidR="00F3369C" w:rsidRDefault="00F33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2D52C9C" w14:textId="77777777" w:rsidR="00F3369C" w:rsidRDefault="00F33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71D310B" w14:textId="77777777" w:rsidR="00F3369C" w:rsidRDefault="00F33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5EF3AB3" w14:textId="77777777" w:rsidR="00F3369C" w:rsidRDefault="00F33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5ABDEB5" w14:textId="77777777" w:rsidR="00F3369C" w:rsidRDefault="00F33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D8BC55B" w14:textId="77777777" w:rsidR="00F3369C" w:rsidRDefault="00F33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61F1AC9" w14:textId="77777777" w:rsidR="00F3369C" w:rsidRDefault="00F33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2536BFD" w14:textId="77777777" w:rsidR="00F3369C" w:rsidRDefault="00F33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56269A7" w14:textId="77777777" w:rsidR="00F3369C" w:rsidRDefault="00F33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B7C13F9" w14:textId="77777777" w:rsidR="00F3369C" w:rsidRDefault="00F33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216FBF2" w14:textId="77777777" w:rsidR="00F3369C" w:rsidRDefault="00F33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14:paraId="66CC2723" w14:textId="77777777" w:rsidR="00F3369C" w:rsidRDefault="00F336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14:paraId="41065AB5" w14:textId="77777777" w:rsidR="00F3369C" w:rsidRDefault="00F336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B8F3D95" w14:textId="77777777" w:rsidR="004929BA" w:rsidRDefault="004929BA" w:rsidP="00DE54DF">
      <w:pPr>
        <w:ind w:right="-171"/>
      </w:pPr>
    </w:p>
    <w:sectPr w:rsidR="004929BA" w:rsidSect="00DE54DF">
      <w:pgSz w:w="16839" w:h="11907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69C"/>
    <w:rsid w:val="001808D4"/>
    <w:rsid w:val="002C7FB6"/>
    <w:rsid w:val="00367018"/>
    <w:rsid w:val="004929BA"/>
    <w:rsid w:val="00517D4C"/>
    <w:rsid w:val="0066592A"/>
    <w:rsid w:val="006F6BE6"/>
    <w:rsid w:val="00897500"/>
    <w:rsid w:val="009408A9"/>
    <w:rsid w:val="00B848A7"/>
    <w:rsid w:val="00BA4C10"/>
    <w:rsid w:val="00C7101E"/>
    <w:rsid w:val="00DE54DF"/>
    <w:rsid w:val="00E70C70"/>
    <w:rsid w:val="00F3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B7898F"/>
  <w15:docId w15:val="{DC3D07C2-A620-4DB7-8E24-278BF46F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11</cp:revision>
  <cp:lastPrinted>2020-10-15T09:19:00Z</cp:lastPrinted>
  <dcterms:created xsi:type="dcterms:W3CDTF">2020-10-12T07:12:00Z</dcterms:created>
  <dcterms:modified xsi:type="dcterms:W3CDTF">2020-10-20T09:54:00Z</dcterms:modified>
</cp:coreProperties>
</file>