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1576" w:type="dxa"/>
        <w:tblInd w:w="0" w:type="dxa"/>
        <w:tblLook w:val="04A0" w:firstRow="1" w:lastRow="0" w:firstColumn="1" w:lastColumn="0" w:noHBand="0" w:noVBand="1"/>
      </w:tblPr>
      <w:tblGrid>
        <w:gridCol w:w="642"/>
        <w:gridCol w:w="93"/>
        <w:gridCol w:w="258"/>
        <w:gridCol w:w="356"/>
        <w:gridCol w:w="124"/>
        <w:gridCol w:w="479"/>
        <w:gridCol w:w="149"/>
        <w:gridCol w:w="519"/>
        <w:gridCol w:w="172"/>
        <w:gridCol w:w="258"/>
        <w:gridCol w:w="124"/>
        <w:gridCol w:w="240"/>
        <w:gridCol w:w="258"/>
        <w:gridCol w:w="55"/>
        <w:gridCol w:w="266"/>
        <w:gridCol w:w="231"/>
        <w:gridCol w:w="256"/>
        <w:gridCol w:w="240"/>
        <w:gridCol w:w="246"/>
        <w:gridCol w:w="258"/>
        <w:gridCol w:w="224"/>
        <w:gridCol w:w="258"/>
        <w:gridCol w:w="224"/>
        <w:gridCol w:w="258"/>
        <w:gridCol w:w="222"/>
        <w:gridCol w:w="7"/>
        <w:gridCol w:w="251"/>
        <w:gridCol w:w="222"/>
        <w:gridCol w:w="13"/>
        <w:gridCol w:w="245"/>
        <w:gridCol w:w="222"/>
        <w:gridCol w:w="15"/>
        <w:gridCol w:w="243"/>
        <w:gridCol w:w="222"/>
        <w:gridCol w:w="17"/>
        <w:gridCol w:w="241"/>
        <w:gridCol w:w="222"/>
        <w:gridCol w:w="17"/>
        <w:gridCol w:w="241"/>
        <w:gridCol w:w="222"/>
        <w:gridCol w:w="17"/>
        <w:gridCol w:w="241"/>
        <w:gridCol w:w="124"/>
        <w:gridCol w:w="115"/>
        <w:gridCol w:w="143"/>
        <w:gridCol w:w="189"/>
        <w:gridCol w:w="148"/>
        <w:gridCol w:w="110"/>
        <w:gridCol w:w="370"/>
        <w:gridCol w:w="480"/>
        <w:gridCol w:w="382"/>
        <w:gridCol w:w="447"/>
      </w:tblGrid>
      <w:tr w:rsidR="00C779BE" w14:paraId="06452C48" w14:textId="77777777" w:rsidTr="00071614">
        <w:trPr>
          <w:gridAfter w:val="6"/>
          <w:wAfter w:w="1937" w:type="dxa"/>
          <w:trHeight w:val="78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0162E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3C18C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9044F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399EA" w14:textId="77777777" w:rsidR="006A5800" w:rsidRDefault="00CD7F1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39E8D97">
                <v:rect id="_x0000_s1026" style="position:absolute;margin-left:11.3pt;margin-top:3.95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324977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D2F0E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712E8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13C67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29F9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08F0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C34C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A2387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5E376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8141E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C993E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3B069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789F4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8256B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14:paraId="03C28CCA" w14:textId="77777777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C0876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17F5B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3AC2F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55D11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4295D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7B9EC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86A57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876F9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1FDF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94A2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6E3D9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3E978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47508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E875D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FDF1E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351BB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75AA5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151B3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14:paraId="62E23196" w14:textId="77777777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FD98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68059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ABED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7B07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E9C32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F1C8E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B4324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FAE0F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5E6C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C277B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6AB9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A2E94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DCF01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F34FE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4D884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7184C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FE90B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039E7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43BDD6E2" w14:textId="77777777" w:rsidTr="00071614">
        <w:trPr>
          <w:gridAfter w:val="6"/>
          <w:wAfter w:w="1937" w:type="dxa"/>
          <w:trHeight w:val="60"/>
        </w:trPr>
        <w:tc>
          <w:tcPr>
            <w:tcW w:w="3993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1A952DD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0C95F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E18D5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F89C1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8A36B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1E23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30732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BEA64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FD454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57DF6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22631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410A3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314F5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461066A4" w14:textId="77777777" w:rsidTr="00071614">
        <w:trPr>
          <w:trHeight w:val="60"/>
        </w:trPr>
        <w:tc>
          <w:tcPr>
            <w:tcW w:w="5930" w:type="dxa"/>
            <w:gridSpan w:val="23"/>
            <w:shd w:val="clear" w:color="FFFFFF" w:fill="auto"/>
            <w:vAlign w:val="bottom"/>
          </w:tcPr>
          <w:p w14:paraId="64E975DD" w14:textId="77777777"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6B5B905A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32BDAA35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37811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60B81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82DE3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39CA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EC8C4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CD633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63370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242D48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58DED48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78BB7A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42FED665" w14:textId="77777777" w:rsidTr="00071614">
        <w:trPr>
          <w:trHeight w:val="60"/>
        </w:trPr>
        <w:tc>
          <w:tcPr>
            <w:tcW w:w="5930" w:type="dxa"/>
            <w:gridSpan w:val="23"/>
            <w:shd w:val="clear" w:color="FFFFFF" w:fill="auto"/>
            <w:vAlign w:val="bottom"/>
          </w:tcPr>
          <w:p w14:paraId="7E3E829B" w14:textId="77777777"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3F257D21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1C3E288B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A60FE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BCB54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82827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D4C34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53B09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AB579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4D276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BEDA6E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729193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EB9A51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38A084BC" w14:textId="77777777" w:rsidTr="00071614">
        <w:trPr>
          <w:trHeight w:val="60"/>
        </w:trPr>
        <w:tc>
          <w:tcPr>
            <w:tcW w:w="5930" w:type="dxa"/>
            <w:gridSpan w:val="23"/>
            <w:shd w:val="clear" w:color="FFFFFF" w:fill="auto"/>
            <w:vAlign w:val="bottom"/>
          </w:tcPr>
          <w:p w14:paraId="4573AA45" w14:textId="77777777"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01580125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2830A762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92244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85CC2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F60A6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F9CC2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01A2A5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D6551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8A5FB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87CB7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0E94C2F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C07219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14:paraId="40737D94" w14:textId="77777777" w:rsidTr="00071614">
        <w:trPr>
          <w:trHeight w:val="60"/>
        </w:trPr>
        <w:tc>
          <w:tcPr>
            <w:tcW w:w="7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0E2E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DDCA7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AD8F3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5D630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AD59E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16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515F336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440F0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02194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906B1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6866C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3CE1F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B4FD7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6BD3E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AD4EC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4574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784112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2094173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C4C26A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48B1300B" w14:textId="77777777" w:rsidTr="00071614">
        <w:trPr>
          <w:trHeight w:val="60"/>
        </w:trPr>
        <w:tc>
          <w:tcPr>
            <w:tcW w:w="5930" w:type="dxa"/>
            <w:gridSpan w:val="23"/>
            <w:shd w:val="clear" w:color="FFFFFF" w:fill="auto"/>
            <w:vAlign w:val="bottom"/>
          </w:tcPr>
          <w:p w14:paraId="29A57780" w14:textId="77777777"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7" w:type="dxa"/>
            <w:gridSpan w:val="3"/>
            <w:shd w:val="clear" w:color="FFFFFF" w:fill="auto"/>
            <w:vAlign w:val="bottom"/>
          </w:tcPr>
          <w:p w14:paraId="4BE63015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vAlign w:val="bottom"/>
          </w:tcPr>
          <w:p w14:paraId="58CF7383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8F594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61002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5113E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7505B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C6A23C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EBC71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41749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22269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tcMar>
              <w:left w:w="0" w:type="dxa"/>
            </w:tcMar>
            <w:vAlign w:val="bottom"/>
          </w:tcPr>
          <w:p w14:paraId="612F13A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61181E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C779BE" w14:paraId="721D628F" w14:textId="77777777" w:rsidTr="00071614">
        <w:trPr>
          <w:gridAfter w:val="6"/>
          <w:wAfter w:w="1937" w:type="dxa"/>
        </w:trPr>
        <w:tc>
          <w:tcPr>
            <w:tcW w:w="73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08CE784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center"/>
          </w:tcPr>
          <w:p w14:paraId="489AA4C5" w14:textId="77777777" w:rsidR="006A5800" w:rsidRDefault="006A58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FF00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8544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E5D48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65170360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center"/>
          </w:tcPr>
          <w:p w14:paraId="3EE96CE4" w14:textId="77777777" w:rsidR="006A5800" w:rsidRDefault="006A58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0339B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C95DD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211A4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FAF41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72A9F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F0190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FC7A9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F76E9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5A3CC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DA27F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3BCC6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5C68D70C" w14:textId="77777777" w:rsidTr="00071614">
        <w:trPr>
          <w:gridAfter w:val="4"/>
          <w:wAfter w:w="1679" w:type="dxa"/>
          <w:trHeight w:val="60"/>
        </w:trPr>
        <w:tc>
          <w:tcPr>
            <w:tcW w:w="99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6C5AEB4D" w14:textId="77777777" w:rsidR="006A5800" w:rsidRDefault="005A7EA7" w:rsidP="002D2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7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701E3C7" w14:textId="48C342B8" w:rsidR="006A5800" w:rsidRDefault="005A7EA7" w:rsidP="002D2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264E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ноября 20</w:t>
            </w:r>
            <w:r w:rsidR="003264E4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1E8C3E69" w14:textId="77777777" w:rsidR="006A5800" w:rsidRDefault="005A7EA7" w:rsidP="002D2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52" w:type="dxa"/>
            <w:gridSpan w:val="7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542F207" w14:textId="7408581D" w:rsidR="006A5800" w:rsidRDefault="002D2727" w:rsidP="002D27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 </w:t>
            </w:r>
            <w:r w:rsidR="00C779B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4BACA3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2AEEF7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1E360D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0C4CAB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E5FB97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F17D90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6ACF83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A79209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9A14A5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16F2AF" w14:textId="77777777" w:rsidR="006A5800" w:rsidRDefault="006A58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14:paraId="794E0E05" w14:textId="77777777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3D0EDF6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14:paraId="7E9CFF1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67F296D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60921B4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602E980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768B988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6466D47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57F1FB99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14:paraId="68C41CF6" w14:textId="77777777" w:rsidTr="00071614">
        <w:trPr>
          <w:gridAfter w:val="6"/>
          <w:wAfter w:w="1937" w:type="dxa"/>
        </w:trPr>
        <w:tc>
          <w:tcPr>
            <w:tcW w:w="5930" w:type="dxa"/>
            <w:gridSpan w:val="23"/>
            <w:shd w:val="clear" w:color="FFFFFF" w:fill="auto"/>
            <w:vAlign w:val="center"/>
          </w:tcPr>
          <w:p w14:paraId="427CD62B" w14:textId="2DCB2AE9" w:rsidR="006A5800" w:rsidRDefault="005A7EA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03.12.2018 № 309-РК «Об установлении долгосрочных тарифов на питьевую воду (питьевое водоснабжение) для колхоза имени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Жуковского района Калужской области на</w:t>
            </w:r>
            <w:r w:rsidR="00F85A9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годы»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3264E4" w:rsidRPr="003264E4">
              <w:rPr>
                <w:rFonts w:ascii="Times New Roman" w:hAnsi="Times New Roman"/>
                <w:b/>
                <w:sz w:val="26"/>
                <w:szCs w:val="26"/>
              </w:rPr>
              <w:t>(в ред.</w:t>
            </w:r>
            <w:r w:rsidR="003264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264E4" w:rsidRPr="003264E4">
              <w:rPr>
                <w:rFonts w:ascii="Times New Roman" w:hAnsi="Times New Roman"/>
                <w:b/>
                <w:sz w:val="26"/>
                <w:szCs w:val="26"/>
              </w:rPr>
              <w:t xml:space="preserve">приказа министерства конкурентной политики Калужской области от 11.11.2019 </w:t>
            </w:r>
            <w:r w:rsidR="00300F6A">
              <w:rPr>
                <w:rFonts w:ascii="Times New Roman" w:hAnsi="Times New Roman"/>
                <w:b/>
                <w:sz w:val="26"/>
                <w:szCs w:val="26"/>
              </w:rPr>
              <w:t xml:space="preserve">        </w:t>
            </w:r>
            <w:r w:rsidR="003264E4" w:rsidRPr="003264E4">
              <w:rPr>
                <w:rFonts w:ascii="Times New Roman" w:hAnsi="Times New Roman"/>
                <w:b/>
                <w:sz w:val="26"/>
                <w:szCs w:val="26"/>
              </w:rPr>
              <w:t>№ 148-РК)</w:t>
            </w:r>
          </w:p>
        </w:tc>
        <w:tc>
          <w:tcPr>
            <w:tcW w:w="4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310F4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24FB7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CF5BF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090AB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ED20D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310C20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F040C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F157D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23933D0C" w14:textId="77777777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4697F06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14:paraId="4DEE232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43C7DF3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65CC375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667330E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6C28389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5E10639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35CA0E4C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14:paraId="6C1389AE" w14:textId="77777777" w:rsidTr="00071614">
        <w:trPr>
          <w:gridAfter w:val="6"/>
          <w:wAfter w:w="1937" w:type="dxa"/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14:paraId="6299BB1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" w:type="dxa"/>
            <w:gridSpan w:val="3"/>
            <w:shd w:val="clear" w:color="FFFFFF" w:fill="auto"/>
            <w:vAlign w:val="bottom"/>
          </w:tcPr>
          <w:p w14:paraId="3EAC4BD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2E7083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2433294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14:paraId="59C2857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gridSpan w:val="3"/>
            <w:shd w:val="clear" w:color="FFFFFF" w:fill="auto"/>
            <w:vAlign w:val="bottom"/>
          </w:tcPr>
          <w:p w14:paraId="1686304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2"/>
            <w:shd w:val="clear" w:color="FFFFFF" w:fill="auto"/>
            <w:vAlign w:val="bottom"/>
          </w:tcPr>
          <w:p w14:paraId="34F78AD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9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14:paraId="1795E233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A30" w14:paraId="3EED8242" w14:textId="77777777" w:rsidTr="00071614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</w:tcPr>
          <w:p w14:paraId="4495B92B" w14:textId="57C6E6C9" w:rsidR="00816A30" w:rsidRDefault="00816A30" w:rsidP="00816A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</w:t>
            </w:r>
            <w:r w:rsidR="00F12E04">
              <w:rPr>
                <w:rFonts w:ascii="Times New Roman" w:hAnsi="Times New Roman"/>
                <w:sz w:val="26"/>
                <w:szCs w:val="26"/>
              </w:rPr>
              <w:t xml:space="preserve"> в части подъема воды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03.12.2018 № 283-РК</w:t>
            </w:r>
            <w:r w:rsidR="00C15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 утверждении производственной программы в сфере водоснабжения и (или) водоотведения для колхоза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Жуковского района Калужской области на 2019-2023 годы» (в ред. приказ</w:t>
            </w:r>
            <w:r w:rsidR="00AC271D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147-РК</w:t>
            </w:r>
            <w:r w:rsidR="00AC271D">
              <w:rPr>
                <w:rFonts w:ascii="Times New Roman" w:hAnsi="Times New Roman"/>
                <w:sz w:val="26"/>
                <w:szCs w:val="26"/>
              </w:rPr>
              <w:t>, от 16.11.2020</w:t>
            </w:r>
            <w:r w:rsidR="00F85A9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C271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2D2727">
              <w:rPr>
                <w:rFonts w:ascii="Times New Roman" w:hAnsi="Times New Roman"/>
                <w:sz w:val="26"/>
                <w:szCs w:val="26"/>
              </w:rPr>
              <w:t>154-РК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16.11.2020 </w:t>
            </w:r>
            <w:r w:rsidRPr="00816A30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816A30" w14:paraId="12C974E7" w14:textId="77777777" w:rsidTr="00071614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  <w:vAlign w:val="bottom"/>
          </w:tcPr>
          <w:p w14:paraId="38AAFD70" w14:textId="14E1A94F" w:rsidR="00816A30" w:rsidRDefault="00816A30" w:rsidP="00816A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 03.12.2018 № 309-РК «Об установлении долгосрочных тарифов на питьевую воду (питьевое водоснабжение) и водоотведение для колхоза имени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Жуковского района Калужской области на 2019-2023 годы»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C1582A" w:rsidRPr="00C1582A">
              <w:rPr>
                <w:rFonts w:ascii="Times New Roman" w:hAnsi="Times New Roman"/>
                <w:sz w:val="26"/>
                <w:szCs w:val="26"/>
              </w:rPr>
              <w:t>(в ред.</w:t>
            </w:r>
            <w:r w:rsidR="00C158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582A" w:rsidRPr="00C1582A">
              <w:rPr>
                <w:rFonts w:ascii="Times New Roman" w:hAnsi="Times New Roman"/>
                <w:sz w:val="26"/>
                <w:szCs w:val="26"/>
              </w:rPr>
              <w:t xml:space="preserve">приказа министерства конкурентной политики Калужской области от 11.11.2019 № 148-РК) </w:t>
            </w:r>
            <w:r>
              <w:rPr>
                <w:rFonts w:ascii="Times New Roman" w:hAnsi="Times New Roman"/>
                <w:sz w:val="26"/>
                <w:szCs w:val="26"/>
              </w:rPr>
              <w:t>(далее -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816A30" w14:paraId="07BDD9E5" w14:textId="77777777" w:rsidTr="00071614">
        <w:trPr>
          <w:gridAfter w:val="6"/>
          <w:wAfter w:w="1937" w:type="dxa"/>
        </w:trPr>
        <w:tc>
          <w:tcPr>
            <w:tcW w:w="9639" w:type="dxa"/>
            <w:gridSpan w:val="46"/>
            <w:shd w:val="clear" w:color="FFFFFF" w:fill="auto"/>
          </w:tcPr>
          <w:p w14:paraId="559672C5" w14:textId="03417CFB" w:rsidR="00816A30" w:rsidRDefault="00816A30" w:rsidP="00816A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</w:t>
            </w:r>
            <w:r w:rsidR="00C1582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816A30" w14:paraId="36E8D033" w14:textId="77777777" w:rsidTr="00071614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95CD001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14:paraId="18A4777B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888573D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187A9C9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6C8949C6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69E03540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967D00F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7EA5BA4B" w14:textId="77777777" w:rsidR="00816A30" w:rsidRDefault="00816A30" w:rsidP="00816A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A30" w14:paraId="531BCA61" w14:textId="77777777" w:rsidTr="00071614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C87FF3C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14:paraId="285757F2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9D5ACC4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5551AA7A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3905EAE7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33117EEE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13F303A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3029EAA7" w14:textId="77777777" w:rsidR="00816A30" w:rsidRDefault="00816A30" w:rsidP="00816A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A30" w14:paraId="370D64AF" w14:textId="77777777" w:rsidTr="00071614">
        <w:trPr>
          <w:gridAfter w:val="6"/>
          <w:wAfter w:w="1937" w:type="dxa"/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6C2FD08A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14:paraId="01602E28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61D756EC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D2E83E3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1C866CD7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14:paraId="6C0A319F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E1E7F78" w14:textId="77777777" w:rsidR="00816A30" w:rsidRDefault="00816A30" w:rsidP="00816A3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530D0F36" w14:textId="77777777" w:rsidR="00816A30" w:rsidRDefault="00816A30" w:rsidP="00816A3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6A30" w14:paraId="323F8A7F" w14:textId="77777777" w:rsidTr="00071614">
        <w:trPr>
          <w:gridAfter w:val="6"/>
          <w:wAfter w:w="1937" w:type="dxa"/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17DC4DCA" w14:textId="77777777" w:rsidR="00816A30" w:rsidRDefault="00816A30" w:rsidP="00816A3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28"/>
            <w:shd w:val="clear" w:color="FFFFFF" w:fill="auto"/>
            <w:vAlign w:val="bottom"/>
          </w:tcPr>
          <w:p w14:paraId="79A10B68" w14:textId="77777777" w:rsidR="00816A30" w:rsidRDefault="00816A30" w:rsidP="00816A3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AB0EB66" w14:textId="77777777" w:rsidR="006A5800" w:rsidRDefault="005A7EA7">
      <w:r>
        <w:br w:type="page"/>
      </w:r>
    </w:p>
    <w:p w14:paraId="004389EA" w14:textId="77777777" w:rsidR="005A7EA7" w:rsidRDefault="005A7EA7">
      <w:pPr>
        <w:rPr>
          <w:rFonts w:ascii="Times New Roman" w:hAnsi="Times New Roman"/>
          <w:szCs w:val="16"/>
        </w:rPr>
        <w:sectPr w:rsidR="005A7EA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878"/>
        <w:gridCol w:w="879"/>
        <w:gridCol w:w="882"/>
        <w:gridCol w:w="879"/>
        <w:gridCol w:w="879"/>
        <w:gridCol w:w="882"/>
        <w:gridCol w:w="912"/>
        <w:gridCol w:w="912"/>
        <w:gridCol w:w="912"/>
        <w:gridCol w:w="912"/>
        <w:gridCol w:w="912"/>
        <w:gridCol w:w="912"/>
        <w:gridCol w:w="912"/>
        <w:gridCol w:w="913"/>
        <w:gridCol w:w="912"/>
        <w:gridCol w:w="916"/>
        <w:gridCol w:w="12"/>
        <w:gridCol w:w="6"/>
      </w:tblGrid>
      <w:tr w:rsidR="006A5800" w14:paraId="41AAA17C" w14:textId="77777777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3A0E920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C04DCF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19E412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F36694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572C40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ED63F2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C412DA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8251B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1869E3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1470AD07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A5800" w14:paraId="464A6E32" w14:textId="77777777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4A01F7E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88F207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5DC879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84B4F7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C34D31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191DB3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3929A2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A2FA7B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142514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7835E2CB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5800" w14:paraId="18886601" w14:textId="77777777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3072561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D5DC01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09E34D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05E5F8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F83405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9492D4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5B533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5951F9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4EA4BF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B71D1BF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5800" w14:paraId="3E1F93C8" w14:textId="77777777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43BDF12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8D864B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09D9A2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92E93F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AEE67F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717E37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A7D6F6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274D8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3D5499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18743B9C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5800" w14:paraId="4722FF96" w14:textId="77777777" w:rsidTr="005A7EA7">
        <w:trPr>
          <w:trHeight w:val="320"/>
        </w:trPr>
        <w:tc>
          <w:tcPr>
            <w:tcW w:w="305" w:type="pct"/>
            <w:shd w:val="clear" w:color="FFFFFF" w:fill="auto"/>
            <w:vAlign w:val="bottom"/>
          </w:tcPr>
          <w:p w14:paraId="5C753DC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8CF677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67C0085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D0D6EA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75A4C6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E32593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C969E7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9499697" w14:textId="2FC75B8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 w:rsidR="00C1582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.11.20</w:t>
            </w:r>
            <w:r w:rsidR="00C1582A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C779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2727">
              <w:rPr>
                <w:rFonts w:ascii="Times New Roman" w:hAnsi="Times New Roman"/>
                <w:sz w:val="26"/>
                <w:szCs w:val="26"/>
              </w:rPr>
              <w:t>201</w:t>
            </w:r>
            <w:r w:rsidR="00C779BE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A5800" w14:paraId="67FEEF53" w14:textId="77777777" w:rsidTr="005A7EA7">
        <w:trPr>
          <w:trHeight w:val="60"/>
        </w:trPr>
        <w:tc>
          <w:tcPr>
            <w:tcW w:w="305" w:type="pct"/>
            <w:shd w:val="clear" w:color="FFFFFF" w:fill="auto"/>
            <w:vAlign w:val="bottom"/>
          </w:tcPr>
          <w:p w14:paraId="24B40A7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A01489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E49F9B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6FE5BF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71AF53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03CFFD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2FA6E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223F1C4" w14:textId="77777777" w:rsidR="006A5800" w:rsidRDefault="006A58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5800" w14:paraId="01438DDF" w14:textId="77777777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3A303E8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7DCD40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DBE255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2AA976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57F116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6CA6A3C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E5A823F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A5800" w14:paraId="5E6E6343" w14:textId="77777777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17A6557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3298B9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BDC677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17A5FA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EB55E1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7EE6936E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9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EB2DA52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A5800" w14:paraId="157F0247" w14:textId="77777777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4BE2FBB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5DDECD4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47751E8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73216B7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425DF6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1BF8141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72672A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908ECB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66D50D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4AC227D5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A5800" w14:paraId="5B2A00E8" w14:textId="77777777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448726D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0FEA307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26532D9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007B45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29E754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406E2F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73CF47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87B6CEB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20E5E98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21" w:type="pct"/>
            <w:gridSpan w:val="9"/>
            <w:shd w:val="clear" w:color="FFFFFF" w:fill="auto"/>
            <w:vAlign w:val="bottom"/>
          </w:tcPr>
          <w:p w14:paraId="3C4FC449" w14:textId="77777777" w:rsidR="006A5800" w:rsidRDefault="005A7EA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A5800" w14:paraId="112C601F" w14:textId="77777777" w:rsidTr="005A7EA7">
        <w:trPr>
          <w:trHeight w:val="310"/>
        </w:trPr>
        <w:tc>
          <w:tcPr>
            <w:tcW w:w="305" w:type="pct"/>
            <w:shd w:val="clear" w:color="FFFFFF" w:fill="auto"/>
            <w:vAlign w:val="bottom"/>
          </w:tcPr>
          <w:p w14:paraId="75719CB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22953F6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2ADBA5D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DD3763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46B4CE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037174C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32991D9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5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7108E35" w14:textId="77777777" w:rsidR="006A5800" w:rsidRDefault="00C779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A7EA7">
              <w:rPr>
                <w:rFonts w:ascii="Times New Roman" w:hAnsi="Times New Roman"/>
                <w:sz w:val="26"/>
                <w:szCs w:val="26"/>
              </w:rPr>
              <w:t>03.12.2018 № 309-РК</w:t>
            </w:r>
          </w:p>
        </w:tc>
      </w:tr>
      <w:tr w:rsidR="005A7EA7" w14:paraId="5630EDC1" w14:textId="77777777" w:rsidTr="005A7EA7">
        <w:trPr>
          <w:trHeight w:val="345"/>
        </w:trPr>
        <w:tc>
          <w:tcPr>
            <w:tcW w:w="305" w:type="pct"/>
            <w:shd w:val="clear" w:color="FFFFFF" w:fill="auto"/>
            <w:vAlign w:val="bottom"/>
          </w:tcPr>
          <w:p w14:paraId="6E70491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64B0202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53CDCE6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19754B7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5" w:type="pct"/>
            <w:shd w:val="clear" w:color="FFFFFF" w:fill="auto"/>
            <w:vAlign w:val="bottom"/>
          </w:tcPr>
          <w:p w14:paraId="43DE127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06" w:type="pct"/>
            <w:shd w:val="clear" w:color="FFFFFF" w:fill="auto"/>
            <w:vAlign w:val="bottom"/>
          </w:tcPr>
          <w:p w14:paraId="39764195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08BEC461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980692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6E4E9B3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8A56099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5B77C2B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1C74FCD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4F144CD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58D5EA84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2192AC3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12E465F0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F275A03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3B51D47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4DC5085E" w14:textId="77777777" w:rsidTr="005A7EA7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2E1DF176" w14:textId="02C76407" w:rsidR="006A5800" w:rsidRDefault="005A7E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колхоза имени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М.А.Гурьянова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Жуковского района Калужской области на</w:t>
            </w:r>
            <w:r w:rsidR="0007161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</w:t>
            </w:r>
          </w:p>
        </w:tc>
      </w:tr>
      <w:tr w:rsidR="006A5800" w14:paraId="30DD6F36" w14:textId="77777777" w:rsidTr="005A7EA7">
        <w:trPr>
          <w:trHeight w:val="210"/>
        </w:trPr>
        <w:tc>
          <w:tcPr>
            <w:tcW w:w="4361" w:type="pct"/>
            <w:gridSpan w:val="14"/>
            <w:shd w:val="clear" w:color="FFFFFF" w:fill="auto"/>
            <w:vAlign w:val="bottom"/>
          </w:tcPr>
          <w:p w14:paraId="1ADEE973" w14:textId="77777777" w:rsidR="006A5800" w:rsidRDefault="006A58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6" w:type="pct"/>
            <w:shd w:val="clear" w:color="FFFFFF" w:fill="auto"/>
            <w:vAlign w:val="bottom"/>
          </w:tcPr>
          <w:p w14:paraId="74AE9872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7" w:type="pct"/>
            <w:shd w:val="clear" w:color="FFFFFF" w:fill="auto"/>
            <w:vAlign w:val="bottom"/>
          </w:tcPr>
          <w:p w14:paraId="691B4C0A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7411AEF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7B333F6" w14:textId="77777777" w:rsidR="006A5800" w:rsidRDefault="006A5800">
            <w:pPr>
              <w:rPr>
                <w:rFonts w:ascii="Times New Roman" w:hAnsi="Times New Roman"/>
                <w:szCs w:val="16"/>
              </w:rPr>
            </w:pPr>
          </w:p>
        </w:tc>
      </w:tr>
      <w:tr w:rsidR="006A5800" w14:paraId="78EB5357" w14:textId="77777777" w:rsidTr="005A7EA7">
        <w:trPr>
          <w:trHeight w:val="60"/>
        </w:trPr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0346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15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7E9DA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63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3292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44DEE7E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CC33C40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34D4D586" w14:textId="77777777" w:rsidTr="005A7EA7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9269D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B5888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05138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895D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C09A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1C504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FE19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E9EC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EDE6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6538E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0556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898E6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13E728B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3BD00CE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5A567D07" w14:textId="77777777" w:rsidTr="005A7EA7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044BA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9859C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9D0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093FF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A982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9CAF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6A5D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E34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D0C6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F38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6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B5968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1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1E30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C5FE4EE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5DE4053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7DEBFB35" w14:textId="77777777" w:rsidTr="005A7EA7">
        <w:trPr>
          <w:trHeight w:val="60"/>
        </w:trPr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75D52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3DC39" w14:textId="77777777" w:rsidR="006A5800" w:rsidRDefault="006A58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42A7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E9E3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0656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50754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7058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C922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F579A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97B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316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85F1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31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567A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2D71BA9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14CE4A3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6955985B" w14:textId="77777777" w:rsidTr="005A7EA7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110B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6BB60F2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D8318A7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6A54B8FD" w14:textId="77777777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3C2C529" w14:textId="77777777"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2712A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C25B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8,57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0701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9178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8,74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90CA1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67439" w14:textId="323BA5A1" w:rsidR="006A5800" w:rsidRDefault="00C15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9,09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59295" w14:textId="07331F3F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  <w:r w:rsidR="00C158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56335" w14:textId="0171465C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  <w:r w:rsidR="005026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B8C24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9,58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C4181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9,58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D89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9,86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4B76F3D1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D748666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4E472E1D" w14:textId="77777777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F49BC1E" w14:textId="77777777"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2AE8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F476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29DF2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225D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30D5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380B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0E70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CBCF2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97D1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0817F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4AA26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8A03273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4BC138F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55EE6E33" w14:textId="77777777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BC0EE39" w14:textId="77777777"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FB27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E23B8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D354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43D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F896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A45A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F8D4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BED0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118A2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AD8B0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7CFF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AD25CD9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340BF0F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704AC5C2" w14:textId="77777777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7068CDE" w14:textId="72AE50DB"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proofErr w:type="spellEnd"/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7018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292E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B63B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E3B1A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E2E9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DF7A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370E7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F2B9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7A88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A16B2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56C9B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D7423CB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B8DF708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743ACFAB" w14:textId="77777777" w:rsidTr="005A7EA7">
        <w:trPr>
          <w:trHeight w:val="60"/>
        </w:trPr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F918F85" w14:textId="77777777" w:rsidR="006A5800" w:rsidRDefault="005A7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915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BDED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001B8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ECB1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2ADC9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1F633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ED7DE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C5B94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2273C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82D4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8F4D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F51A5" w14:textId="77777777" w:rsidR="006A5800" w:rsidRDefault="005A7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64BE429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87CBBBB" w14:textId="77777777" w:rsidR="006A5800" w:rsidRDefault="006A580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800" w14:paraId="51B00B2C" w14:textId="77777777" w:rsidTr="005A7EA7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0F3DD20E" w14:textId="77777777" w:rsidR="006A5800" w:rsidRDefault="005A7EA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255FB48F" w14:textId="77777777" w:rsidR="00924401" w:rsidRDefault="00924401" w:rsidP="00CD7F18"/>
    <w:sectPr w:rsidR="00924401" w:rsidSect="00CD7F18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800"/>
    <w:rsid w:val="00071614"/>
    <w:rsid w:val="00276D7D"/>
    <w:rsid w:val="002D2727"/>
    <w:rsid w:val="00300F6A"/>
    <w:rsid w:val="003264E4"/>
    <w:rsid w:val="005026CA"/>
    <w:rsid w:val="005A7EA7"/>
    <w:rsid w:val="006A5800"/>
    <w:rsid w:val="00816A30"/>
    <w:rsid w:val="00924401"/>
    <w:rsid w:val="00AC271D"/>
    <w:rsid w:val="00C1582A"/>
    <w:rsid w:val="00C779BE"/>
    <w:rsid w:val="00CB4FE0"/>
    <w:rsid w:val="00CD7F18"/>
    <w:rsid w:val="00CF5F8B"/>
    <w:rsid w:val="00D05909"/>
    <w:rsid w:val="00E246FB"/>
    <w:rsid w:val="00F12E04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1ADE8A"/>
  <w15:docId w15:val="{A8790528-6436-43E7-8D00-E19CC802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D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19</cp:revision>
  <cp:lastPrinted>2020-11-16T11:44:00Z</cp:lastPrinted>
  <dcterms:created xsi:type="dcterms:W3CDTF">2019-10-31T12:52:00Z</dcterms:created>
  <dcterms:modified xsi:type="dcterms:W3CDTF">2020-11-17T10:17:00Z</dcterms:modified>
</cp:coreProperties>
</file>