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035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611"/>
        <w:gridCol w:w="609"/>
        <w:gridCol w:w="627"/>
        <w:gridCol w:w="539"/>
        <w:gridCol w:w="573"/>
        <w:gridCol w:w="396"/>
        <w:gridCol w:w="168"/>
        <w:gridCol w:w="402"/>
        <w:gridCol w:w="166"/>
        <w:gridCol w:w="402"/>
        <w:gridCol w:w="164"/>
        <w:gridCol w:w="402"/>
        <w:gridCol w:w="162"/>
        <w:gridCol w:w="402"/>
        <w:gridCol w:w="160"/>
        <w:gridCol w:w="402"/>
        <w:gridCol w:w="158"/>
        <w:gridCol w:w="402"/>
        <w:gridCol w:w="157"/>
        <w:gridCol w:w="402"/>
        <w:gridCol w:w="155"/>
        <w:gridCol w:w="402"/>
      </w:tblGrid>
      <w:tr w:rsidR="00BD094D" w14:paraId="46BAEC5C" w14:textId="77777777" w:rsidTr="00600ACA">
        <w:trPr>
          <w:gridAfter w:val="1"/>
          <w:wAfter w:w="402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04F3813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B1CF17" w14:textId="77777777" w:rsidR="00BD094D" w:rsidRDefault="002B501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735C171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C62553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036CBB4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D58B25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EBF560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D5425E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03E12B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FBDA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AC59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A441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92D5F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618C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153C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89A3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51306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60344FCF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0C0A528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0CB50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9887E1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24592D7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C311BA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2FF643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AB527F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2CB043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DE23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C13D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E261B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CAB8C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1FF00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4823C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92081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4E843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1F5CF548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51E699D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A84DD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1BF9D5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F047AE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29EB0D3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3967AE8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99F7B4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6497E3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C67B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A2A50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A0D79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7B15C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FDC1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AB6C4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656E1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3DCFE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7EE27713" w14:textId="77777777" w:rsidTr="00600ACA">
        <w:trPr>
          <w:gridAfter w:val="1"/>
          <w:wAfter w:w="402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C3A9F6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001060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250564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0B2D6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8911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2272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E58F5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B8B39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CF013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EBF4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DAD6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74280060" w14:textId="77777777" w:rsidTr="00600ACA">
        <w:trPr>
          <w:gridAfter w:val="1"/>
          <w:wAfter w:w="402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50FEFD41" w14:textId="77777777" w:rsidR="00BD094D" w:rsidRDefault="00937C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61468000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8A97496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A909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A7CA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CCD2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687EF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DB52A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E756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A0A9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5227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6310C43F" w14:textId="77777777" w:rsidTr="00600ACA">
        <w:trPr>
          <w:gridAfter w:val="1"/>
          <w:wAfter w:w="402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3DA35837" w14:textId="77777777" w:rsidR="00BD094D" w:rsidRDefault="00937C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E7BFAD7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552E12C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95315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93E1E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4F27D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B7A49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3088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DA252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0901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35191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313E7732" w14:textId="77777777" w:rsidTr="00600ACA">
        <w:trPr>
          <w:gridAfter w:val="1"/>
          <w:wAfter w:w="402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1545A1F2" w14:textId="77777777" w:rsidR="00BD094D" w:rsidRDefault="00937C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2B627A76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C00C785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F3448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99022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374F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DB24C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F12E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5FB1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1F92C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DBC5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0C2C0BA0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446F981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2AD63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E69D63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6D4C306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EE9EE9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0F738EA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F341DB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D64E42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916A8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AFDBD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92709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56F3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8C3E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0923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545C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1E2F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1F03AD40" w14:textId="77777777" w:rsidTr="00600ACA">
        <w:trPr>
          <w:gridAfter w:val="1"/>
          <w:wAfter w:w="402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10C6A4F6" w14:textId="77777777" w:rsidR="00BD094D" w:rsidRDefault="00937C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2FB32ECF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81792F2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CF5E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235EC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F82F1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4738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0F5E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25B1E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26936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F0CD6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4CD84203" w14:textId="77777777" w:rsidTr="00600ACA">
        <w:trPr>
          <w:gridAfter w:val="1"/>
          <w:wAfter w:w="402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6B1A2DC4" w14:textId="77777777" w:rsidR="00BD094D" w:rsidRDefault="00BD0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65A96E9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C5C594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DD9396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17C0AF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1EBEA5AA" w14:textId="77777777" w:rsidR="00BD094D" w:rsidRDefault="00BD0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12E63A1C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550055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A755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33E3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616F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B3BC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00C9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5EEC0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1516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EC071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2782C05E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1F694C53" w14:textId="77777777" w:rsidR="00BD094D" w:rsidRDefault="00937CFC" w:rsidP="00600A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5A1E0D3" w14:textId="3F57EAEF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4E3ABBDE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461CD9" w14:textId="3782D897" w:rsidR="00BD094D" w:rsidRDefault="00600ACA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5011">
              <w:rPr>
                <w:rFonts w:ascii="Times New Roman" w:hAnsi="Times New Roman"/>
                <w:sz w:val="26"/>
                <w:szCs w:val="26"/>
              </w:rPr>
              <w:t>160</w:t>
            </w:r>
            <w:r w:rsidR="00937CF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14:paraId="22CD8B93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70389B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8609B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DF1365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7D18C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EC91D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654E5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3BC99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6E02B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094D" w14:paraId="0FC650F6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5E1A9B9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DD071C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0A9014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EA21C6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C27F2E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039DA34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18E29E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5EA1221" w14:textId="77777777" w:rsidR="00BD094D" w:rsidRDefault="00BD0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094D" w14:paraId="3717A734" w14:textId="77777777" w:rsidTr="00600ACA">
        <w:tc>
          <w:tcPr>
            <w:tcW w:w="5529" w:type="dxa"/>
            <w:gridSpan w:val="9"/>
            <w:shd w:val="clear" w:color="FFFFFF" w:fill="FFFFFF"/>
            <w:vAlign w:val="center"/>
          </w:tcPr>
          <w:p w14:paraId="461CA018" w14:textId="64E4E931" w:rsidR="00BD094D" w:rsidRDefault="00937C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26.11.2018 № 191-РК «Об утверждении производственной программы в сфере водоснабжения </w:t>
            </w:r>
            <w:r w:rsidR="00311BB2">
              <w:rPr>
                <w:rFonts w:ascii="Times New Roman" w:hAnsi="Times New Roman"/>
                <w:b/>
                <w:sz w:val="26"/>
                <w:szCs w:val="26"/>
              </w:rPr>
              <w:t xml:space="preserve">и (или) водоотведения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») на 2019-2023 годы» (в ред. приказа министерства конкурентной политики </w:t>
            </w:r>
            <w:r w:rsidR="001064FD"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 18.11.2019 № 187-РК)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14:paraId="5336916F" w14:textId="77777777" w:rsidR="00BD094D" w:rsidRDefault="00BD09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14:paraId="6F762B8F" w14:textId="77777777" w:rsidR="00BD094D" w:rsidRDefault="00BD09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1FDC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221D8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D29FA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438F9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E7E64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AE10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232B07C7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217651A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328473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B41F6D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3CA8078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153582F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40EDE4B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16B458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B56FCC0" w14:textId="77777777" w:rsidR="00BD094D" w:rsidRDefault="00BD0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094D" w14:paraId="17405B9E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44D61AD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4D0C5D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842CAE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56E0AA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199B9E9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0220768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270DBA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EA8A7F6" w14:textId="77777777" w:rsidR="00BD094D" w:rsidRDefault="00BD0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094D" w14:paraId="0639631D" w14:textId="77777777" w:rsidTr="00600ACA">
        <w:trPr>
          <w:gridAfter w:val="1"/>
          <w:wAfter w:w="402" w:type="dxa"/>
        </w:trPr>
        <w:tc>
          <w:tcPr>
            <w:tcW w:w="9633" w:type="dxa"/>
            <w:gridSpan w:val="24"/>
            <w:shd w:val="clear" w:color="FFFFFF" w:fill="auto"/>
          </w:tcPr>
          <w:p w14:paraId="1B07684F" w14:textId="4C4FFD4D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600ACA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600AC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D094D" w14:paraId="153DC680" w14:textId="77777777" w:rsidTr="00600ACA">
        <w:trPr>
          <w:gridAfter w:val="1"/>
          <w:wAfter w:w="402" w:type="dxa"/>
        </w:trPr>
        <w:tc>
          <w:tcPr>
            <w:tcW w:w="9633" w:type="dxa"/>
            <w:gridSpan w:val="24"/>
            <w:shd w:val="clear" w:color="FFFFFF" w:fill="auto"/>
            <w:vAlign w:val="bottom"/>
          </w:tcPr>
          <w:p w14:paraId="629BFCCA" w14:textId="1957A125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 26.11.2018 № 191-РК «Об утверждении производственной программы в сфере водоснабжения </w:t>
            </w:r>
            <w:r w:rsidR="005D1285">
              <w:rPr>
                <w:rFonts w:ascii="Times New Roman" w:hAnsi="Times New Roman"/>
                <w:sz w:val="26"/>
                <w:szCs w:val="26"/>
              </w:rPr>
              <w:t xml:space="preserve">и 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>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») на 2019-2023 годы» (в ред. приказа министерства конкурентной политики </w:t>
            </w:r>
            <w:r w:rsidR="001064FD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18.11.2019 № 187-РК)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BD094D" w14:paraId="334EA1D5" w14:textId="77777777" w:rsidTr="00600ACA">
        <w:trPr>
          <w:gridAfter w:val="1"/>
          <w:wAfter w:w="402" w:type="dxa"/>
        </w:trPr>
        <w:tc>
          <w:tcPr>
            <w:tcW w:w="9633" w:type="dxa"/>
            <w:gridSpan w:val="24"/>
            <w:shd w:val="clear" w:color="FFFFFF" w:fill="auto"/>
            <w:vAlign w:val="bottom"/>
          </w:tcPr>
          <w:p w14:paraId="7DF4CC4D" w14:textId="77777777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D094D" w14:paraId="0FE6216C" w14:textId="77777777" w:rsidTr="00600ACA">
        <w:trPr>
          <w:gridAfter w:val="1"/>
          <w:wAfter w:w="402" w:type="dxa"/>
          <w:trHeight w:val="60"/>
        </w:trPr>
        <w:tc>
          <w:tcPr>
            <w:tcW w:w="9633" w:type="dxa"/>
            <w:gridSpan w:val="24"/>
            <w:shd w:val="clear" w:color="FFFFFF" w:fill="auto"/>
            <w:vAlign w:val="bottom"/>
          </w:tcPr>
          <w:p w14:paraId="6AA3259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3F61993D" w14:textId="77777777" w:rsidTr="00600ACA">
        <w:trPr>
          <w:gridAfter w:val="1"/>
          <w:wAfter w:w="402" w:type="dxa"/>
          <w:trHeight w:val="60"/>
        </w:trPr>
        <w:tc>
          <w:tcPr>
            <w:tcW w:w="9633" w:type="dxa"/>
            <w:gridSpan w:val="24"/>
            <w:shd w:val="clear" w:color="FFFFFF" w:fill="auto"/>
            <w:vAlign w:val="bottom"/>
          </w:tcPr>
          <w:p w14:paraId="0A9CE09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2C998C97" w14:textId="77777777" w:rsidTr="00600ACA">
        <w:trPr>
          <w:gridAfter w:val="1"/>
          <w:wAfter w:w="402" w:type="dxa"/>
          <w:trHeight w:val="60"/>
        </w:trPr>
        <w:tc>
          <w:tcPr>
            <w:tcW w:w="9633" w:type="dxa"/>
            <w:gridSpan w:val="24"/>
            <w:shd w:val="clear" w:color="FFFFFF" w:fill="auto"/>
            <w:vAlign w:val="bottom"/>
          </w:tcPr>
          <w:p w14:paraId="1E40877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316FC2E0" w14:textId="77777777" w:rsidTr="00600ACA">
        <w:trPr>
          <w:gridAfter w:val="1"/>
          <w:wAfter w:w="402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14:paraId="19B344B7" w14:textId="77777777" w:rsidR="00BD094D" w:rsidRDefault="00937C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3" w:type="dxa"/>
            <w:gridSpan w:val="17"/>
            <w:shd w:val="clear" w:color="FFFFFF" w:fill="auto"/>
            <w:vAlign w:val="bottom"/>
          </w:tcPr>
          <w:p w14:paraId="0D5FDB61" w14:textId="77777777" w:rsidR="00BD094D" w:rsidRDefault="00937C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793CC6A" w14:textId="77777777" w:rsidR="00BD094D" w:rsidRDefault="00937CF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9"/>
        <w:gridCol w:w="697"/>
        <w:gridCol w:w="663"/>
        <w:gridCol w:w="570"/>
        <w:gridCol w:w="500"/>
        <w:gridCol w:w="1088"/>
        <w:gridCol w:w="433"/>
        <w:gridCol w:w="493"/>
        <w:gridCol w:w="110"/>
        <w:gridCol w:w="174"/>
        <w:gridCol w:w="283"/>
        <w:gridCol w:w="211"/>
        <w:gridCol w:w="310"/>
        <w:gridCol w:w="285"/>
        <w:gridCol w:w="45"/>
        <w:gridCol w:w="358"/>
        <w:gridCol w:w="105"/>
        <w:gridCol w:w="246"/>
        <w:gridCol w:w="266"/>
        <w:gridCol w:w="71"/>
        <w:gridCol w:w="435"/>
        <w:gridCol w:w="78"/>
        <w:gridCol w:w="178"/>
        <w:gridCol w:w="307"/>
        <w:gridCol w:w="224"/>
        <w:gridCol w:w="161"/>
        <w:gridCol w:w="170"/>
        <w:gridCol w:w="519"/>
      </w:tblGrid>
      <w:tr w:rsidR="00BD094D" w14:paraId="6C05E759" w14:textId="77777777" w:rsidTr="00FF3C2D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14:paraId="6C15CB7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B2B364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63CCFAB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9BADA3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051DEA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FD847E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74B0D1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vAlign w:val="bottom"/>
          </w:tcPr>
          <w:p w14:paraId="0542BAD3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D094D" w14:paraId="7C985627" w14:textId="77777777" w:rsidTr="00FF3C2D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14:paraId="3989321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F53D12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2D8BD0D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7D76B6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E3FF0B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6033D7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55A61B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vAlign w:val="bottom"/>
          </w:tcPr>
          <w:p w14:paraId="37636EA4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094D" w14:paraId="1CCFB2CA" w14:textId="77777777" w:rsidTr="00FF3C2D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14:paraId="7B2E086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006645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004330C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CB1E78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00B0AB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2A7085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CF6CC3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vAlign w:val="bottom"/>
          </w:tcPr>
          <w:p w14:paraId="03061E94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094D" w14:paraId="30767F4C" w14:textId="77777777" w:rsidTr="00FF3C2D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14:paraId="670AAA8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F3BED6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590F80C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2CB3B0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9A3C63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AF7396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9627BC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vAlign w:val="bottom"/>
          </w:tcPr>
          <w:p w14:paraId="4232C32D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094D" w14:paraId="0EAE2A98" w14:textId="77777777" w:rsidTr="00FF3C2D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14:paraId="4CFE5A4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4DB380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7902432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6D6453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52A557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041E04E3" w14:textId="42A06433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</w:t>
            </w:r>
            <w:r w:rsidR="00600ACA">
              <w:rPr>
                <w:rFonts w:ascii="Times New Roman" w:hAnsi="Times New Roman"/>
                <w:sz w:val="26"/>
                <w:szCs w:val="26"/>
              </w:rPr>
              <w:t>№</w:t>
            </w:r>
            <w:r w:rsidR="002B50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B5011">
              <w:rPr>
                <w:rFonts w:ascii="Times New Roman" w:hAnsi="Times New Roman"/>
                <w:sz w:val="26"/>
                <w:szCs w:val="26"/>
              </w:rPr>
              <w:t>160</w:t>
            </w:r>
            <w:r w:rsidR="00600AC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D094D" w14:paraId="4588582A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4AA4D08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E1881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7A2DBBA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78500C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47CEAE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74B7FD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675687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134E6D5" w14:textId="77777777" w:rsidR="00BD094D" w:rsidRDefault="00BD0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094D" w14:paraId="513232E8" w14:textId="77777777" w:rsidTr="00FF3C2D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14:paraId="1AAB147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03D88A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43AF491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6934DC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4C1B5FAC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D094D" w14:paraId="55670B7A" w14:textId="77777777" w:rsidTr="00FF3C2D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14:paraId="0DD7DDE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D69994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472AEE6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508873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4337F962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094D" w14:paraId="17F6A7A3" w14:textId="77777777" w:rsidTr="00FF3C2D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14:paraId="6D30303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CB6B99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38F9FF2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9BEC21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629431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800064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3FC9BD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vAlign w:val="bottom"/>
          </w:tcPr>
          <w:p w14:paraId="0CF46C97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094D" w14:paraId="0007F0F1" w14:textId="77777777" w:rsidTr="00FF3C2D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14:paraId="6C89D65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EF0449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6284E45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F37FAE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1A2277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4D10A7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28BA2A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vAlign w:val="bottom"/>
          </w:tcPr>
          <w:p w14:paraId="21EC4461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094D" w14:paraId="0FE78959" w14:textId="77777777" w:rsidTr="00FF3C2D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14:paraId="4BB30DC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23E53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0F1DE56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8F723A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C20433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4CC07F7C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191-РК</w:t>
            </w:r>
          </w:p>
        </w:tc>
      </w:tr>
      <w:tr w:rsidR="00FF3C2D" w14:paraId="482EBC2B" w14:textId="77777777" w:rsidTr="00FF3C2D">
        <w:trPr>
          <w:trHeight w:val="345"/>
        </w:trPr>
        <w:tc>
          <w:tcPr>
            <w:tcW w:w="659" w:type="dxa"/>
            <w:shd w:val="clear" w:color="FFFFFF" w:fill="auto"/>
            <w:vAlign w:val="bottom"/>
          </w:tcPr>
          <w:p w14:paraId="408CD1E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55C879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79C9B5E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A54D61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3A6ACA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C39D97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2583B1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DDFB62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4A5CA78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5F92BA7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vAlign w:val="bottom"/>
          </w:tcPr>
          <w:p w14:paraId="1B07F5F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1B74E2C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E2D778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vAlign w:val="bottom"/>
          </w:tcPr>
          <w:p w14:paraId="6150A5C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bottom"/>
          </w:tcPr>
          <w:p w14:paraId="6DF4B4C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5FC94A2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4097F1D7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3F59D14" w14:textId="77777777" w:rsidR="00BD094D" w:rsidRDefault="00937C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«Калужский завод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2019-2023 годы</w:t>
            </w:r>
          </w:p>
        </w:tc>
      </w:tr>
      <w:tr w:rsidR="00BD094D" w14:paraId="411D6F3B" w14:textId="77777777" w:rsidTr="00FF3C2D">
        <w:trPr>
          <w:trHeight w:val="210"/>
        </w:trPr>
        <w:tc>
          <w:tcPr>
            <w:tcW w:w="8565" w:type="dxa"/>
            <w:gridSpan w:val="24"/>
            <w:shd w:val="clear" w:color="FFFFFF" w:fill="auto"/>
            <w:vAlign w:val="bottom"/>
          </w:tcPr>
          <w:p w14:paraId="20259C53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bottom"/>
          </w:tcPr>
          <w:p w14:paraId="5DEAE01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6A488B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556AAD51" w14:textId="77777777" w:rsidTr="00FF3C2D">
        <w:tc>
          <w:tcPr>
            <w:tcW w:w="9639" w:type="dxa"/>
            <w:gridSpan w:val="28"/>
            <w:shd w:val="clear" w:color="FFFFFF" w:fill="auto"/>
            <w:vAlign w:val="bottom"/>
          </w:tcPr>
          <w:p w14:paraId="2140FE5B" w14:textId="427C6645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D094D" w14:paraId="10EE40F4" w14:textId="77777777" w:rsidTr="00FF3C2D">
        <w:tc>
          <w:tcPr>
            <w:tcW w:w="9639" w:type="dxa"/>
            <w:gridSpan w:val="28"/>
            <w:shd w:val="clear" w:color="FFFFFF" w:fill="auto"/>
            <w:vAlign w:val="bottom"/>
          </w:tcPr>
          <w:p w14:paraId="7887E878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D094D" w14:paraId="31E270C5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E7FC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88C12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248025, Калужская область, город Калуга, переулок Малинники, 21.</w:t>
            </w:r>
          </w:p>
        </w:tc>
      </w:tr>
      <w:tr w:rsidR="00BD094D" w14:paraId="367B2435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D146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571CA" w14:textId="364D6744" w:rsidR="00BD094D" w:rsidRDefault="00600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37CFC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937CFC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D094D" w14:paraId="5F371B04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8C63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91854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F3C2D" w14:paraId="068FA358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601453C0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6DDCAC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05B9594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2A31E5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6CE9FE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FD94DA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E84558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D325A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57E47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E5561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23AF0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E8C1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5215F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209D7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467D3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73E27F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1C943F39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F7A296E" w14:textId="396C4D98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D094D" w14:paraId="7FCD7860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E4A3483" w14:textId="77777777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D094D" w14:paraId="7BA76DE3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059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26DE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F3C2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3094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094D" w14:paraId="1E3E95BE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F84C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625C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5234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84EA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094D" w14:paraId="02DA62D4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3668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0DF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20DD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219EBDED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E119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5BF0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D381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6AD45F82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8FD9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4A70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87AF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2B4F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120,53</w:t>
            </w:r>
          </w:p>
        </w:tc>
      </w:tr>
      <w:tr w:rsidR="00BD094D" w14:paraId="38951A88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F5E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5E27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D3FA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FB66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120,53</w:t>
            </w:r>
          </w:p>
        </w:tc>
      </w:tr>
      <w:tr w:rsidR="00BD094D" w14:paraId="24BBAFBB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7A514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4C9A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9004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28851496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164E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91F8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529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B33F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128,28</w:t>
            </w:r>
          </w:p>
        </w:tc>
      </w:tr>
      <w:tr w:rsidR="00BD094D" w14:paraId="5D85498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380C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FBF3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7D20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0157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128,28</w:t>
            </w:r>
          </w:p>
        </w:tc>
      </w:tr>
      <w:tr w:rsidR="00BD094D" w14:paraId="67582290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335A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E57E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2C0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2E47152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2E65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BBDB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A306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0DE1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131,19</w:t>
            </w:r>
          </w:p>
        </w:tc>
      </w:tr>
      <w:tr w:rsidR="00BD094D" w14:paraId="5E175E37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C184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C2C3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829D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924D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131,19</w:t>
            </w:r>
          </w:p>
        </w:tc>
      </w:tr>
      <w:tr w:rsidR="00BD094D" w14:paraId="1A967563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6457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3A5C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B519C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08A664E0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214C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410E0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8418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5F3C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135,87</w:t>
            </w:r>
          </w:p>
        </w:tc>
      </w:tr>
      <w:tr w:rsidR="00BD094D" w14:paraId="5D4E2959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8ACB4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729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71F2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6D7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135,87</w:t>
            </w:r>
          </w:p>
        </w:tc>
      </w:tr>
      <w:tr w:rsidR="00BD094D" w14:paraId="69E3761A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5213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8D5D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040D1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7262BA8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6BE0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4F2A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EB26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F3EA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139,89</w:t>
            </w:r>
          </w:p>
        </w:tc>
      </w:tr>
      <w:tr w:rsidR="00BD094D" w14:paraId="67959504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B63B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CB7F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9AAA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4F70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139,89</w:t>
            </w:r>
          </w:p>
        </w:tc>
      </w:tr>
      <w:tr w:rsidR="00BD094D" w14:paraId="61315CDC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082B39C" w14:textId="77777777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BD094D" w14:paraId="07E93423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4410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0ADD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9352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9915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094D" w14:paraId="70A5412D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D67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E66F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08DE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0F35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094D" w14:paraId="08753C38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247FF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0C3CC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451D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54D0665A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3D4E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BBAB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268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591199BA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360B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2140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7890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03FE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0D0FCEE6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4F9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1E1C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E409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54D70939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1075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2D6B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402F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2D1C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5C4E9179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9BD8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9AF01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B789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23C317F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FAD84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083A2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6C02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6A45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11389A10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380F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78DE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B884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960B210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B122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55BA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A19E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116B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540FE35D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BCBE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A50A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6156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57F54EE4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2438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626C2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98C3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5C22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5669F119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D769856" w14:textId="77777777" w:rsidR="00FF3C2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78E07809" w14:textId="47128B4B" w:rsidR="00BD094D" w:rsidRDefault="00937CFC" w:rsidP="00FF3C2D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D094D" w14:paraId="2745BE3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3216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6282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FBDB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E8D0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094D" w14:paraId="477CE3C1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FB22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352E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0004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7322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094D" w14:paraId="26C90D32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A432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FC394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EE16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C9B8A0B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C118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9442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788E4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20DD96B7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B7B1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E434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7C26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A9BF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1C55BDC6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BB15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0102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994F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54BE114C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E252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51DCA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4C48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4F37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2FC68033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A795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E95B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2586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3F680BA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0E61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7D7BA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BA64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5E17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61BEB781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46CC0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CBC1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9B7D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9ED05CC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A82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8D2C7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AFF9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B77B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3C814507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413D0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8EEF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3B8B1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3764523E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1F881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75A55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1572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A538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1939D673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1EB3DE7B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56AD2D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1E28AC1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95E208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B11D94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6C8EED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57F0EC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6711B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1F1AA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4F5B7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744D9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D1EC5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644C2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C939E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BEF0F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A2F075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114A8EA0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7E8EFA3" w14:textId="77777777" w:rsidR="00FF3C2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1BF6A53D" w14:textId="77777777" w:rsidR="00FF3C2D" w:rsidRDefault="00FF3C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FA9E68" w14:textId="77777777" w:rsidR="00FF3C2D" w:rsidRDefault="00FF3C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6788E41" w14:textId="77777777" w:rsidR="00FF3C2D" w:rsidRDefault="00FF3C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E4A995" w14:textId="5B9BE3A1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III</w:t>
            </w:r>
          </w:p>
        </w:tc>
      </w:tr>
      <w:tr w:rsidR="00BD094D" w14:paraId="7AF70BEE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44E4D43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Планируемый объем подачи воды (объем принимаемых сточных вод)</w:t>
            </w:r>
          </w:p>
        </w:tc>
      </w:tr>
      <w:tr w:rsidR="00BD094D" w14:paraId="254C19C3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1AEC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A27B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245D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EF37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F27A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1CCA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5BE9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CC9F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D094D" w14:paraId="29929FCD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5274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1B08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E191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640D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2EAC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67AC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05EF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8C2B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094D" w14:paraId="37A1E7F9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953A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B7294" w14:textId="77777777" w:rsidR="00BD094D" w:rsidRDefault="00BD0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77F1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381C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682D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639E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793E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4D42CAC9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D1A3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48DB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EAE5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2B38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EABF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8261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9B71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0CCF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</w:tr>
      <w:tr w:rsidR="00FF3C2D" w14:paraId="61CC4D30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166A5252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7E4CA5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6F33281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8952AC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D97186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88F971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7A3E9E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5124A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F6E29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5EC9B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6D40A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72CD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5F7DC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69476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E5543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2DDCB4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019B2BE9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5BA27F0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D094D" w14:paraId="7296A93E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8F037BA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D094D" w14:paraId="40F07D17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7B08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6CE2F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C247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F403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D094D" w14:paraId="2DA56A3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BAAC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D382D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E3C5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D496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094D" w14:paraId="232B22F9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E9184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604A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D943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2BA9EC3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9780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ADBE7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1B27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8CFD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4A260FD1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862B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4F9A5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0B44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FE160" w14:textId="61949031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17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EB17A4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</w:tr>
      <w:tr w:rsidR="00BD094D" w14:paraId="4E85FBF4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39AD01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BE4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7FF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04538B48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FA0D4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6988AF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D66B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06E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435A9453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2FCB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75846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4EBF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D0AF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2 728,86</w:t>
            </w:r>
          </w:p>
        </w:tc>
      </w:tr>
      <w:tr w:rsidR="00BD094D" w14:paraId="1DD33C1B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F911E4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0143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4919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44A78EA7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5AC41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9E084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0CE1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ED53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34678A65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8826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50365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157A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BCC40" w14:textId="70C56F1F" w:rsidR="00BD094D" w:rsidRPr="002A0585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</w:t>
            </w:r>
            <w:r w:rsidR="001064F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05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D094D" w14:paraId="7A648D31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3501B0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6AD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6ADC1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79FFF608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986F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0B7670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B964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0274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6534BF6D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E7AE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0ED73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2982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47EE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2 900,17</w:t>
            </w:r>
          </w:p>
        </w:tc>
      </w:tr>
      <w:tr w:rsidR="00BD094D" w14:paraId="4E9A5FF4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A0A731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AE08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4CA8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370A02DC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FF55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542BC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03FF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2DC4C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762A5DE6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C950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8F107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802B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D23F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2 994,87</w:t>
            </w:r>
          </w:p>
        </w:tc>
      </w:tr>
      <w:tr w:rsidR="00FF3C2D" w14:paraId="77191F20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52613B36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7296DC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0B65E32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EC84A4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4D649F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BE0E0E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D20B2A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31F2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7F6E5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B7EE0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33126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56CCE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02DB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E7616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8FCF9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A1B5F0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431FBB3F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9CC0670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D094D" w14:paraId="685E78EB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35F4172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D094D" w14:paraId="6BD13976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51CCA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4F11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2EC8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9E99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21B5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EE2B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D779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D094D" w14:paraId="2667B0DC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655D5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D094D" w14:paraId="5525B1BB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8B1A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4235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BB79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DE0A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17D7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6A9E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1BA5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7D1C4031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039E3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982F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2453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59EF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FBFE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28CF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5A29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4B1D850F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78BD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D094D" w14:paraId="05B4A5F3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6803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2A4A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3D4F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CEA7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B5A3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1471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176B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6BF26708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F0FB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B321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E001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53FE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05AF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E0FB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EC25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1B62E756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79F9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D094D" w14:paraId="04A057DC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1828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9E01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6CB2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BF66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97F0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BEC3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0DEC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4930E162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7504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FF7A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BA8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CA65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6DEA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9892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FBC8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6D4D84FB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351FA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CDAC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2FBC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231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CB6A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7D14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610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06F541F6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389A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D094D" w14:paraId="642B1B3E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02FDF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925A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2E8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3564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25B0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A2B8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9EC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752F1BF5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0FE2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2F5D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DA2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6C19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E8DC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130A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3729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BD094D" w14:paraId="20EDBC25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08CC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6659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553B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A3E5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78BA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4F73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C83E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7EBBE49B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78EE3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сточных вод, на единицу объема транспортируемых сточных вод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1843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90A9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824F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DDC1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1FE9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1516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2E8C721E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FD81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3069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1C38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7BE2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5E3E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45B8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7F84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37ABF3A7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5D02B6D3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C2C92E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650C37A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0BFE10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C29925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1DF7BD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59F443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08F30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5F655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EF39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9320C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5C313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D86E5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0E8A6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E14AB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FFB530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0B8023EE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AAF208A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D094D" w14:paraId="67E36E48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EBF80B8" w14:textId="77777777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4DEF141D" w14:textId="48F01E19" w:rsidR="00FF3C2D" w:rsidRDefault="00FF3C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3C2D" w14:paraId="24AC72E3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B0AA08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CB21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7B59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DB73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AE8F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8FF3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48C0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BD094D" w14:paraId="1444A7D4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0247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F3C2D" w14:paraId="6467E741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8E73061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7D43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4960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B3FF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0AE0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14C9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2FA4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245DE2C3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11F9FA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D86D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ABB8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8EBB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7C07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00D8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465B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2FF18BD2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113C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F3C2D" w14:paraId="31B547CD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08DC3CA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99D07A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83C7C3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377552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40A91F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48E473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14EA8F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14012647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2905A2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FDD2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4814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065A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8578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21DF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9E9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50AA42A9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6201A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F3C2D" w14:paraId="139CF12D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ECC369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73FF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729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1197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BB11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4BF2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61D3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1E9D62B1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DD056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5AAF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BCDE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79F9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466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7D21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689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400D320B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DFE11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BF3F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A5FA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49A9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B04D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5AD9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1022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6BCDD135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5A4B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F3C2D" w14:paraId="51EA95C6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1DFC355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56F1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2BB3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3FC5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C3D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70EB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C1C6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656BC621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F80BE8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9DC3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30DE3" w14:textId="26BE9B14" w:rsidR="00BD094D" w:rsidRDefault="00FF3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8B5E1" w14:textId="0FD80B3F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C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62852" w14:textId="634E60A9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C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59261" w14:textId="63E7B54B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C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D5CBE" w14:textId="0E6C2269" w:rsidR="00BD094D" w:rsidRDefault="00FF3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3C2D" w14:paraId="09ACDD9E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29CC96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7B0C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601B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66A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215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2AB3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F3CD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23FF869E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7BEB902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C6DE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1DBA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4D60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2EEF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6EE5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38E8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4C032355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CDC3072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63B3F1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9F0E9C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A44E0D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F7178E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F37507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816C15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5E83457D" w14:textId="77777777" w:rsidTr="00FF3C2D">
        <w:trPr>
          <w:trHeight w:val="60"/>
        </w:trPr>
        <w:tc>
          <w:tcPr>
            <w:tcW w:w="65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2F6F44BA" w14:textId="77777777" w:rsidR="00BD094D" w:rsidRDefault="00BD09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AAC6D0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3DFC77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AF3E7D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A12D5A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F9AAB9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BB50CA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BB446B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E0A2D6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77CAE7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53E1A9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A8E18D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85D07F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40675C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6E21DB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B9B43C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4000334D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D0DA858" w14:textId="77777777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FF3C2D" w14:paraId="3A57A04B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62BCEA36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472004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24812B1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A5DD00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C02F78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8E0005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478F55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8391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62C2D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DA186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E8424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4268B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7272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66606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8E449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AE911A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63F971C0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EAD288C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D094D" w14:paraId="21E5B7B2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38DCC5B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D094D" w14:paraId="3D4BB1EC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4EC3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7284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07F3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118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6833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4DC1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D094D" w14:paraId="13CDC14F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58F9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25A1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5F93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6B84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85AF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105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094D" w14:paraId="40EF0AF4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DB62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212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EC25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2500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5273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66C9911E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40AAF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A9F7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3B1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B0D2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3CB4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1A7C3242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12C8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6F25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BDAA1" w14:textId="07ABF346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43C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43CA">
              <w:rPr>
                <w:rFonts w:ascii="Times New Roman" w:hAnsi="Times New Roman"/>
                <w:sz w:val="24"/>
                <w:szCs w:val="24"/>
              </w:rPr>
              <w:t>48,97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F4953" w14:textId="0E7D1659" w:rsidR="00BD094D" w:rsidRDefault="002B4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3729,72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CD24B" w14:textId="7F541BA2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B49B5">
              <w:rPr>
                <w:rFonts w:ascii="Times New Roman" w:hAnsi="Times New Roman"/>
                <w:sz w:val="24"/>
                <w:szCs w:val="24"/>
              </w:rPr>
              <w:t> 080,</w:t>
            </w:r>
            <w:r w:rsidR="007F43CA">
              <w:rPr>
                <w:rFonts w:ascii="Times New Roman" w:hAnsi="Times New Roman"/>
                <w:sz w:val="24"/>
                <w:szCs w:val="24"/>
              </w:rPr>
              <w:t>7</w:t>
            </w:r>
            <w:r w:rsidR="00CB1F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094D" w14:paraId="5A019E09" w14:textId="77777777" w:rsidTr="00FF3C2D">
        <w:trPr>
          <w:trHeight w:val="60"/>
        </w:trPr>
        <w:tc>
          <w:tcPr>
            <w:tcW w:w="64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0CB7F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B7F7C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6824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54F7361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8A5DA" w14:textId="77777777" w:rsidR="00BD094D" w:rsidRDefault="00BD0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F42D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4C14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75B9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120,53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29749" w14:textId="10C0DC70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48,36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2B218" w14:textId="1C1E8A30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72,17</w:t>
            </w:r>
          </w:p>
        </w:tc>
      </w:tr>
      <w:tr w:rsidR="00BD094D" w14:paraId="002F095A" w14:textId="77777777" w:rsidTr="00FF3C2D">
        <w:trPr>
          <w:trHeight w:val="60"/>
        </w:trPr>
        <w:tc>
          <w:tcPr>
            <w:tcW w:w="64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39F8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B98D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4578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FB834AC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6685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E60C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5B8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A39F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E3A8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5E2EA6F8" w14:textId="77777777" w:rsidTr="00FF3C2D">
        <w:trPr>
          <w:trHeight w:val="60"/>
        </w:trPr>
        <w:tc>
          <w:tcPr>
            <w:tcW w:w="64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965F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A0A3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6336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483B69A9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86CE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6E0F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03D2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7564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538A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69D1A0E4" w14:textId="77777777" w:rsidTr="00FF3C2D">
        <w:trPr>
          <w:trHeight w:val="60"/>
        </w:trPr>
        <w:tc>
          <w:tcPr>
            <w:tcW w:w="64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15010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93D3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E6B2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2257D20F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62FF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B924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70B9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5D98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8141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19C09586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1E224E29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51D440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6EC77EC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658A2D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16CE63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9C844B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300E29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00B67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6481E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8DEE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ECF9A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3119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6294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DAE38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56D41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4130C0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6925C40F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C3505A2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D094D" w14:paraId="5A9C166E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8DF53BB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D094D" w14:paraId="50D841C1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5709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C7F7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387D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547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094D" w14:paraId="318BAE55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F71D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0029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FB2B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722B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094D" w14:paraId="7B9081A4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BC347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F50D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C031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4AC6EE06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A786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AAD3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3D2B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7E9AB191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6439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B7815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A860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3E66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6AD8D8DD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AF1B4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73AC4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649C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238B10EE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48F5F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CF75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AB26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66AF200E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5497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F126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19C2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19BB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18BC983E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DA6D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6FD5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2E8D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6AEE2C4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9453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0F56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3EAA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3B2FF376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E2C9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20103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DAD9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9BAC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21999F6D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BB70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A6EF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02CF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092BD68E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5EC12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E2F5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6E1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3434D9F0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C9C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36FA5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EE82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C160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4A47948F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9A127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854A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3307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9985D2F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AFC81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5B07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E8EC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0D327FB6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B955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CE61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42F7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DAEA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093DC72C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center"/>
          </w:tcPr>
          <w:p w14:paraId="655A1553" w14:textId="77777777" w:rsidR="00BD094D" w:rsidRDefault="00937C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4BF0F16F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dxa"/>
            <w:shd w:val="clear" w:color="FFFFFF" w:fill="auto"/>
            <w:vAlign w:val="center"/>
          </w:tcPr>
          <w:p w14:paraId="756B18D2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14:paraId="28A426E7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14:paraId="3C753413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775B93AB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vAlign w:val="center"/>
          </w:tcPr>
          <w:p w14:paraId="0F3CEE00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center"/>
          </w:tcPr>
          <w:p w14:paraId="2F83389D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center"/>
          </w:tcPr>
          <w:p w14:paraId="581FA4DE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center"/>
          </w:tcPr>
          <w:p w14:paraId="5104BD93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3"/>
            <w:shd w:val="clear" w:color="FFFFFF" w:fill="auto"/>
            <w:vAlign w:val="center"/>
          </w:tcPr>
          <w:p w14:paraId="3DE9A3F1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center"/>
          </w:tcPr>
          <w:p w14:paraId="474331D6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77DBBE0C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3"/>
            <w:shd w:val="clear" w:color="FFFFFF" w:fill="auto"/>
            <w:vAlign w:val="center"/>
          </w:tcPr>
          <w:p w14:paraId="4416D45C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center"/>
          </w:tcPr>
          <w:p w14:paraId="3ADDACF5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6540FD2E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20EA752" w14:textId="77777777" w:rsidR="00870665" w:rsidRDefault="00870665"/>
    <w:sectPr w:rsidR="0087066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94D"/>
    <w:rsid w:val="001064FD"/>
    <w:rsid w:val="002A0585"/>
    <w:rsid w:val="002B49B5"/>
    <w:rsid w:val="002B5011"/>
    <w:rsid w:val="00311BB2"/>
    <w:rsid w:val="00455B3E"/>
    <w:rsid w:val="005D1285"/>
    <w:rsid w:val="00600ACA"/>
    <w:rsid w:val="007F43CA"/>
    <w:rsid w:val="00870665"/>
    <w:rsid w:val="00937CFC"/>
    <w:rsid w:val="00A6263E"/>
    <w:rsid w:val="00BD094D"/>
    <w:rsid w:val="00CB1FD0"/>
    <w:rsid w:val="00EB17A4"/>
    <w:rsid w:val="00F55CCB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56D987"/>
  <w15:docId w15:val="{4EDE2816-3D45-48C2-B54D-65F04FB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2247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21</cp:revision>
  <cp:lastPrinted>2020-11-16T09:56:00Z</cp:lastPrinted>
  <dcterms:created xsi:type="dcterms:W3CDTF">2020-11-10T11:35:00Z</dcterms:created>
  <dcterms:modified xsi:type="dcterms:W3CDTF">2020-11-16T09:57:00Z</dcterms:modified>
</cp:coreProperties>
</file>