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168"/>
        <w:gridCol w:w="737"/>
        <w:gridCol w:w="624"/>
        <w:gridCol w:w="598"/>
        <w:gridCol w:w="283"/>
        <w:gridCol w:w="284"/>
        <w:gridCol w:w="347"/>
        <w:gridCol w:w="597"/>
        <w:gridCol w:w="331"/>
        <w:gridCol w:w="149"/>
        <w:gridCol w:w="477"/>
        <w:gridCol w:w="367"/>
        <w:gridCol w:w="130"/>
        <w:gridCol w:w="295"/>
        <w:gridCol w:w="483"/>
        <w:gridCol w:w="481"/>
        <w:gridCol w:w="479"/>
        <w:gridCol w:w="478"/>
        <w:gridCol w:w="476"/>
        <w:gridCol w:w="475"/>
        <w:gridCol w:w="378"/>
        <w:gridCol w:w="444"/>
      </w:tblGrid>
      <w:tr w:rsidR="009C5128" w14:paraId="406F9864" w14:textId="77777777" w:rsidTr="004552BF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DF3D17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5F375832" w14:textId="77777777" w:rsidR="008653A1" w:rsidRDefault="004552B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4E1CF25"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693F62E2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16772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AA571A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16DC86B8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290781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32119E5B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F4CF44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tcMar>
              <w:left w:w="0" w:type="dxa"/>
            </w:tcMar>
            <w:vAlign w:val="bottom"/>
          </w:tcPr>
          <w:p w14:paraId="12C0451D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528221A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FB144F8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6EAFABF1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464323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2E63C2B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059F2A92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4630DAB6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5B435062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</w:tr>
      <w:tr w:rsidR="009C5128" w14:paraId="6AA1E28A" w14:textId="77777777" w:rsidTr="004552BF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361789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7A31A92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5E321FF8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0143F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9815AA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088425E7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AECE3B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5D2A99EE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6019E6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tcMar>
              <w:left w:w="0" w:type="dxa"/>
            </w:tcMar>
            <w:vAlign w:val="bottom"/>
          </w:tcPr>
          <w:p w14:paraId="6FCE6F9B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D9C9274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AAB63CD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C208C61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7B66E7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CB76246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22422259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5E2C812E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6C649B2C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</w:tr>
      <w:tr w:rsidR="009C5128" w14:paraId="491DF34A" w14:textId="77777777" w:rsidTr="004552BF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7CB633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4E66BC36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564F3CDB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DE8436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82DF9D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76C95543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D8D344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2D2DAF25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A4F74E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tcMar>
              <w:left w:w="0" w:type="dxa"/>
            </w:tcMar>
            <w:vAlign w:val="bottom"/>
          </w:tcPr>
          <w:p w14:paraId="6FB05582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ACD44D3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FD6426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9BD09AF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42949E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4F040545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684AFB4F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1F97FE56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2504EDA7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</w:tr>
      <w:tr w:rsidR="00287CBF" w14:paraId="45C9DD63" w14:textId="77777777" w:rsidTr="004552BF">
        <w:trPr>
          <w:trHeight w:val="60"/>
        </w:trPr>
        <w:tc>
          <w:tcPr>
            <w:tcW w:w="420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1D0B2CA3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BC1905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5B18AA4F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4A7C34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tcMar>
              <w:left w:w="0" w:type="dxa"/>
            </w:tcMar>
            <w:vAlign w:val="bottom"/>
          </w:tcPr>
          <w:p w14:paraId="308BB91F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B49B91E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64FB274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4A7DDE09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9BBED9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1995958A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1A969C03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1EEBE081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5A107E4B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</w:tr>
      <w:tr w:rsidR="00287CBF" w14:paraId="6152AF6A" w14:textId="77777777" w:rsidTr="004552BF">
        <w:trPr>
          <w:trHeight w:val="60"/>
        </w:trPr>
        <w:tc>
          <w:tcPr>
            <w:tcW w:w="4205" w:type="dxa"/>
            <w:gridSpan w:val="9"/>
            <w:shd w:val="clear" w:color="FFFFFF" w:fill="auto"/>
            <w:vAlign w:val="bottom"/>
          </w:tcPr>
          <w:p w14:paraId="6C3EE625" w14:textId="77777777" w:rsidR="008653A1" w:rsidRDefault="009005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441008B6" w14:textId="77777777" w:rsidR="008653A1" w:rsidRDefault="008653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362AFDEB" w14:textId="77777777" w:rsidR="008653A1" w:rsidRDefault="008653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5BE502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tcMar>
              <w:left w:w="0" w:type="dxa"/>
            </w:tcMar>
            <w:vAlign w:val="bottom"/>
          </w:tcPr>
          <w:p w14:paraId="226D3FE4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438D037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298A546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5509395B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DEA4A79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0037EBD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7C5E3498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4514A79A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446E94E3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</w:tr>
      <w:tr w:rsidR="00287CBF" w14:paraId="518D1843" w14:textId="77777777" w:rsidTr="004552BF">
        <w:trPr>
          <w:trHeight w:val="60"/>
        </w:trPr>
        <w:tc>
          <w:tcPr>
            <w:tcW w:w="4205" w:type="dxa"/>
            <w:gridSpan w:val="9"/>
            <w:shd w:val="clear" w:color="FFFFFF" w:fill="auto"/>
            <w:vAlign w:val="bottom"/>
          </w:tcPr>
          <w:p w14:paraId="3C206560" w14:textId="77777777" w:rsidR="008653A1" w:rsidRDefault="009005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41DDF4FB" w14:textId="77777777" w:rsidR="008653A1" w:rsidRDefault="008653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7B0C2A9B" w14:textId="77777777" w:rsidR="008653A1" w:rsidRDefault="008653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CB6BF4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tcMar>
              <w:left w:w="0" w:type="dxa"/>
            </w:tcMar>
            <w:vAlign w:val="bottom"/>
          </w:tcPr>
          <w:p w14:paraId="42F93BFE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E7F5CA2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7119921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692C5E94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6353A91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314AE9C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6B7B59A8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762B6AB4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7AA97226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</w:tr>
      <w:tr w:rsidR="00287CBF" w14:paraId="7F13AC21" w14:textId="77777777" w:rsidTr="004552BF">
        <w:trPr>
          <w:trHeight w:val="60"/>
        </w:trPr>
        <w:tc>
          <w:tcPr>
            <w:tcW w:w="4205" w:type="dxa"/>
            <w:gridSpan w:val="9"/>
            <w:shd w:val="clear" w:color="FFFFFF" w:fill="auto"/>
            <w:vAlign w:val="bottom"/>
          </w:tcPr>
          <w:p w14:paraId="2CE890F1" w14:textId="77777777" w:rsidR="008653A1" w:rsidRDefault="009005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710D35C7" w14:textId="77777777" w:rsidR="008653A1" w:rsidRDefault="008653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22D51765" w14:textId="77777777" w:rsidR="008653A1" w:rsidRDefault="008653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EF3A28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tcMar>
              <w:left w:w="0" w:type="dxa"/>
            </w:tcMar>
            <w:vAlign w:val="bottom"/>
          </w:tcPr>
          <w:p w14:paraId="6B9700C6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B058985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E7961D9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51AB93F4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E57D47A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4A7F282F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0B356114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19D9F31E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595077E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</w:tr>
      <w:tr w:rsidR="009C5128" w14:paraId="788A8387" w14:textId="77777777" w:rsidTr="004552BF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BF737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3BBC567F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434F129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8802A4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DA2FBC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3C66173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9468C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5F835F32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E7EC03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tcMar>
              <w:left w:w="0" w:type="dxa"/>
            </w:tcMar>
            <w:vAlign w:val="bottom"/>
          </w:tcPr>
          <w:p w14:paraId="555609AD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0BE22D6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94B68A5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5CFA7A46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031C4D8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60595E25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5F7D9CD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70F5BC9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1E4FDAD3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</w:tr>
      <w:tr w:rsidR="00287CBF" w14:paraId="51FB7B42" w14:textId="77777777" w:rsidTr="004552BF">
        <w:trPr>
          <w:trHeight w:val="60"/>
        </w:trPr>
        <w:tc>
          <w:tcPr>
            <w:tcW w:w="4205" w:type="dxa"/>
            <w:gridSpan w:val="9"/>
            <w:shd w:val="clear" w:color="FFFFFF" w:fill="auto"/>
            <w:vAlign w:val="bottom"/>
          </w:tcPr>
          <w:p w14:paraId="74E4B8B1" w14:textId="77777777" w:rsidR="008653A1" w:rsidRDefault="009005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058E58D0" w14:textId="77777777" w:rsidR="008653A1" w:rsidRDefault="008653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40F1D670" w14:textId="77777777" w:rsidR="008653A1" w:rsidRDefault="008653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BC6D58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tcMar>
              <w:left w:w="0" w:type="dxa"/>
            </w:tcMar>
            <w:vAlign w:val="bottom"/>
          </w:tcPr>
          <w:p w14:paraId="0FBB769A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5C1BD2D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48328EA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06C54A04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9B526FC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15A57FD8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09264356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1BF1E0C2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294833E4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</w:tr>
      <w:tr w:rsidR="009C5128" w14:paraId="12E8D770" w14:textId="77777777" w:rsidTr="004552BF"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7B46D1E" w14:textId="77777777" w:rsidR="008653A1" w:rsidRDefault="008653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shd w:val="clear" w:color="FFFFFF" w:fill="auto"/>
            <w:vAlign w:val="center"/>
          </w:tcPr>
          <w:p w14:paraId="1FCADF15" w14:textId="77777777" w:rsidR="008653A1" w:rsidRDefault="008653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44DCF189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2AE47E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8C99CD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right w:w="0" w:type="dxa"/>
            </w:tcMar>
            <w:vAlign w:val="center"/>
          </w:tcPr>
          <w:p w14:paraId="17F53A32" w14:textId="77777777" w:rsidR="008653A1" w:rsidRDefault="008653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center"/>
          </w:tcPr>
          <w:p w14:paraId="35C65925" w14:textId="77777777" w:rsidR="008653A1" w:rsidRDefault="008653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1556B723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BC7343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tcMar>
              <w:left w:w="0" w:type="dxa"/>
            </w:tcMar>
            <w:vAlign w:val="bottom"/>
          </w:tcPr>
          <w:p w14:paraId="6A9E97FF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139F67D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7B205FC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539C4F97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EA632CA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38F74E8B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028CF833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751A7DDD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145B701D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</w:tr>
      <w:tr w:rsidR="00287CBF" w14:paraId="20DE96A5" w14:textId="77777777" w:rsidTr="004552BF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099DA16F" w14:textId="77777777" w:rsidR="008653A1" w:rsidRDefault="0090059C" w:rsidP="004552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F46C635" w14:textId="77777777" w:rsidR="008653A1" w:rsidRDefault="0090059C" w:rsidP="004552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92EE9DF" w14:textId="77777777" w:rsidR="008653A1" w:rsidRDefault="0090059C" w:rsidP="004552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5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7CEEB59" w14:textId="6680A4EA" w:rsidR="008653A1" w:rsidRDefault="009C5128" w:rsidP="004552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477-РК</w:t>
            </w:r>
          </w:p>
        </w:tc>
        <w:tc>
          <w:tcPr>
            <w:tcW w:w="112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8279F48" w14:textId="77777777" w:rsidR="008653A1" w:rsidRDefault="008653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" w:type="dxa"/>
            <w:shd w:val="clear" w:color="FFFFFF" w:fill="auto"/>
            <w:tcMar>
              <w:left w:w="0" w:type="dxa"/>
            </w:tcMar>
            <w:vAlign w:val="bottom"/>
          </w:tcPr>
          <w:p w14:paraId="03166101" w14:textId="77777777" w:rsidR="008653A1" w:rsidRDefault="008653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C9420A8" w14:textId="77777777" w:rsidR="008653A1" w:rsidRDefault="008653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9B596D7" w14:textId="77777777" w:rsidR="008653A1" w:rsidRDefault="008653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36687D5B" w14:textId="77777777" w:rsidR="008653A1" w:rsidRDefault="008653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19DCCAF" w14:textId="77777777" w:rsidR="008653A1" w:rsidRDefault="008653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DC235C7" w14:textId="77777777" w:rsidR="008653A1" w:rsidRDefault="008653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1E961C30" w14:textId="77777777" w:rsidR="008653A1" w:rsidRDefault="008653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7FC431E1" w14:textId="77777777" w:rsidR="008653A1" w:rsidRDefault="008653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24BA79C7" w14:textId="77777777" w:rsidR="008653A1" w:rsidRDefault="008653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3A1" w14:paraId="1AC58DF9" w14:textId="77777777" w:rsidTr="009C5128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1645F922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157341E1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01B314E2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14:paraId="4E34C1CC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58FB8295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43CD65F2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39CCCA42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0781B8D" w14:textId="77777777" w:rsidR="008653A1" w:rsidRDefault="008653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52BF" w14:paraId="0A71AE85" w14:textId="77777777" w:rsidTr="004552BF">
        <w:tc>
          <w:tcPr>
            <w:tcW w:w="5529" w:type="dxa"/>
            <w:gridSpan w:val="13"/>
            <w:shd w:val="clear" w:color="FFFFFF" w:fill="auto"/>
            <w:vAlign w:val="center"/>
          </w:tcPr>
          <w:p w14:paraId="59BCA771" w14:textId="4D049A4A" w:rsidR="004552BF" w:rsidRDefault="004552BF" w:rsidP="004552BF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17.12.2018 № 513-РК «Об установлении долгосрочных тарифов на водоотведение    для 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2019 - 2023 годы» (в ред. приказа министерства конкурентной политики Калужской области от 16.12.2019 № 457-РК)</w:t>
            </w:r>
          </w:p>
        </w:tc>
        <w:tc>
          <w:tcPr>
            <w:tcW w:w="186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5707E15" w14:textId="77777777" w:rsidR="004552BF" w:rsidRDefault="00455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7A1B1EA" w14:textId="77777777" w:rsidR="004552BF" w:rsidRDefault="00455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51332005" w14:textId="77777777" w:rsidR="004552BF" w:rsidRDefault="00455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31603AA1" w14:textId="77777777" w:rsidR="004552BF" w:rsidRDefault="00455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53B61205" w14:textId="77777777" w:rsidR="004552BF" w:rsidRDefault="00455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0ADE3A5D" w14:textId="77777777" w:rsidR="004552BF" w:rsidRDefault="004552BF">
            <w:pPr>
              <w:rPr>
                <w:rFonts w:ascii="Times New Roman" w:hAnsi="Times New Roman"/>
                <w:szCs w:val="16"/>
              </w:rPr>
            </w:pPr>
          </w:p>
        </w:tc>
      </w:tr>
      <w:tr w:rsidR="008653A1" w14:paraId="571EBB9A" w14:textId="77777777" w:rsidTr="009C5128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4640E8A7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432A1B52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4166EBA9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14:paraId="246B883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4C547274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5EB79DE3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4530EDD3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12081C3" w14:textId="77777777" w:rsidR="008653A1" w:rsidRDefault="008653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3A1" w14:paraId="7D9644A4" w14:textId="77777777" w:rsidTr="009C5128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510FF1C4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6BBAC3F1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76FBE949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14:paraId="393195B9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3E49ABF4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2B56900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32DF1A1B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3F949F0" w14:textId="77777777" w:rsidR="008653A1" w:rsidRDefault="008653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3A1" w14:paraId="50CA4CE3" w14:textId="77777777" w:rsidTr="009C5128">
        <w:tc>
          <w:tcPr>
            <w:tcW w:w="9648" w:type="dxa"/>
            <w:gridSpan w:val="23"/>
            <w:shd w:val="clear" w:color="FFFFFF" w:fill="auto"/>
          </w:tcPr>
          <w:p w14:paraId="08D43A39" w14:textId="5322E69A" w:rsidR="008653A1" w:rsidRDefault="0090059C" w:rsidP="00474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4552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13.05.2013 № 406 «О государственном регулировании тарифов</w:t>
            </w:r>
            <w:r w:rsidR="004552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4552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</w:t>
            </w:r>
            <w:r w:rsidR="0047488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47488D">
              <w:rPr>
                <w:rFonts w:ascii="Times New Roman" w:hAnsi="Times New Roman" w:cs="Times New Roman"/>
                <w:sz w:val="26"/>
                <w:szCs w:val="26"/>
              </w:rPr>
              <w:t xml:space="preserve">части водоотведения без очистки сточных вод при напорной системе,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FF5FF2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FF5FF2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FF5FF2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 </w:t>
            </w:r>
            <w:r w:rsidR="00FF5FF2"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17.12.2018 № 505-РК «Об утверждении производственной программы в сфере водоснабжения и (или) водоотведения для государственного предприятия Калужской области «</w:t>
            </w:r>
            <w:proofErr w:type="spellStart"/>
            <w:r w:rsidR="00FF5FF2"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 w:rsidR="00FF5FF2">
              <w:rPr>
                <w:rFonts w:ascii="Times New Roman" w:hAnsi="Times New Roman"/>
                <w:sz w:val="26"/>
                <w:szCs w:val="26"/>
              </w:rPr>
              <w:t xml:space="preserve">» на 2019 - 2023 годы» (в ред. приказов министерства конкурентной политики Калужской области от 16.12.2019 № 417-РК, от 14.12.2020 № </w:t>
            </w:r>
            <w:r w:rsidR="009C5128">
              <w:rPr>
                <w:rFonts w:ascii="Times New Roman" w:hAnsi="Times New Roman"/>
                <w:sz w:val="26"/>
                <w:szCs w:val="26"/>
              </w:rPr>
              <w:t>371</w:t>
            </w:r>
            <w:r w:rsidR="00FF5FF2">
              <w:rPr>
                <w:rFonts w:ascii="Times New Roman" w:hAnsi="Times New Roman"/>
                <w:sz w:val="26"/>
                <w:szCs w:val="26"/>
              </w:rPr>
              <w:t xml:space="preserve">-РК),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</w:t>
            </w:r>
            <w:r w:rsidR="00FF5FF2">
              <w:rPr>
                <w:rFonts w:ascii="Times New Roman" w:hAnsi="Times New Roman"/>
                <w:sz w:val="26"/>
                <w:szCs w:val="26"/>
              </w:rPr>
              <w:t xml:space="preserve"> 14.12.2020 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FF5FF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653A1" w14:paraId="6BD70196" w14:textId="77777777" w:rsidTr="009C5128">
        <w:tc>
          <w:tcPr>
            <w:tcW w:w="9648" w:type="dxa"/>
            <w:gridSpan w:val="23"/>
            <w:shd w:val="clear" w:color="FFFFFF" w:fill="auto"/>
            <w:vAlign w:val="bottom"/>
          </w:tcPr>
          <w:p w14:paraId="7BF4726F" w14:textId="77777777" w:rsidR="008653A1" w:rsidRDefault="009005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  <w:r w:rsidRPr="00287CBF">
              <w:rPr>
                <w:rFonts w:ascii="Times New Roman" w:hAnsi="Times New Roman"/>
                <w:sz w:val="26"/>
                <w:szCs w:val="26"/>
              </w:rPr>
              <w:t xml:space="preserve">1. Внести изменение в приказ министерства конкурентной политики Калужской области </w:t>
            </w:r>
            <w:r w:rsidR="00287CBF" w:rsidRPr="00287CBF">
              <w:rPr>
                <w:rFonts w:ascii="Times New Roman" w:hAnsi="Times New Roman"/>
                <w:sz w:val="26"/>
                <w:szCs w:val="26"/>
              </w:rPr>
              <w:t xml:space="preserve">от 17.12.2018 </w:t>
            </w:r>
            <w:proofErr w:type="gramStart"/>
            <w:r w:rsidR="00287CBF" w:rsidRPr="00287CBF">
              <w:rPr>
                <w:rFonts w:ascii="Times New Roman" w:hAnsi="Times New Roman"/>
                <w:sz w:val="26"/>
                <w:szCs w:val="26"/>
              </w:rPr>
              <w:t>№  513</w:t>
            </w:r>
            <w:proofErr w:type="gramEnd"/>
            <w:r w:rsidR="00287CBF" w:rsidRPr="00287CBF">
              <w:rPr>
                <w:rFonts w:ascii="Times New Roman" w:hAnsi="Times New Roman"/>
                <w:sz w:val="26"/>
                <w:szCs w:val="26"/>
              </w:rPr>
              <w:t>-РК «Об установлении долгосрочных тарифов на водоотведение для государственного предприятия Калужской области «</w:t>
            </w:r>
            <w:proofErr w:type="spellStart"/>
            <w:r w:rsidR="00287CBF" w:rsidRPr="00287CBF"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 w:rsidR="00287CBF" w:rsidRPr="00287CBF">
              <w:rPr>
                <w:rFonts w:ascii="Times New Roman" w:hAnsi="Times New Roman"/>
                <w:sz w:val="26"/>
                <w:szCs w:val="26"/>
              </w:rPr>
              <w:t xml:space="preserve">» на 2019 - 2023 годы» (в ред. приказа  министерства конкурентной политики Калужской области от 16.12.2019 № 457-РК) </w:t>
            </w:r>
            <w:r w:rsidRPr="00287CBF">
              <w:rPr>
                <w:rFonts w:ascii="Times New Roman" w:hAnsi="Times New Roman"/>
                <w:sz w:val="26"/>
                <w:szCs w:val="26"/>
              </w:rPr>
              <w:t>(далее - приказ),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изложив  приложение № 1 к приказу в новой редакции согласно приложению к настоящему приказу.</w:t>
            </w:r>
          </w:p>
        </w:tc>
      </w:tr>
      <w:tr w:rsidR="008653A1" w14:paraId="5D8089C7" w14:textId="77777777" w:rsidTr="009C5128">
        <w:tc>
          <w:tcPr>
            <w:tcW w:w="9648" w:type="dxa"/>
            <w:gridSpan w:val="23"/>
            <w:shd w:val="clear" w:color="FFFFFF" w:fill="auto"/>
          </w:tcPr>
          <w:p w14:paraId="3264BBAC" w14:textId="77777777" w:rsidR="008653A1" w:rsidRDefault="009005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8653A1" w14:paraId="6F457D18" w14:textId="77777777" w:rsidTr="009C5128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27327E65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5727C022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2B02B138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14:paraId="21557528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667C41C4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47F3EBEC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73AE8FE7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AD38296" w14:textId="77777777" w:rsidR="008653A1" w:rsidRDefault="008653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3A1" w14:paraId="628496D5" w14:textId="77777777" w:rsidTr="009C5128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57DD024B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54ADEBC2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2F3A5CA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14:paraId="6D003639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3C2D0937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26C75B06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48FBB911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BF78A61" w14:textId="77777777" w:rsidR="008653A1" w:rsidRDefault="008653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3A1" w14:paraId="01BF2FC5" w14:textId="77777777" w:rsidTr="009C5128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139B634A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4B3CD5AA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77DDB50B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14:paraId="0F77627B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7209C958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7C7E2BCD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0F635AFA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1A5D3E7" w14:textId="77777777" w:rsidR="008653A1" w:rsidRDefault="008653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3A1" w14:paraId="6A0E6E33" w14:textId="77777777" w:rsidTr="009C5128">
        <w:trPr>
          <w:trHeight w:val="60"/>
        </w:trPr>
        <w:tc>
          <w:tcPr>
            <w:tcW w:w="5162" w:type="dxa"/>
            <w:gridSpan w:val="12"/>
            <w:shd w:val="clear" w:color="FFFFFF" w:fill="auto"/>
            <w:vAlign w:val="bottom"/>
          </w:tcPr>
          <w:p w14:paraId="1E984CF2" w14:textId="77777777" w:rsidR="008653A1" w:rsidRDefault="0090059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4486" w:type="dxa"/>
            <w:gridSpan w:val="11"/>
            <w:shd w:val="clear" w:color="FFFFFF" w:fill="auto"/>
            <w:vAlign w:val="bottom"/>
          </w:tcPr>
          <w:p w14:paraId="53CC921E" w14:textId="77777777" w:rsidR="008653A1" w:rsidRDefault="0090059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46A68A8C" w14:textId="77777777" w:rsidR="008A589F" w:rsidRDefault="008A589F">
      <w:pPr>
        <w:sectPr w:rsidR="008A589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8653A1" w14:paraId="666E6BC4" w14:textId="77777777" w:rsidTr="008A589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E1DE589" w14:textId="77777777" w:rsidR="008653A1" w:rsidRDefault="0090059C">
            <w:pPr>
              <w:rPr>
                <w:rFonts w:ascii="Times New Roman" w:hAnsi="Times New Roman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282" w:type="pct"/>
            <w:shd w:val="clear" w:color="FFFFFF" w:fill="auto"/>
            <w:vAlign w:val="bottom"/>
          </w:tcPr>
          <w:p w14:paraId="5BFBC05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40DAD87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BC70688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D527E3A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0C1436D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446399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ADA48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B8C7F28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47F6E9A6" w14:textId="77777777" w:rsidR="008653A1" w:rsidRDefault="009005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653A1" w14:paraId="45973C4F" w14:textId="77777777" w:rsidTr="008A589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5293A49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9ADD492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CC0948B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30F787B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38DD462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3199B4E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67C1CD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F828D5F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763C52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58F4E237" w14:textId="77777777" w:rsidR="008653A1" w:rsidRDefault="009005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653A1" w14:paraId="6D19F51E" w14:textId="77777777" w:rsidTr="008A589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5F184DB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D829D73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6DF2118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90540CE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993E353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9849B6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49A2DE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F9F531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402AC6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0EB5BCD5" w14:textId="77777777" w:rsidR="008653A1" w:rsidRDefault="009005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653A1" w14:paraId="76AEE6F1" w14:textId="77777777" w:rsidTr="008A589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17DD7384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5A54CEC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184B587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B34D3EE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4B35422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EAF9429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D3D3BE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6EFA9D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19123AA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4812074D" w14:textId="77777777" w:rsidR="008653A1" w:rsidRDefault="009005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653A1" w14:paraId="442D3F3E" w14:textId="77777777" w:rsidTr="008A589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2EDEA0D1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DCC2FBE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D50603F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F890AA8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76AAA98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21F61B6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F44A73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ED8F49E" w14:textId="77777777" w:rsidR="008653A1" w:rsidRDefault="0090059C" w:rsidP="009C51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9C5128">
              <w:rPr>
                <w:rFonts w:ascii="Times New Roman" w:hAnsi="Times New Roman"/>
                <w:sz w:val="26"/>
                <w:szCs w:val="26"/>
              </w:rPr>
              <w:t xml:space="preserve"> 477-РК</w:t>
            </w:r>
          </w:p>
        </w:tc>
      </w:tr>
      <w:tr w:rsidR="008653A1" w14:paraId="0E78CC45" w14:textId="77777777" w:rsidTr="008A589F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16E0124E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D2AF994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4B561EE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D7AC606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A0B908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8B33A71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D5E6E2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F0719E2" w14:textId="77777777" w:rsidR="008653A1" w:rsidRDefault="008653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3A1" w14:paraId="76BD35A5" w14:textId="77777777" w:rsidTr="008A589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B412C63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E50AA15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799B27C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E610421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AE851F5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D9D1A77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F0D27D0" w14:textId="77777777" w:rsidR="008653A1" w:rsidRDefault="009005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653A1" w14:paraId="3212F30D" w14:textId="77777777" w:rsidTr="008A589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3BFE809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4358D18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57293CF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79D279E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305B3D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CCFFD1D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22E3779" w14:textId="77777777" w:rsidR="008653A1" w:rsidRDefault="009005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653A1" w14:paraId="2EC34121" w14:textId="77777777" w:rsidTr="008A589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1C03084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B604083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697C371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731CECC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CD72E9F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6243A51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DE03E1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478909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60DDE3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642D091B" w14:textId="77777777" w:rsidR="008653A1" w:rsidRDefault="009005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653A1" w14:paraId="342F6219" w14:textId="77777777" w:rsidTr="008A589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13A64D2F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DEBAE68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58EBDAD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00F4CEB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606C09D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C1840CA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7A8C07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5AD21D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3BA01E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2A7A62DC" w14:textId="77777777" w:rsidR="008653A1" w:rsidRDefault="009005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653A1" w14:paraId="6686F478" w14:textId="77777777" w:rsidTr="008A589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18D31A33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5A0C415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38F4441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A3A376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66B1579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5239442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FB5E87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6661D83" w14:textId="77777777" w:rsidR="008653A1" w:rsidRDefault="0090059C" w:rsidP="00287C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</w:t>
            </w:r>
            <w:r w:rsidR="008A58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51</w:t>
            </w:r>
            <w:r w:rsidR="00287CBF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 w:rsidR="00287C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A589F" w14:paraId="51F70F28" w14:textId="77777777" w:rsidTr="008A589F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625D7D2D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7982288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271868F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843FCE8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34A2BC5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F7DF616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569BCF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A42ABD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088CFF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715E1B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7FE89E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0BBA67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FB0CC8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264F2A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B7D78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D309CA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4F2B5E60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DD07A77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</w:tr>
      <w:tr w:rsidR="008653A1" w14:paraId="2EB27174" w14:textId="77777777" w:rsidTr="008A589F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707F3CCF" w14:textId="77777777" w:rsidR="004552BF" w:rsidRDefault="009005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</w:t>
            </w:r>
          </w:p>
          <w:p w14:paraId="0E0D48E7" w14:textId="041A0404" w:rsidR="008653A1" w:rsidRDefault="009005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2019-2023 годы</w:t>
            </w:r>
          </w:p>
        </w:tc>
      </w:tr>
      <w:tr w:rsidR="008653A1" w14:paraId="54C462BC" w14:textId="77777777" w:rsidTr="008A589F">
        <w:trPr>
          <w:trHeight w:val="210"/>
        </w:trPr>
        <w:tc>
          <w:tcPr>
            <w:tcW w:w="4290" w:type="pct"/>
            <w:gridSpan w:val="14"/>
            <w:shd w:val="clear" w:color="FFFFFF" w:fill="auto"/>
            <w:vAlign w:val="bottom"/>
          </w:tcPr>
          <w:p w14:paraId="0EB73713" w14:textId="77777777" w:rsidR="008653A1" w:rsidRDefault="008653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C895C4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264D15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2767E00B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70ACF6D" w14:textId="77777777"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</w:tr>
      <w:tr w:rsidR="008653A1" w14:paraId="537EA5F3" w14:textId="77777777" w:rsidTr="008A589F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CB3D8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C2E60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BE899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78C7199C" w14:textId="77777777"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92E6252" w14:textId="77777777"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3A1" w14:paraId="475A96CE" w14:textId="77777777" w:rsidTr="008A589F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14407" w14:textId="77777777" w:rsidR="008653A1" w:rsidRDefault="0086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B97D5" w14:textId="77777777" w:rsidR="008653A1" w:rsidRDefault="0086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CB7AC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F0D8A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7289F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E2C29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0F6EA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D3691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31E10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506EF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7BE5C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ED0D2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782DFCCD" w14:textId="77777777"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7482FB3" w14:textId="77777777"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3A1" w14:paraId="134E087E" w14:textId="77777777" w:rsidTr="008A589F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84030" w14:textId="77777777" w:rsidR="008653A1" w:rsidRDefault="0086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36C18" w14:textId="77777777" w:rsidR="008653A1" w:rsidRDefault="0086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6BBE6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31E99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9CEB0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B2091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CFA00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F82A2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33B69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AEFF7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4BD88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7EC56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54288AB" w14:textId="77777777"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481D17A" w14:textId="77777777"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3A1" w14:paraId="06652C83" w14:textId="77777777" w:rsidTr="008A589F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89514" w14:textId="77777777" w:rsidR="008653A1" w:rsidRDefault="0086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BE8CB" w14:textId="77777777" w:rsidR="008653A1" w:rsidRDefault="0086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EAD5A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D4E54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2D771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FC53F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EC864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AA19C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6AC20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601EC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47A59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68A56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7995F58E" w14:textId="77777777"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8FA5395" w14:textId="77777777"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3A1" w14:paraId="7DFB09C7" w14:textId="77777777" w:rsidTr="008A589F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94599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4B9FFEA2" w14:textId="77777777"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3F87706" w14:textId="77777777"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3A1" w14:paraId="3DE2260F" w14:textId="77777777" w:rsidTr="008A589F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2B30703" w14:textId="77777777" w:rsidR="008653A1" w:rsidRDefault="009005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0D156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BA284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6665D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1D167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B5189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3A4A5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050C5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74EBD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472D7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67534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B103A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10,46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076A4DBA" w14:textId="77777777"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4348515" w14:textId="77777777"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3A1" w14:paraId="17DC1DD1" w14:textId="77777777" w:rsidTr="008A589F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AE677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3C834FB" w14:textId="77777777"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2A53B2F" w14:textId="77777777"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3A1" w14:paraId="59DAE5F9" w14:textId="77777777" w:rsidTr="008A589F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270A70D" w14:textId="77777777" w:rsidR="008653A1" w:rsidRDefault="009005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5A38B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FF538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F4A80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9CC38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C5144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67E22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1D5DD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64E43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5250D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B2CDA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48BD4" w14:textId="77777777"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364F552" w14:textId="77777777"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3241232" w14:textId="77777777"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3A1" w14:paraId="73DDA8DC" w14:textId="77777777" w:rsidTr="008A589F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3DB56B2E" w14:textId="5343AE40" w:rsidR="008653A1" w:rsidRPr="004552BF" w:rsidRDefault="00900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BF">
              <w:rPr>
                <w:rFonts w:ascii="Times New Roman" w:hAnsi="Times New Roman"/>
                <w:sz w:val="24"/>
                <w:szCs w:val="24"/>
              </w:rPr>
              <w:t>&lt;</w:t>
            </w:r>
            <w:r w:rsidR="004552BF" w:rsidRPr="004552BF">
              <w:rPr>
                <w:rFonts w:ascii="Times New Roman" w:hAnsi="Times New Roman"/>
                <w:sz w:val="24"/>
                <w:szCs w:val="24"/>
              </w:rPr>
              <w:t>*&gt; Выделяется</w:t>
            </w:r>
            <w:r w:rsidRPr="004552BF">
              <w:rPr>
                <w:rFonts w:ascii="Times New Roman" w:hAnsi="Times New Roman"/>
                <w:sz w:val="24"/>
                <w:szCs w:val="24"/>
              </w:rPr>
              <w:t xml:space="preserve"> в целях реализации пункта 6 статьи 168 Налогового кодекса Российской Федерации (часть вторая)».</w:t>
            </w:r>
          </w:p>
        </w:tc>
      </w:tr>
    </w:tbl>
    <w:p w14:paraId="19A4085E" w14:textId="77777777" w:rsidR="0090059C" w:rsidRDefault="0090059C"/>
    <w:sectPr w:rsidR="0090059C" w:rsidSect="008A589F">
      <w:pgSz w:w="16839" w:h="11907" w:orient="landscape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3A1"/>
    <w:rsid w:val="00287CBF"/>
    <w:rsid w:val="004552BF"/>
    <w:rsid w:val="0047488D"/>
    <w:rsid w:val="008653A1"/>
    <w:rsid w:val="008A589F"/>
    <w:rsid w:val="0090059C"/>
    <w:rsid w:val="009C5128"/>
    <w:rsid w:val="00C66814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EB1C6B"/>
  <w15:docId w15:val="{69FD3E69-2EA9-4364-93C6-633A041D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C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9CF8-C78D-4564-AF4E-65E1FA3A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cp:lastPrinted>2020-12-15T06:17:00Z</cp:lastPrinted>
  <dcterms:created xsi:type="dcterms:W3CDTF">2020-12-09T21:19:00Z</dcterms:created>
  <dcterms:modified xsi:type="dcterms:W3CDTF">2020-12-17T12:23:00Z</dcterms:modified>
</cp:coreProperties>
</file>