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810" w:type="dxa"/>
        <w:tblInd w:w="0" w:type="dxa"/>
        <w:tblLook w:val="04A0" w:firstRow="1" w:lastRow="0" w:firstColumn="1" w:lastColumn="0" w:noHBand="0" w:noVBand="1"/>
      </w:tblPr>
      <w:tblGrid>
        <w:gridCol w:w="708"/>
        <w:gridCol w:w="791"/>
        <w:gridCol w:w="672"/>
        <w:gridCol w:w="611"/>
        <w:gridCol w:w="609"/>
        <w:gridCol w:w="627"/>
        <w:gridCol w:w="539"/>
        <w:gridCol w:w="969"/>
        <w:gridCol w:w="115"/>
        <w:gridCol w:w="455"/>
        <w:gridCol w:w="84"/>
        <w:gridCol w:w="484"/>
        <w:gridCol w:w="89"/>
        <w:gridCol w:w="477"/>
        <w:gridCol w:w="93"/>
        <w:gridCol w:w="471"/>
        <w:gridCol w:w="97"/>
        <w:gridCol w:w="465"/>
        <w:gridCol w:w="101"/>
        <w:gridCol w:w="459"/>
        <w:gridCol w:w="105"/>
        <w:gridCol w:w="454"/>
        <w:gridCol w:w="108"/>
        <w:gridCol w:w="108"/>
        <w:gridCol w:w="559"/>
        <w:gridCol w:w="560"/>
      </w:tblGrid>
      <w:tr w:rsidR="0068077B" w:rsidTr="00CE55C2">
        <w:trPr>
          <w:gridAfter w:val="3"/>
          <w:wAfter w:w="1227" w:type="dxa"/>
          <w:trHeight w:val="1020"/>
        </w:trPr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E717D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175895</wp:posOffset>
                      </wp:positionV>
                      <wp:extent cx="723900" cy="749300"/>
                      <wp:effectExtent l="0" t="635" r="3175" b="254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7CBF5" id="Rectangle 2" o:spid="_x0000_s1026" alt="image000" style="position:absolute;margin-left:25pt;margin-top:13.85pt;width:5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" stroked="f" strokecolor="#615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9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</w:tr>
      <w:tr w:rsidR="0068077B" w:rsidTr="00CE55C2">
        <w:trPr>
          <w:gridAfter w:val="3"/>
          <w:wAfter w:w="1227" w:type="dxa"/>
          <w:trHeight w:val="60"/>
        </w:trPr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9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</w:tr>
      <w:tr w:rsidR="0068077B" w:rsidTr="00CE55C2">
        <w:trPr>
          <w:gridAfter w:val="3"/>
          <w:wAfter w:w="1227" w:type="dxa"/>
          <w:trHeight w:val="60"/>
        </w:trPr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9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</w:tr>
      <w:tr w:rsidR="0068077B" w:rsidTr="00CE55C2">
        <w:trPr>
          <w:gridAfter w:val="3"/>
          <w:wAfter w:w="1227" w:type="dxa"/>
          <w:trHeight w:val="60"/>
        </w:trPr>
        <w:tc>
          <w:tcPr>
            <w:tcW w:w="401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9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</w:tr>
      <w:tr w:rsidR="0068077B" w:rsidTr="00CE55C2">
        <w:trPr>
          <w:trHeight w:val="60"/>
        </w:trPr>
        <w:tc>
          <w:tcPr>
            <w:tcW w:w="5641" w:type="dxa"/>
            <w:gridSpan w:val="9"/>
            <w:shd w:val="clear" w:color="FFFFFF" w:fill="auto"/>
            <w:vAlign w:val="bottom"/>
          </w:tcPr>
          <w:p w:rsidR="0068077B" w:rsidRDefault="00DF10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68077B" w:rsidRDefault="006807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68077B" w:rsidRDefault="006807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</w:tr>
      <w:tr w:rsidR="0068077B" w:rsidTr="00CE55C2">
        <w:trPr>
          <w:trHeight w:val="60"/>
        </w:trPr>
        <w:tc>
          <w:tcPr>
            <w:tcW w:w="5641" w:type="dxa"/>
            <w:gridSpan w:val="9"/>
            <w:shd w:val="clear" w:color="FFFFFF" w:fill="auto"/>
            <w:vAlign w:val="bottom"/>
          </w:tcPr>
          <w:p w:rsidR="0068077B" w:rsidRDefault="00DF10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68077B" w:rsidRDefault="006807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68077B" w:rsidRDefault="006807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</w:tr>
      <w:tr w:rsidR="0068077B" w:rsidTr="00CE55C2">
        <w:trPr>
          <w:trHeight w:val="60"/>
        </w:trPr>
        <w:tc>
          <w:tcPr>
            <w:tcW w:w="5641" w:type="dxa"/>
            <w:gridSpan w:val="9"/>
            <w:shd w:val="clear" w:color="FFFFFF" w:fill="auto"/>
            <w:vAlign w:val="bottom"/>
          </w:tcPr>
          <w:p w:rsidR="0068077B" w:rsidRDefault="00DF10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68077B" w:rsidRDefault="006807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68077B" w:rsidRDefault="006807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</w:tr>
      <w:tr w:rsidR="0068077B" w:rsidTr="00CE55C2">
        <w:trPr>
          <w:trHeight w:val="60"/>
        </w:trPr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5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</w:tr>
      <w:tr w:rsidR="0068077B" w:rsidTr="00CE55C2">
        <w:trPr>
          <w:trHeight w:val="60"/>
        </w:trPr>
        <w:tc>
          <w:tcPr>
            <w:tcW w:w="5641" w:type="dxa"/>
            <w:gridSpan w:val="9"/>
            <w:shd w:val="clear" w:color="FFFFFF" w:fill="auto"/>
            <w:vAlign w:val="bottom"/>
          </w:tcPr>
          <w:p w:rsidR="0068077B" w:rsidRDefault="00DF10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68077B" w:rsidRDefault="006807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68077B" w:rsidRDefault="006807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</w:tr>
      <w:tr w:rsidR="0068077B" w:rsidTr="00CE55C2">
        <w:trPr>
          <w:gridAfter w:val="3"/>
          <w:wAfter w:w="1227" w:type="dxa"/>
        </w:trPr>
        <w:tc>
          <w:tcPr>
            <w:tcW w:w="708" w:type="dxa"/>
            <w:shd w:val="clear" w:color="FFFFFF" w:fill="auto"/>
            <w:tcMar>
              <w:right w:w="0" w:type="dxa"/>
            </w:tcMar>
            <w:vAlign w:val="center"/>
          </w:tcPr>
          <w:p w:rsidR="0068077B" w:rsidRDefault="006807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1" w:type="dxa"/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:rsidR="0068077B" w:rsidRDefault="006807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9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</w:tr>
      <w:tr w:rsidR="0068077B" w:rsidTr="00CE55C2">
        <w:trPr>
          <w:gridAfter w:val="3"/>
          <w:wAfter w:w="1227" w:type="dxa"/>
          <w:trHeight w:val="60"/>
        </w:trPr>
        <w:tc>
          <w:tcPr>
            <w:tcW w:w="708" w:type="dxa"/>
            <w:shd w:val="clear" w:color="FFFFFF" w:fill="auto"/>
            <w:tcMar>
              <w:right w:w="0" w:type="dxa"/>
            </w:tcMar>
            <w:vAlign w:val="center"/>
          </w:tcPr>
          <w:p w:rsidR="0068077B" w:rsidRDefault="00DF1074" w:rsidP="00277EB7">
            <w:pPr>
              <w:ind w:right="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7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8077B" w:rsidRDefault="00DF1074" w:rsidP="00277EB7">
            <w:pPr>
              <w:ind w:left="-288" w:firstLine="28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ноября 2019 г.</w:t>
            </w:r>
          </w:p>
        </w:tc>
        <w:tc>
          <w:tcPr>
            <w:tcW w:w="609" w:type="dxa"/>
            <w:shd w:val="clear" w:color="FFFFFF" w:fill="auto"/>
            <w:tcMar>
              <w:right w:w="0" w:type="dxa"/>
            </w:tcMar>
            <w:vAlign w:val="center"/>
          </w:tcPr>
          <w:p w:rsidR="0068077B" w:rsidRDefault="00DF10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8077B" w:rsidRDefault="00E717DD" w:rsidP="00D90597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237</w:t>
            </w:r>
            <w:r w:rsidR="00DF107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969" w:type="dxa"/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077B" w:rsidTr="00CE55C2">
        <w:trPr>
          <w:gridAfter w:val="3"/>
          <w:wAfter w:w="1227" w:type="dxa"/>
          <w:trHeight w:val="60"/>
        </w:trPr>
        <w:tc>
          <w:tcPr>
            <w:tcW w:w="708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6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68077B" w:rsidRDefault="006807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077B" w:rsidTr="00CE55C2">
        <w:trPr>
          <w:gridAfter w:val="3"/>
          <w:wAfter w:w="1227" w:type="dxa"/>
        </w:trPr>
        <w:tc>
          <w:tcPr>
            <w:tcW w:w="5526" w:type="dxa"/>
            <w:gridSpan w:val="8"/>
            <w:shd w:val="clear" w:color="FFFFFF" w:fill="FFFFFF"/>
            <w:vAlign w:val="center"/>
          </w:tcPr>
          <w:p w:rsidR="0068077B" w:rsidRDefault="00DF107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</w:t>
            </w:r>
            <w:r w:rsidR="00CE55C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приказ министерства конкурентной политики Калужской области от 20.11.2017 №</w:t>
            </w:r>
            <w:r w:rsidR="00CE55C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167-РК «Об</w:t>
            </w:r>
            <w:r w:rsidR="00CE55C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утверждении производственной программы в</w:t>
            </w:r>
            <w:r w:rsidR="00D905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 для</w:t>
            </w:r>
            <w:r w:rsidR="00D905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CE55C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«Коммунальные ресурсы» на</w:t>
            </w:r>
            <w:r w:rsidR="00CE55C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2018-2020 годы»</w:t>
            </w:r>
            <w:r w:rsidR="00D905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(в</w:t>
            </w:r>
            <w:r w:rsidR="00CE55C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приказа министерства конкурентной политики Калужской области от</w:t>
            </w:r>
            <w:r w:rsidR="00CE55C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30.11.2018 № 237-РК)</w:t>
            </w:r>
          </w:p>
        </w:tc>
        <w:tc>
          <w:tcPr>
            <w:tcW w:w="570" w:type="dxa"/>
            <w:gridSpan w:val="2"/>
            <w:shd w:val="clear" w:color="FFFFFF" w:fill="FFFFFF"/>
            <w:vAlign w:val="center"/>
          </w:tcPr>
          <w:p w:rsidR="0068077B" w:rsidRDefault="0068077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FFFFFF"/>
            <w:vAlign w:val="center"/>
          </w:tcPr>
          <w:p w:rsidR="0068077B" w:rsidRDefault="0068077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</w:tr>
      <w:tr w:rsidR="0068077B" w:rsidTr="00CE55C2">
        <w:trPr>
          <w:gridAfter w:val="3"/>
          <w:wAfter w:w="1227" w:type="dxa"/>
          <w:trHeight w:val="60"/>
        </w:trPr>
        <w:tc>
          <w:tcPr>
            <w:tcW w:w="708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6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68077B" w:rsidRDefault="006807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077B" w:rsidTr="00CE55C2">
        <w:trPr>
          <w:gridAfter w:val="3"/>
          <w:wAfter w:w="1227" w:type="dxa"/>
          <w:trHeight w:val="60"/>
        </w:trPr>
        <w:tc>
          <w:tcPr>
            <w:tcW w:w="708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6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68077B" w:rsidRDefault="006807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077B" w:rsidTr="00CE55C2">
        <w:trPr>
          <w:gridAfter w:val="3"/>
          <w:wAfter w:w="1227" w:type="dxa"/>
        </w:trPr>
        <w:tc>
          <w:tcPr>
            <w:tcW w:w="9583" w:type="dxa"/>
            <w:gridSpan w:val="23"/>
            <w:shd w:val="clear" w:color="FFFFFF" w:fill="auto"/>
          </w:tcPr>
          <w:p w:rsidR="00CE55C2" w:rsidRDefault="00DF1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</w:t>
            </w:r>
            <w:r w:rsidR="0022318B">
              <w:rPr>
                <w:rFonts w:ascii="Times New Roman" w:hAnsi="Times New Roman"/>
                <w:sz w:val="26"/>
                <w:szCs w:val="26"/>
              </w:rPr>
              <w:t>, от 08.11.2019 № 705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от 25.11.2019, </w:t>
            </w:r>
          </w:p>
          <w:p w:rsidR="0068077B" w:rsidRDefault="00DF1074" w:rsidP="00CE55C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107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68077B" w:rsidTr="00CE55C2">
        <w:trPr>
          <w:gridAfter w:val="3"/>
          <w:wAfter w:w="1227" w:type="dxa"/>
        </w:trPr>
        <w:tc>
          <w:tcPr>
            <w:tcW w:w="9583" w:type="dxa"/>
            <w:gridSpan w:val="23"/>
            <w:shd w:val="clear" w:color="FFFFFF" w:fill="auto"/>
            <w:vAlign w:val="bottom"/>
          </w:tcPr>
          <w:p w:rsidR="0068077B" w:rsidRDefault="00DF1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20.11.2017 № 167-РК «Об утверждении производственной программы в сфере водоснабжения для</w:t>
            </w:r>
            <w:r w:rsidR="00D905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 ограниченной ответственностью «Коммунальные ресурсы» на</w:t>
            </w:r>
            <w:r w:rsidR="00D905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2018-2020 годы»</w:t>
            </w:r>
            <w:r w:rsidR="00EC34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(в ред. приказа министерства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конкурентной политики Калужской области от 30.11.2018 № 237-РК)</w:t>
            </w:r>
            <w:r w:rsidR="00D905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68077B" w:rsidTr="00CE55C2">
        <w:trPr>
          <w:gridAfter w:val="3"/>
          <w:wAfter w:w="1227" w:type="dxa"/>
        </w:trPr>
        <w:tc>
          <w:tcPr>
            <w:tcW w:w="9583" w:type="dxa"/>
            <w:gridSpan w:val="23"/>
            <w:shd w:val="clear" w:color="FFFFFF" w:fill="auto"/>
            <w:vAlign w:val="bottom"/>
          </w:tcPr>
          <w:p w:rsidR="0068077B" w:rsidRDefault="00DF1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</w:t>
            </w:r>
            <w:r w:rsidR="00E717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января 2020 года.</w:t>
            </w:r>
          </w:p>
        </w:tc>
      </w:tr>
      <w:tr w:rsidR="0068077B" w:rsidTr="00CE55C2">
        <w:trPr>
          <w:gridAfter w:val="3"/>
          <w:wAfter w:w="1227" w:type="dxa"/>
          <w:trHeight w:val="60"/>
        </w:trPr>
        <w:tc>
          <w:tcPr>
            <w:tcW w:w="9583" w:type="dxa"/>
            <w:gridSpan w:val="23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</w:tr>
      <w:tr w:rsidR="0068077B" w:rsidTr="00CE55C2">
        <w:trPr>
          <w:gridAfter w:val="3"/>
          <w:wAfter w:w="1227" w:type="dxa"/>
          <w:trHeight w:val="60"/>
        </w:trPr>
        <w:tc>
          <w:tcPr>
            <w:tcW w:w="9583" w:type="dxa"/>
            <w:gridSpan w:val="23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</w:tr>
      <w:tr w:rsidR="0068077B" w:rsidTr="00CE55C2">
        <w:trPr>
          <w:gridAfter w:val="3"/>
          <w:wAfter w:w="1227" w:type="dxa"/>
          <w:trHeight w:val="60"/>
        </w:trPr>
        <w:tc>
          <w:tcPr>
            <w:tcW w:w="9583" w:type="dxa"/>
            <w:gridSpan w:val="23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</w:tr>
      <w:tr w:rsidR="0068077B" w:rsidTr="00CE55C2">
        <w:trPr>
          <w:gridAfter w:val="3"/>
          <w:wAfter w:w="1227" w:type="dxa"/>
          <w:trHeight w:val="60"/>
        </w:trPr>
        <w:tc>
          <w:tcPr>
            <w:tcW w:w="4557" w:type="dxa"/>
            <w:gridSpan w:val="7"/>
            <w:shd w:val="clear" w:color="FFFFFF" w:fill="auto"/>
            <w:vAlign w:val="bottom"/>
          </w:tcPr>
          <w:p w:rsidR="0068077B" w:rsidRDefault="00DF107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26" w:type="dxa"/>
            <w:gridSpan w:val="16"/>
            <w:shd w:val="clear" w:color="FFFFFF" w:fill="auto"/>
            <w:vAlign w:val="bottom"/>
          </w:tcPr>
          <w:p w:rsidR="0068077B" w:rsidRDefault="00DF107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0750F" w:rsidRDefault="0050750F"/>
    <w:p w:rsidR="0050750F" w:rsidRDefault="0050750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3"/>
        <w:gridCol w:w="692"/>
        <w:gridCol w:w="631"/>
        <w:gridCol w:w="530"/>
        <w:gridCol w:w="460"/>
        <w:gridCol w:w="1088"/>
        <w:gridCol w:w="333"/>
        <w:gridCol w:w="456"/>
        <w:gridCol w:w="498"/>
        <w:gridCol w:w="973"/>
        <w:gridCol w:w="468"/>
        <w:gridCol w:w="224"/>
        <w:gridCol w:w="130"/>
        <w:gridCol w:w="437"/>
        <w:gridCol w:w="76"/>
        <w:gridCol w:w="358"/>
        <w:gridCol w:w="135"/>
        <w:gridCol w:w="140"/>
        <w:gridCol w:w="289"/>
        <w:gridCol w:w="153"/>
        <w:gridCol w:w="267"/>
        <w:gridCol w:w="144"/>
        <w:gridCol w:w="94"/>
        <w:gridCol w:w="470"/>
      </w:tblGrid>
      <w:tr w:rsidR="0068077B" w:rsidTr="00D90597">
        <w:trPr>
          <w:trHeight w:val="320"/>
        </w:trPr>
        <w:tc>
          <w:tcPr>
            <w:tcW w:w="593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2" w:type="dxa"/>
            <w:gridSpan w:val="17"/>
            <w:shd w:val="clear" w:color="FFFFFF" w:fill="auto"/>
            <w:vAlign w:val="bottom"/>
          </w:tcPr>
          <w:p w:rsidR="0068077B" w:rsidRDefault="00DF10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8077B" w:rsidTr="00D90597">
        <w:trPr>
          <w:trHeight w:val="320"/>
        </w:trPr>
        <w:tc>
          <w:tcPr>
            <w:tcW w:w="593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2" w:type="dxa"/>
            <w:gridSpan w:val="17"/>
            <w:shd w:val="clear" w:color="FFFFFF" w:fill="auto"/>
            <w:vAlign w:val="bottom"/>
          </w:tcPr>
          <w:p w:rsidR="0068077B" w:rsidRDefault="00DF10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8077B" w:rsidTr="00D90597">
        <w:trPr>
          <w:trHeight w:val="320"/>
        </w:trPr>
        <w:tc>
          <w:tcPr>
            <w:tcW w:w="593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2" w:type="dxa"/>
            <w:gridSpan w:val="17"/>
            <w:shd w:val="clear" w:color="FFFFFF" w:fill="auto"/>
            <w:vAlign w:val="bottom"/>
          </w:tcPr>
          <w:p w:rsidR="0068077B" w:rsidRDefault="00DF10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8077B" w:rsidTr="00D90597">
        <w:trPr>
          <w:trHeight w:val="320"/>
        </w:trPr>
        <w:tc>
          <w:tcPr>
            <w:tcW w:w="593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2" w:type="dxa"/>
            <w:gridSpan w:val="17"/>
            <w:shd w:val="clear" w:color="FFFFFF" w:fill="auto"/>
            <w:vAlign w:val="bottom"/>
          </w:tcPr>
          <w:p w:rsidR="0068077B" w:rsidRDefault="00DF10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8077B" w:rsidTr="00D90597">
        <w:trPr>
          <w:trHeight w:val="320"/>
        </w:trPr>
        <w:tc>
          <w:tcPr>
            <w:tcW w:w="593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3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68077B" w:rsidRDefault="00DF10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25.11.2019 </w:t>
            </w:r>
            <w:r w:rsidR="00E717DD">
              <w:rPr>
                <w:rFonts w:ascii="Times New Roman" w:hAnsi="Times New Roman"/>
                <w:sz w:val="26"/>
                <w:szCs w:val="26"/>
              </w:rPr>
              <w:t>№ 237-РК</w:t>
            </w:r>
          </w:p>
        </w:tc>
      </w:tr>
      <w:tr w:rsidR="0068077B" w:rsidTr="00D90597">
        <w:trPr>
          <w:trHeight w:val="60"/>
        </w:trPr>
        <w:tc>
          <w:tcPr>
            <w:tcW w:w="593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2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68077B" w:rsidRDefault="006807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077B" w:rsidTr="00D90597">
        <w:trPr>
          <w:trHeight w:val="310"/>
        </w:trPr>
        <w:tc>
          <w:tcPr>
            <w:tcW w:w="593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3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68077B" w:rsidRDefault="00DF10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68077B" w:rsidTr="00D90597">
        <w:trPr>
          <w:trHeight w:val="310"/>
        </w:trPr>
        <w:tc>
          <w:tcPr>
            <w:tcW w:w="593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3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68077B" w:rsidRDefault="00DF10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8077B" w:rsidTr="00D90597">
        <w:trPr>
          <w:trHeight w:val="310"/>
        </w:trPr>
        <w:tc>
          <w:tcPr>
            <w:tcW w:w="593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2" w:type="dxa"/>
            <w:gridSpan w:val="17"/>
            <w:shd w:val="clear" w:color="FFFFFF" w:fill="auto"/>
            <w:vAlign w:val="bottom"/>
          </w:tcPr>
          <w:p w:rsidR="0068077B" w:rsidRDefault="00DF10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8077B" w:rsidTr="00D90597">
        <w:trPr>
          <w:trHeight w:val="310"/>
        </w:trPr>
        <w:tc>
          <w:tcPr>
            <w:tcW w:w="593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2" w:type="dxa"/>
            <w:gridSpan w:val="17"/>
            <w:shd w:val="clear" w:color="FFFFFF" w:fill="auto"/>
            <w:vAlign w:val="bottom"/>
          </w:tcPr>
          <w:p w:rsidR="0068077B" w:rsidRDefault="00DF10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8077B" w:rsidTr="00D90597">
        <w:trPr>
          <w:trHeight w:val="310"/>
        </w:trPr>
        <w:tc>
          <w:tcPr>
            <w:tcW w:w="593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3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68077B" w:rsidRDefault="00DF10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20.11.2017 № 167-РК</w:t>
            </w:r>
          </w:p>
        </w:tc>
      </w:tr>
      <w:tr w:rsidR="00DF1074" w:rsidTr="00D90597">
        <w:trPr>
          <w:trHeight w:val="345"/>
        </w:trPr>
        <w:tc>
          <w:tcPr>
            <w:tcW w:w="593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3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2" w:type="dxa"/>
            <w:gridSpan w:val="3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3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3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68077B" w:rsidRDefault="00DF10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для общества с ограниченной ответственностью «Коммунальные ресурсы» на 2018-2020 годы</w:t>
            </w:r>
          </w:p>
        </w:tc>
      </w:tr>
      <w:tr w:rsidR="0068077B" w:rsidTr="00D90597">
        <w:trPr>
          <w:trHeight w:val="210"/>
        </w:trPr>
        <w:tc>
          <w:tcPr>
            <w:tcW w:w="8664" w:type="dxa"/>
            <w:gridSpan w:val="20"/>
            <w:shd w:val="clear" w:color="FFFFFF" w:fill="auto"/>
            <w:vAlign w:val="bottom"/>
          </w:tcPr>
          <w:p w:rsidR="0068077B" w:rsidRDefault="006807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" w:type="dxa"/>
            <w:gridSpan w:val="3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</w:tr>
      <w:tr w:rsidR="0068077B" w:rsidTr="00DF1074">
        <w:tc>
          <w:tcPr>
            <w:tcW w:w="9639" w:type="dxa"/>
            <w:gridSpan w:val="24"/>
            <w:shd w:val="clear" w:color="FFFFFF" w:fill="auto"/>
            <w:vAlign w:val="bottom"/>
          </w:tcPr>
          <w:p w:rsidR="0068077B" w:rsidRDefault="00DF1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68077B" w:rsidTr="00DF1074">
        <w:tc>
          <w:tcPr>
            <w:tcW w:w="9639" w:type="dxa"/>
            <w:gridSpan w:val="24"/>
            <w:shd w:val="clear" w:color="FFFFFF" w:fill="auto"/>
            <w:vAlign w:val="bottom"/>
          </w:tcPr>
          <w:p w:rsidR="0068077B" w:rsidRDefault="00DF1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68077B" w:rsidTr="00D90597">
        <w:trPr>
          <w:trHeight w:val="60"/>
        </w:trPr>
        <w:tc>
          <w:tcPr>
            <w:tcW w:w="47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8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«Коммунальные ресурсы», 249000 Калужская область, Боровский район, г. Балабаново, ул. Коммунальная, д.5А</w:t>
            </w:r>
          </w:p>
        </w:tc>
      </w:tr>
      <w:tr w:rsidR="0068077B" w:rsidTr="00D90597">
        <w:trPr>
          <w:trHeight w:val="60"/>
        </w:trPr>
        <w:tc>
          <w:tcPr>
            <w:tcW w:w="47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8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68077B" w:rsidTr="00D90597">
        <w:trPr>
          <w:trHeight w:val="60"/>
        </w:trPr>
        <w:tc>
          <w:tcPr>
            <w:tcW w:w="47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8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</w:tr>
      <w:tr w:rsidR="00DF1074" w:rsidTr="00D90597">
        <w:trPr>
          <w:trHeight w:val="60"/>
        </w:trPr>
        <w:tc>
          <w:tcPr>
            <w:tcW w:w="593" w:type="dxa"/>
            <w:shd w:val="clear" w:color="FFFFFF" w:fill="auto"/>
            <w:vAlign w:val="bottom"/>
          </w:tcPr>
          <w:p w:rsidR="0068077B" w:rsidRDefault="00680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3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68077B" w:rsidRDefault="00DF1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68077B" w:rsidRDefault="00DF1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68077B" w:rsidRDefault="00DF1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</w:t>
            </w:r>
            <w:r w:rsidR="00D90597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68077B" w:rsidRDefault="00DF1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1074" w:rsidTr="00D90597">
        <w:trPr>
          <w:trHeight w:val="60"/>
        </w:trPr>
        <w:tc>
          <w:tcPr>
            <w:tcW w:w="593" w:type="dxa"/>
            <w:shd w:val="clear" w:color="FFFFFF" w:fill="auto"/>
            <w:vAlign w:val="bottom"/>
          </w:tcPr>
          <w:p w:rsidR="0068077B" w:rsidRDefault="00680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3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68077B" w:rsidRDefault="00DF1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68077B" w:rsidRDefault="00DF1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3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470" w:type="dxa"/>
            <w:shd w:val="clear" w:color="FFFFFF" w:fill="auto"/>
            <w:vAlign w:val="center"/>
          </w:tcPr>
          <w:p w:rsidR="0068077B" w:rsidRDefault="006807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</w:tr>
      <w:tr w:rsidR="0068077B" w:rsidTr="00D90597">
        <w:trPr>
          <w:trHeight w:val="60"/>
        </w:trPr>
        <w:tc>
          <w:tcPr>
            <w:tcW w:w="29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2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183,96</w:t>
            </w:r>
          </w:p>
        </w:tc>
        <w:tc>
          <w:tcPr>
            <w:tcW w:w="23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183,96</w:t>
            </w:r>
          </w:p>
        </w:tc>
        <w:tc>
          <w:tcPr>
            <w:tcW w:w="1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102,64</w:t>
            </w:r>
          </w:p>
        </w:tc>
        <w:tc>
          <w:tcPr>
            <w:tcW w:w="470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</w:tr>
      <w:tr w:rsidR="0068077B" w:rsidTr="00D90597">
        <w:trPr>
          <w:trHeight w:val="60"/>
        </w:trPr>
        <w:tc>
          <w:tcPr>
            <w:tcW w:w="29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2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</w:tr>
      <w:tr w:rsidR="0068077B" w:rsidTr="00D90597">
        <w:trPr>
          <w:trHeight w:val="60"/>
        </w:trPr>
        <w:tc>
          <w:tcPr>
            <w:tcW w:w="29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2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</w:tr>
      <w:tr w:rsidR="0068077B" w:rsidTr="00D90597">
        <w:trPr>
          <w:trHeight w:val="60"/>
        </w:trPr>
        <w:tc>
          <w:tcPr>
            <w:tcW w:w="29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2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</w:tr>
      <w:tr w:rsidR="0068077B" w:rsidTr="00D90597">
        <w:trPr>
          <w:trHeight w:val="60"/>
        </w:trPr>
        <w:tc>
          <w:tcPr>
            <w:tcW w:w="29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2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shd w:val="clear" w:color="FFFFFF" w:fill="auto"/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</w:tr>
      <w:tr w:rsidR="00DF1074" w:rsidTr="00D90597">
        <w:trPr>
          <w:trHeight w:val="60"/>
        </w:trPr>
        <w:tc>
          <w:tcPr>
            <w:tcW w:w="593" w:type="dxa"/>
            <w:shd w:val="clear" w:color="FFFFFF" w:fill="auto"/>
            <w:vAlign w:val="bottom"/>
          </w:tcPr>
          <w:p w:rsidR="0068077B" w:rsidRDefault="00680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3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68077B" w:rsidRDefault="00DF1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68077B" w:rsidRDefault="00DF1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2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077B" w:rsidTr="00D90597">
        <w:trPr>
          <w:trHeight w:val="60"/>
        </w:trPr>
        <w:tc>
          <w:tcPr>
            <w:tcW w:w="47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5 067,65</w:t>
            </w: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90597">
        <w:trPr>
          <w:trHeight w:val="60"/>
        </w:trPr>
        <w:tc>
          <w:tcPr>
            <w:tcW w:w="47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5 202,51</w:t>
            </w: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90597">
        <w:trPr>
          <w:trHeight w:val="60"/>
        </w:trPr>
        <w:tc>
          <w:tcPr>
            <w:tcW w:w="47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2 989,63</w:t>
            </w: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1074" w:rsidTr="00D90597">
        <w:trPr>
          <w:trHeight w:val="60"/>
        </w:trPr>
        <w:tc>
          <w:tcPr>
            <w:tcW w:w="593" w:type="dxa"/>
            <w:shd w:val="clear" w:color="FFFFFF" w:fill="auto"/>
            <w:vAlign w:val="bottom"/>
          </w:tcPr>
          <w:p w:rsidR="0068077B" w:rsidRDefault="00680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3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68077B" w:rsidRDefault="00DF1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68077B" w:rsidRDefault="00DF1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D90597" w:rsidTr="00D90597">
        <w:trPr>
          <w:trHeight w:val="60"/>
        </w:trPr>
        <w:tc>
          <w:tcPr>
            <w:tcW w:w="67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D90597" w:rsidTr="00D9059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D90597" w:rsidTr="00D90597">
        <w:trPr>
          <w:trHeight w:val="60"/>
        </w:trPr>
        <w:tc>
          <w:tcPr>
            <w:tcW w:w="67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597" w:rsidTr="00D90597">
        <w:trPr>
          <w:trHeight w:val="60"/>
        </w:trPr>
        <w:tc>
          <w:tcPr>
            <w:tcW w:w="67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597" w:rsidTr="00D9059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D90597" w:rsidTr="00D90597">
        <w:trPr>
          <w:trHeight w:val="60"/>
        </w:trPr>
        <w:tc>
          <w:tcPr>
            <w:tcW w:w="67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 w:rsidRPr="00DF107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597" w:rsidTr="00D90597">
        <w:trPr>
          <w:trHeight w:val="60"/>
        </w:trPr>
        <w:tc>
          <w:tcPr>
            <w:tcW w:w="67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597" w:rsidTr="00D90597">
        <w:trPr>
          <w:trHeight w:val="60"/>
        </w:trPr>
        <w:tc>
          <w:tcPr>
            <w:tcW w:w="67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Количество аварий и засоров на канализационных сетях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597" w:rsidTr="00D9059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D90597" w:rsidTr="00D90597">
        <w:trPr>
          <w:trHeight w:val="60"/>
        </w:trPr>
        <w:tc>
          <w:tcPr>
            <w:tcW w:w="67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597" w:rsidTr="00D90597">
        <w:trPr>
          <w:trHeight w:val="60"/>
        </w:trPr>
        <w:tc>
          <w:tcPr>
            <w:tcW w:w="67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597" w:rsidTr="00D90597">
        <w:trPr>
          <w:trHeight w:val="60"/>
        </w:trPr>
        <w:tc>
          <w:tcPr>
            <w:tcW w:w="67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597" w:rsidTr="00D9059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D90597" w:rsidTr="00D90597">
        <w:trPr>
          <w:trHeight w:val="60"/>
        </w:trPr>
        <w:tc>
          <w:tcPr>
            <w:tcW w:w="67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597" w:rsidTr="00D90597">
        <w:trPr>
          <w:trHeight w:val="60"/>
        </w:trPr>
        <w:tc>
          <w:tcPr>
            <w:tcW w:w="67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1,71</w:t>
            </w:r>
          </w:p>
        </w:tc>
        <w:tc>
          <w:tcPr>
            <w:tcW w:w="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1,71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1,71</w:t>
            </w:r>
          </w:p>
        </w:tc>
      </w:tr>
      <w:tr w:rsidR="00D90597" w:rsidTr="00D90597">
        <w:trPr>
          <w:trHeight w:val="60"/>
        </w:trPr>
        <w:tc>
          <w:tcPr>
            <w:tcW w:w="67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597" w:rsidTr="00D90597">
        <w:trPr>
          <w:trHeight w:val="60"/>
        </w:trPr>
        <w:tc>
          <w:tcPr>
            <w:tcW w:w="67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597" w:rsidTr="00D90597">
        <w:trPr>
          <w:trHeight w:val="60"/>
        </w:trPr>
        <w:tc>
          <w:tcPr>
            <w:tcW w:w="67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1074" w:rsidTr="00D90597">
        <w:trPr>
          <w:trHeight w:val="60"/>
        </w:trPr>
        <w:tc>
          <w:tcPr>
            <w:tcW w:w="593" w:type="dxa"/>
            <w:shd w:val="clear" w:color="FFFFFF" w:fill="auto"/>
            <w:vAlign w:val="bottom"/>
          </w:tcPr>
          <w:p w:rsidR="0068077B" w:rsidRDefault="00680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3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68077B" w:rsidRDefault="00DF1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68077B" w:rsidRDefault="00DF1074" w:rsidP="00D90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D90597" w:rsidTr="00D90597">
        <w:trPr>
          <w:trHeight w:val="60"/>
        </w:trPr>
        <w:tc>
          <w:tcPr>
            <w:tcW w:w="6946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2018 год к 2017 году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</w:tr>
      <w:tr w:rsidR="00D90597" w:rsidTr="00D9059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D90597" w:rsidTr="00D90597">
        <w:trPr>
          <w:trHeight w:val="60"/>
        </w:trPr>
        <w:tc>
          <w:tcPr>
            <w:tcW w:w="6946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597" w:rsidTr="00D90597">
        <w:trPr>
          <w:trHeight w:val="60"/>
        </w:trPr>
        <w:tc>
          <w:tcPr>
            <w:tcW w:w="6946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597" w:rsidTr="00D9059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D90597" w:rsidTr="00D90597">
        <w:trPr>
          <w:trHeight w:val="60"/>
        </w:trPr>
        <w:tc>
          <w:tcPr>
            <w:tcW w:w="6946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597" w:rsidTr="00D90597">
        <w:trPr>
          <w:trHeight w:val="60"/>
        </w:trPr>
        <w:tc>
          <w:tcPr>
            <w:tcW w:w="6946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597" w:rsidTr="00D90597">
        <w:trPr>
          <w:trHeight w:val="60"/>
        </w:trPr>
        <w:tc>
          <w:tcPr>
            <w:tcW w:w="6946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Количество аварий и засоров на канализационных сетях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597" w:rsidTr="00D9059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D90597" w:rsidTr="00D90597">
        <w:trPr>
          <w:trHeight w:val="60"/>
        </w:trPr>
        <w:tc>
          <w:tcPr>
            <w:tcW w:w="6946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597" w:rsidTr="00D90597">
        <w:trPr>
          <w:trHeight w:val="60"/>
        </w:trPr>
        <w:tc>
          <w:tcPr>
            <w:tcW w:w="6946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597" w:rsidTr="00D90597">
        <w:trPr>
          <w:trHeight w:val="60"/>
        </w:trPr>
        <w:tc>
          <w:tcPr>
            <w:tcW w:w="6946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597" w:rsidTr="00D9059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D90597" w:rsidTr="00D90597">
        <w:trPr>
          <w:trHeight w:val="60"/>
        </w:trPr>
        <w:tc>
          <w:tcPr>
            <w:tcW w:w="6946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597" w:rsidTr="00D90597">
        <w:trPr>
          <w:trHeight w:val="60"/>
        </w:trPr>
        <w:tc>
          <w:tcPr>
            <w:tcW w:w="6946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90597" w:rsidTr="00D90597">
        <w:trPr>
          <w:trHeight w:val="60"/>
        </w:trPr>
        <w:tc>
          <w:tcPr>
            <w:tcW w:w="6946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</w:t>
            </w:r>
            <w:r w:rsidRPr="00DF1074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597" w:rsidTr="00D90597">
        <w:trPr>
          <w:trHeight w:val="60"/>
        </w:trPr>
        <w:tc>
          <w:tcPr>
            <w:tcW w:w="6946" w:type="dxa"/>
            <w:gridSpan w:val="12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597" w:rsidTr="00D90597">
        <w:trPr>
          <w:trHeight w:val="60"/>
        </w:trPr>
        <w:tc>
          <w:tcPr>
            <w:tcW w:w="6946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0597" w:rsidRPr="00DF1074" w:rsidRDefault="00D9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68077B" w:rsidRDefault="00DF1074" w:rsidP="00E717DD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уменьшились на 43%.</w:t>
            </w: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68077B" w:rsidRDefault="00DF1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68077B" w:rsidRDefault="00DF1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8077B" w:rsidTr="00D90597">
        <w:trPr>
          <w:trHeight w:val="60"/>
        </w:trPr>
        <w:tc>
          <w:tcPr>
            <w:tcW w:w="29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29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9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183,96</w:t>
            </w:r>
          </w:p>
        </w:tc>
        <w:tc>
          <w:tcPr>
            <w:tcW w:w="1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79,64</w:t>
            </w:r>
          </w:p>
        </w:tc>
        <w:tc>
          <w:tcPr>
            <w:tcW w:w="1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104,32</w:t>
            </w:r>
          </w:p>
        </w:tc>
      </w:tr>
      <w:tr w:rsidR="0068077B" w:rsidTr="00D90597">
        <w:trPr>
          <w:trHeight w:val="60"/>
        </w:trPr>
        <w:tc>
          <w:tcPr>
            <w:tcW w:w="29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9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5 067,65</w:t>
            </w:r>
          </w:p>
        </w:tc>
        <w:tc>
          <w:tcPr>
            <w:tcW w:w="1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2 804,75</w:t>
            </w:r>
          </w:p>
        </w:tc>
        <w:tc>
          <w:tcPr>
            <w:tcW w:w="1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2 262,9</w:t>
            </w:r>
          </w:p>
        </w:tc>
      </w:tr>
      <w:tr w:rsidR="0068077B" w:rsidTr="00D90597">
        <w:trPr>
          <w:trHeight w:val="60"/>
        </w:trPr>
        <w:tc>
          <w:tcPr>
            <w:tcW w:w="6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29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9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6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29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9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6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29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9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62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29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9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29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90597">
        <w:trPr>
          <w:trHeight w:val="60"/>
        </w:trPr>
        <w:tc>
          <w:tcPr>
            <w:tcW w:w="29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90597">
        <w:trPr>
          <w:trHeight w:val="60"/>
        </w:trPr>
        <w:tc>
          <w:tcPr>
            <w:tcW w:w="29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77B" w:rsidTr="00D90597">
        <w:trPr>
          <w:trHeight w:val="60"/>
        </w:trPr>
        <w:tc>
          <w:tcPr>
            <w:tcW w:w="29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1074" w:rsidTr="00D90597">
        <w:trPr>
          <w:trHeight w:val="60"/>
        </w:trPr>
        <w:tc>
          <w:tcPr>
            <w:tcW w:w="593" w:type="dxa"/>
            <w:shd w:val="clear" w:color="FFFFFF" w:fill="auto"/>
            <w:vAlign w:val="bottom"/>
          </w:tcPr>
          <w:p w:rsidR="0068077B" w:rsidRDefault="00680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3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:rsidR="0068077B" w:rsidRDefault="0068077B">
            <w:pPr>
              <w:rPr>
                <w:rFonts w:ascii="Times New Roman" w:hAnsi="Times New Roman"/>
                <w:szCs w:val="16"/>
              </w:rPr>
            </w:pP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68077B" w:rsidRDefault="00DF1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68077B" w:rsidTr="00DF107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68077B" w:rsidRDefault="00DF1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077B" w:rsidTr="00D90597">
        <w:trPr>
          <w:trHeight w:val="60"/>
        </w:trPr>
        <w:tc>
          <w:tcPr>
            <w:tcW w:w="39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B" w:rsidTr="00D90597">
        <w:trPr>
          <w:trHeight w:val="60"/>
        </w:trPr>
        <w:tc>
          <w:tcPr>
            <w:tcW w:w="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68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6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77B" w:rsidRDefault="00DF1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1074" w:rsidTr="00D90597">
        <w:trPr>
          <w:trHeight w:val="60"/>
        </w:trPr>
        <w:tc>
          <w:tcPr>
            <w:tcW w:w="593" w:type="dxa"/>
            <w:shd w:val="clear" w:color="FFFFFF" w:fill="auto"/>
            <w:vAlign w:val="center"/>
          </w:tcPr>
          <w:p w:rsidR="0068077B" w:rsidRDefault="0068077B">
            <w:pPr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92" w:type="dxa"/>
            <w:shd w:val="clear" w:color="FFFFFF" w:fill="auto"/>
            <w:vAlign w:val="center"/>
          </w:tcPr>
          <w:p w:rsidR="0068077B" w:rsidRDefault="006807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1" w:type="dxa"/>
            <w:shd w:val="clear" w:color="FFFFFF" w:fill="auto"/>
            <w:vAlign w:val="center"/>
          </w:tcPr>
          <w:p w:rsidR="0068077B" w:rsidRDefault="006807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shd w:val="clear" w:color="FFFFFF" w:fill="auto"/>
            <w:vAlign w:val="center"/>
          </w:tcPr>
          <w:p w:rsidR="0068077B" w:rsidRDefault="006807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0" w:type="dxa"/>
            <w:shd w:val="clear" w:color="FFFFFF" w:fill="auto"/>
            <w:vAlign w:val="center"/>
          </w:tcPr>
          <w:p w:rsidR="0068077B" w:rsidRDefault="006807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68077B" w:rsidRDefault="006807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" w:type="dxa"/>
            <w:shd w:val="clear" w:color="FFFFFF" w:fill="auto"/>
            <w:vAlign w:val="center"/>
          </w:tcPr>
          <w:p w:rsidR="0068077B" w:rsidRDefault="006807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" w:type="dxa"/>
            <w:shd w:val="clear" w:color="FFFFFF" w:fill="auto"/>
            <w:vAlign w:val="center"/>
          </w:tcPr>
          <w:p w:rsidR="0068077B" w:rsidRDefault="006807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shd w:val="clear" w:color="FFFFFF" w:fill="auto"/>
            <w:vAlign w:val="center"/>
          </w:tcPr>
          <w:p w:rsidR="0068077B" w:rsidRDefault="006807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3" w:type="dxa"/>
            <w:shd w:val="clear" w:color="FFFFFF" w:fill="auto"/>
            <w:vAlign w:val="center"/>
          </w:tcPr>
          <w:p w:rsidR="0068077B" w:rsidRDefault="006807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" w:type="dxa"/>
            <w:gridSpan w:val="3"/>
            <w:shd w:val="clear" w:color="FFFFFF" w:fill="auto"/>
            <w:vAlign w:val="center"/>
          </w:tcPr>
          <w:p w:rsidR="0068077B" w:rsidRDefault="006807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shd w:val="clear" w:color="FFFFFF" w:fill="auto"/>
            <w:vAlign w:val="center"/>
          </w:tcPr>
          <w:p w:rsidR="0068077B" w:rsidRDefault="006807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" w:type="dxa"/>
            <w:gridSpan w:val="2"/>
            <w:shd w:val="clear" w:color="FFFFFF" w:fill="auto"/>
            <w:vAlign w:val="center"/>
          </w:tcPr>
          <w:p w:rsidR="0068077B" w:rsidRDefault="006807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" w:type="dxa"/>
            <w:gridSpan w:val="3"/>
            <w:shd w:val="clear" w:color="FFFFFF" w:fill="auto"/>
            <w:vAlign w:val="center"/>
          </w:tcPr>
          <w:p w:rsidR="0068077B" w:rsidRDefault="006807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gridSpan w:val="3"/>
            <w:shd w:val="clear" w:color="FFFFFF" w:fill="auto"/>
            <w:vAlign w:val="center"/>
          </w:tcPr>
          <w:p w:rsidR="0068077B" w:rsidRDefault="006807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shd w:val="clear" w:color="FFFFFF" w:fill="auto"/>
            <w:vAlign w:val="center"/>
          </w:tcPr>
          <w:p w:rsidR="0068077B" w:rsidRDefault="006807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D7613" w:rsidRDefault="002D7613"/>
    <w:sectPr w:rsidR="002D7613" w:rsidSect="00CC29E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7B"/>
    <w:rsid w:val="0022318B"/>
    <w:rsid w:val="00277EB7"/>
    <w:rsid w:val="002D7613"/>
    <w:rsid w:val="0050750F"/>
    <w:rsid w:val="0068077B"/>
    <w:rsid w:val="00CC29E1"/>
    <w:rsid w:val="00CE55C2"/>
    <w:rsid w:val="00D90597"/>
    <w:rsid w:val="00DF1074"/>
    <w:rsid w:val="00E717DD"/>
    <w:rsid w:val="00EB7412"/>
    <w:rsid w:val="00EC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ED5A2B"/>
  <w15:docId w15:val="{E4F44AB1-31E2-4A0A-B552-7A8B8A0A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23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3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2496</Words>
  <Characters>14232</Characters>
  <Application>Microsoft Office Word</Application>
  <DocSecurity>0</DocSecurity>
  <Lines>118</Lines>
  <Paragraphs>33</Paragraphs>
  <ScaleCrop>false</ScaleCrop>
  <Company/>
  <LinksUpToDate>false</LinksUpToDate>
  <CharactersWithSpaces>16695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Елена Юрьевна</dc:creator>
  <cp:lastModifiedBy>Агафонова Елена Юрьевна</cp:lastModifiedBy>
  <cp:revision>2</cp:revision>
  <cp:lastPrinted>2019-11-25T08:55:00Z</cp:lastPrinted>
  <dcterms:created xsi:type="dcterms:W3CDTF">2019-11-25T08:55:00Z</dcterms:created>
  <dcterms:modified xsi:type="dcterms:W3CDTF">2019-11-25T08:55:00Z</dcterms:modified>
</cp:coreProperties>
</file>