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009" w:type="dxa"/>
        <w:tblInd w:w="0" w:type="dxa"/>
        <w:tblLook w:val="04A0" w:firstRow="1" w:lastRow="0" w:firstColumn="1" w:lastColumn="0" w:noHBand="0" w:noVBand="1"/>
      </w:tblPr>
      <w:tblGrid>
        <w:gridCol w:w="707"/>
        <w:gridCol w:w="791"/>
        <w:gridCol w:w="672"/>
        <w:gridCol w:w="610"/>
        <w:gridCol w:w="609"/>
        <w:gridCol w:w="627"/>
        <w:gridCol w:w="539"/>
        <w:gridCol w:w="831"/>
        <w:gridCol w:w="539"/>
        <w:gridCol w:w="31"/>
        <w:gridCol w:w="542"/>
        <w:gridCol w:w="26"/>
        <w:gridCol w:w="544"/>
        <w:gridCol w:w="22"/>
        <w:gridCol w:w="546"/>
        <w:gridCol w:w="18"/>
        <w:gridCol w:w="548"/>
        <w:gridCol w:w="14"/>
        <w:gridCol w:w="550"/>
        <w:gridCol w:w="10"/>
        <w:gridCol w:w="552"/>
        <w:gridCol w:w="7"/>
        <w:gridCol w:w="557"/>
        <w:gridCol w:w="559"/>
        <w:gridCol w:w="558"/>
      </w:tblGrid>
      <w:tr w:rsidR="00967B0C" w:rsidTr="007E29F2">
        <w:trPr>
          <w:gridAfter w:val="2"/>
          <w:wAfter w:w="1116" w:type="dxa"/>
          <w:trHeight w:val="1020"/>
        </w:trPr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15705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213995</wp:posOffset>
                      </wp:positionV>
                      <wp:extent cx="723900" cy="749300"/>
                      <wp:effectExtent l="3175" t="0" r="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97758" id="Rectangle 2" o:spid="_x0000_s1026" alt="image000" style="position:absolute;margin-left:24.05pt;margin-top:16.85pt;width:5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" stroked="f" strokecolor="#615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1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</w:tr>
      <w:tr w:rsidR="00967B0C" w:rsidTr="007E29F2">
        <w:trPr>
          <w:gridAfter w:val="2"/>
          <w:wAfter w:w="1116" w:type="dxa"/>
          <w:trHeight w:val="60"/>
        </w:trPr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1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</w:tr>
      <w:tr w:rsidR="00967B0C" w:rsidTr="007E29F2">
        <w:trPr>
          <w:gridAfter w:val="2"/>
          <w:wAfter w:w="1116" w:type="dxa"/>
          <w:trHeight w:val="60"/>
        </w:trPr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1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</w:tr>
      <w:tr w:rsidR="00967B0C" w:rsidTr="007E29F2">
        <w:trPr>
          <w:gridAfter w:val="2"/>
          <w:wAfter w:w="1116" w:type="dxa"/>
          <w:trHeight w:val="60"/>
        </w:trPr>
        <w:tc>
          <w:tcPr>
            <w:tcW w:w="401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1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</w:tr>
      <w:tr w:rsidR="00967B0C" w:rsidTr="007E29F2">
        <w:trPr>
          <w:trHeight w:val="60"/>
        </w:trPr>
        <w:tc>
          <w:tcPr>
            <w:tcW w:w="5387" w:type="dxa"/>
            <w:gridSpan w:val="8"/>
            <w:shd w:val="clear" w:color="FFFFFF" w:fill="auto"/>
            <w:vAlign w:val="bottom"/>
          </w:tcPr>
          <w:p w:rsidR="00967B0C" w:rsidRDefault="00E748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967B0C" w:rsidRDefault="00967B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967B0C" w:rsidRDefault="00967B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</w:tr>
      <w:tr w:rsidR="00967B0C" w:rsidTr="007E29F2">
        <w:trPr>
          <w:trHeight w:val="60"/>
        </w:trPr>
        <w:tc>
          <w:tcPr>
            <w:tcW w:w="5387" w:type="dxa"/>
            <w:gridSpan w:val="8"/>
            <w:shd w:val="clear" w:color="FFFFFF" w:fill="auto"/>
            <w:vAlign w:val="bottom"/>
          </w:tcPr>
          <w:p w:rsidR="00967B0C" w:rsidRDefault="00E748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967B0C" w:rsidRDefault="00967B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967B0C" w:rsidRDefault="00967B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</w:tr>
      <w:tr w:rsidR="00967B0C" w:rsidTr="007E29F2">
        <w:trPr>
          <w:trHeight w:val="60"/>
        </w:trPr>
        <w:tc>
          <w:tcPr>
            <w:tcW w:w="5387" w:type="dxa"/>
            <w:gridSpan w:val="8"/>
            <w:shd w:val="clear" w:color="FFFFFF" w:fill="auto"/>
            <w:vAlign w:val="bottom"/>
          </w:tcPr>
          <w:p w:rsidR="00967B0C" w:rsidRDefault="00E748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967B0C" w:rsidRDefault="00967B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967B0C" w:rsidRDefault="00967B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</w:tr>
      <w:tr w:rsidR="00967B0C" w:rsidTr="007E29F2">
        <w:trPr>
          <w:trHeight w:val="60"/>
        </w:trPr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9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</w:tr>
      <w:tr w:rsidR="00967B0C" w:rsidTr="007E29F2">
        <w:trPr>
          <w:trHeight w:val="60"/>
        </w:trPr>
        <w:tc>
          <w:tcPr>
            <w:tcW w:w="5387" w:type="dxa"/>
            <w:gridSpan w:val="8"/>
            <w:shd w:val="clear" w:color="FFFFFF" w:fill="auto"/>
            <w:vAlign w:val="bottom"/>
          </w:tcPr>
          <w:p w:rsidR="00967B0C" w:rsidRDefault="00E748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9" w:type="dxa"/>
            <w:shd w:val="clear" w:color="FFFFFF" w:fill="auto"/>
            <w:vAlign w:val="bottom"/>
          </w:tcPr>
          <w:p w:rsidR="00967B0C" w:rsidRDefault="00967B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967B0C" w:rsidRDefault="00967B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</w:tr>
      <w:tr w:rsidR="00967B0C" w:rsidTr="007E29F2">
        <w:trPr>
          <w:gridAfter w:val="2"/>
          <w:wAfter w:w="1116" w:type="dxa"/>
        </w:trPr>
        <w:tc>
          <w:tcPr>
            <w:tcW w:w="708" w:type="dxa"/>
            <w:shd w:val="clear" w:color="FFFFFF" w:fill="auto"/>
            <w:tcMar>
              <w:right w:w="0" w:type="dxa"/>
            </w:tcMar>
            <w:vAlign w:val="center"/>
          </w:tcPr>
          <w:p w:rsidR="00967B0C" w:rsidRDefault="00967B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1" w:type="dxa"/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:rsidR="00967B0C" w:rsidRDefault="00967B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1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</w:tr>
      <w:tr w:rsidR="00967B0C" w:rsidTr="007E29F2">
        <w:trPr>
          <w:gridAfter w:val="2"/>
          <w:wAfter w:w="1116" w:type="dxa"/>
          <w:trHeight w:val="60"/>
        </w:trPr>
        <w:tc>
          <w:tcPr>
            <w:tcW w:w="708" w:type="dxa"/>
            <w:shd w:val="clear" w:color="FFFFFF" w:fill="auto"/>
            <w:tcMar>
              <w:right w:w="0" w:type="dxa"/>
            </w:tcMar>
            <w:vAlign w:val="center"/>
          </w:tcPr>
          <w:p w:rsidR="00967B0C" w:rsidRDefault="00E748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7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 ноября 2019 г.</w:t>
            </w:r>
          </w:p>
        </w:tc>
        <w:tc>
          <w:tcPr>
            <w:tcW w:w="609" w:type="dxa"/>
            <w:shd w:val="clear" w:color="FFFFFF" w:fill="auto"/>
            <w:tcMar>
              <w:right w:w="0" w:type="dxa"/>
            </w:tcMar>
            <w:vAlign w:val="center"/>
          </w:tcPr>
          <w:p w:rsidR="00967B0C" w:rsidRDefault="00E748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67B0C" w:rsidRDefault="0015705D" w:rsidP="0005109C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236</w:t>
            </w:r>
            <w:r w:rsidR="0005109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831" w:type="dxa"/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7B0C" w:rsidTr="007E29F2">
        <w:trPr>
          <w:gridAfter w:val="2"/>
          <w:wAfter w:w="1117" w:type="dxa"/>
          <w:trHeight w:val="60"/>
        </w:trPr>
        <w:tc>
          <w:tcPr>
            <w:tcW w:w="708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6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967B0C" w:rsidRDefault="00967B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7B0C" w:rsidTr="007E29F2">
        <w:trPr>
          <w:gridAfter w:val="2"/>
          <w:wAfter w:w="1116" w:type="dxa"/>
        </w:trPr>
        <w:tc>
          <w:tcPr>
            <w:tcW w:w="5387" w:type="dxa"/>
            <w:gridSpan w:val="8"/>
            <w:shd w:val="clear" w:color="FFFFFF" w:fill="FFFFFF"/>
            <w:vAlign w:val="center"/>
          </w:tcPr>
          <w:p w:rsidR="0005109C" w:rsidRDefault="00E748E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</w:t>
            </w:r>
            <w:r w:rsidR="005A455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приказ министерства конкурентной политики Калужской области от 04.12.2017 №</w:t>
            </w:r>
            <w:r w:rsidR="005A455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280-РК «Об</w:t>
            </w:r>
            <w:r w:rsidR="005A455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утверждении производственной программы в</w:t>
            </w:r>
            <w:r w:rsidR="005A455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сфере водоснабжения </w:t>
            </w:r>
            <w:r w:rsidR="007E29F2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5A455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5A455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ограниченной ответственностью «ЖКУ Кабицыно» </w:t>
            </w:r>
            <w:r w:rsidR="007E29F2">
              <w:rPr>
                <w:rFonts w:ascii="Times New Roman" w:hAnsi="Times New Roman"/>
                <w:b/>
                <w:sz w:val="26"/>
                <w:szCs w:val="26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5A455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2018-2020 годы» (в</w:t>
            </w:r>
            <w:r w:rsidR="005A455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приказа министерства конкурентной политики Калужской области от</w:t>
            </w:r>
            <w:r w:rsidR="005A455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30.11.2018 </w:t>
            </w:r>
            <w:r w:rsidR="00CC20AB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236-РК)</w:t>
            </w:r>
          </w:p>
          <w:p w:rsidR="00967B0C" w:rsidRDefault="00967B0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FFFFFF"/>
            <w:vAlign w:val="center"/>
          </w:tcPr>
          <w:p w:rsidR="00967B0C" w:rsidRDefault="00967B0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FFFFFF"/>
            <w:vAlign w:val="center"/>
          </w:tcPr>
          <w:p w:rsidR="00967B0C" w:rsidRDefault="00967B0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</w:tr>
      <w:tr w:rsidR="00967B0C" w:rsidTr="007E29F2">
        <w:trPr>
          <w:gridAfter w:val="2"/>
          <w:wAfter w:w="1117" w:type="dxa"/>
          <w:trHeight w:val="60"/>
        </w:trPr>
        <w:tc>
          <w:tcPr>
            <w:tcW w:w="708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6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967B0C" w:rsidRDefault="00967B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7B0C" w:rsidTr="007E29F2">
        <w:trPr>
          <w:gridAfter w:val="2"/>
          <w:wAfter w:w="1117" w:type="dxa"/>
        </w:trPr>
        <w:tc>
          <w:tcPr>
            <w:tcW w:w="9892" w:type="dxa"/>
            <w:gridSpan w:val="23"/>
            <w:shd w:val="clear" w:color="FFFFFF" w:fill="auto"/>
          </w:tcPr>
          <w:p w:rsidR="0015705D" w:rsidRDefault="00E748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7E29F2" w:rsidRDefault="00E748EB" w:rsidP="0015705D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</w:t>
            </w:r>
            <w:r w:rsidR="00F534B7">
              <w:rPr>
                <w:rFonts w:ascii="Times New Roman" w:hAnsi="Times New Roman"/>
                <w:sz w:val="26"/>
                <w:szCs w:val="26"/>
              </w:rPr>
              <w:t>, от 08.11.2019 № 705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 </w:t>
            </w:r>
            <w:r w:rsidR="00CC20AB">
              <w:rPr>
                <w:rFonts w:ascii="Times New Roman" w:hAnsi="Times New Roman"/>
                <w:sz w:val="26"/>
                <w:szCs w:val="26"/>
              </w:rPr>
              <w:t>25.11.2019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967B0C" w:rsidRDefault="00E748EB" w:rsidP="007E29F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20A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967B0C" w:rsidTr="007E29F2">
        <w:trPr>
          <w:gridAfter w:val="2"/>
          <w:wAfter w:w="1117" w:type="dxa"/>
        </w:trPr>
        <w:tc>
          <w:tcPr>
            <w:tcW w:w="9892" w:type="dxa"/>
            <w:gridSpan w:val="23"/>
            <w:shd w:val="clear" w:color="FFFFFF" w:fill="auto"/>
            <w:vAlign w:val="bottom"/>
          </w:tcPr>
          <w:p w:rsidR="00967B0C" w:rsidRDefault="00E748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 04.12.2017 № 280-РК «Об утверждении производственной программы в</w:t>
            </w:r>
            <w:r w:rsidR="007E29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сфере водоснабжения для общества с ограниченной ответственностью «ЖКУ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Кабицыно» на 2018-2020 годы» (в ред. приказа министерства конкурентной политики Калужской области от 30.11.2018 </w:t>
            </w:r>
            <w:r w:rsidR="00CC20AB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236-РК)</w:t>
            </w:r>
            <w:r w:rsidR="000510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(далее – приказ), изложив приложение к</w:t>
            </w:r>
            <w:r w:rsidR="000510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0510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</w:t>
            </w:r>
            <w:r w:rsidR="000510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настоящему приказу.</w:t>
            </w:r>
          </w:p>
        </w:tc>
      </w:tr>
      <w:tr w:rsidR="00967B0C" w:rsidTr="007E29F2">
        <w:trPr>
          <w:gridAfter w:val="2"/>
          <w:wAfter w:w="1117" w:type="dxa"/>
        </w:trPr>
        <w:tc>
          <w:tcPr>
            <w:tcW w:w="9892" w:type="dxa"/>
            <w:gridSpan w:val="23"/>
            <w:shd w:val="clear" w:color="FFFFFF" w:fill="auto"/>
            <w:vAlign w:val="bottom"/>
          </w:tcPr>
          <w:p w:rsidR="00967B0C" w:rsidRDefault="00E748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2020 года.</w:t>
            </w:r>
          </w:p>
        </w:tc>
      </w:tr>
      <w:tr w:rsidR="00967B0C" w:rsidTr="007E29F2">
        <w:trPr>
          <w:gridAfter w:val="2"/>
          <w:wAfter w:w="1117" w:type="dxa"/>
          <w:trHeight w:val="60"/>
        </w:trPr>
        <w:tc>
          <w:tcPr>
            <w:tcW w:w="9892" w:type="dxa"/>
            <w:gridSpan w:val="23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</w:tr>
      <w:tr w:rsidR="00967B0C" w:rsidTr="007E29F2">
        <w:trPr>
          <w:gridAfter w:val="2"/>
          <w:wAfter w:w="1117" w:type="dxa"/>
          <w:trHeight w:val="60"/>
        </w:trPr>
        <w:tc>
          <w:tcPr>
            <w:tcW w:w="9892" w:type="dxa"/>
            <w:gridSpan w:val="23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</w:tr>
      <w:tr w:rsidR="00967B0C" w:rsidTr="007E29F2">
        <w:trPr>
          <w:gridAfter w:val="2"/>
          <w:wAfter w:w="1117" w:type="dxa"/>
          <w:trHeight w:val="60"/>
        </w:trPr>
        <w:tc>
          <w:tcPr>
            <w:tcW w:w="9892" w:type="dxa"/>
            <w:gridSpan w:val="23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</w:tr>
      <w:tr w:rsidR="00967B0C" w:rsidTr="007E29F2">
        <w:trPr>
          <w:gridAfter w:val="2"/>
          <w:wAfter w:w="1117" w:type="dxa"/>
          <w:trHeight w:val="60"/>
        </w:trPr>
        <w:tc>
          <w:tcPr>
            <w:tcW w:w="4556" w:type="dxa"/>
            <w:gridSpan w:val="7"/>
            <w:shd w:val="clear" w:color="FFFFFF" w:fill="auto"/>
            <w:vAlign w:val="bottom"/>
          </w:tcPr>
          <w:p w:rsidR="00967B0C" w:rsidRDefault="00E748E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36" w:type="dxa"/>
            <w:gridSpan w:val="16"/>
            <w:shd w:val="clear" w:color="FFFFFF" w:fill="auto"/>
            <w:vAlign w:val="bottom"/>
          </w:tcPr>
          <w:p w:rsidR="00967B0C" w:rsidRDefault="00E748E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67B0C" w:rsidRDefault="00E748EB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33"/>
        <w:gridCol w:w="694"/>
        <w:gridCol w:w="650"/>
        <w:gridCol w:w="555"/>
        <w:gridCol w:w="485"/>
        <w:gridCol w:w="1088"/>
        <w:gridCol w:w="378"/>
        <w:gridCol w:w="486"/>
        <w:gridCol w:w="843"/>
        <w:gridCol w:w="41"/>
        <w:gridCol w:w="719"/>
        <w:gridCol w:w="91"/>
        <w:gridCol w:w="390"/>
        <w:gridCol w:w="318"/>
        <w:gridCol w:w="189"/>
        <w:gridCol w:w="378"/>
        <w:gridCol w:w="96"/>
        <w:gridCol w:w="46"/>
        <w:gridCol w:w="425"/>
        <w:gridCol w:w="108"/>
        <w:gridCol w:w="176"/>
        <w:gridCol w:w="283"/>
        <w:gridCol w:w="68"/>
        <w:gridCol w:w="499"/>
      </w:tblGrid>
      <w:tr w:rsidR="00967B0C" w:rsidTr="00460731">
        <w:trPr>
          <w:trHeight w:val="320"/>
        </w:trPr>
        <w:tc>
          <w:tcPr>
            <w:tcW w:w="633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6" w:type="dxa"/>
            <w:gridSpan w:val="17"/>
            <w:shd w:val="clear" w:color="FFFFFF" w:fill="auto"/>
            <w:vAlign w:val="bottom"/>
          </w:tcPr>
          <w:p w:rsidR="00967B0C" w:rsidRDefault="00E748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67B0C" w:rsidTr="00460731">
        <w:trPr>
          <w:trHeight w:val="320"/>
        </w:trPr>
        <w:tc>
          <w:tcPr>
            <w:tcW w:w="633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6" w:type="dxa"/>
            <w:gridSpan w:val="17"/>
            <w:shd w:val="clear" w:color="FFFFFF" w:fill="auto"/>
            <w:vAlign w:val="bottom"/>
          </w:tcPr>
          <w:p w:rsidR="00967B0C" w:rsidRDefault="00E748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67B0C" w:rsidTr="00460731">
        <w:trPr>
          <w:trHeight w:val="320"/>
        </w:trPr>
        <w:tc>
          <w:tcPr>
            <w:tcW w:w="633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6" w:type="dxa"/>
            <w:gridSpan w:val="17"/>
            <w:shd w:val="clear" w:color="FFFFFF" w:fill="auto"/>
            <w:vAlign w:val="bottom"/>
          </w:tcPr>
          <w:p w:rsidR="00967B0C" w:rsidRDefault="00E748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67B0C" w:rsidTr="00460731">
        <w:trPr>
          <w:trHeight w:val="320"/>
        </w:trPr>
        <w:tc>
          <w:tcPr>
            <w:tcW w:w="633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6" w:type="dxa"/>
            <w:gridSpan w:val="17"/>
            <w:shd w:val="clear" w:color="FFFFFF" w:fill="auto"/>
            <w:vAlign w:val="bottom"/>
          </w:tcPr>
          <w:p w:rsidR="00967B0C" w:rsidRDefault="00E748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67B0C" w:rsidTr="00460731">
        <w:trPr>
          <w:trHeight w:val="320"/>
        </w:trPr>
        <w:tc>
          <w:tcPr>
            <w:tcW w:w="633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967B0C" w:rsidRDefault="00E748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25.11.2019 №</w:t>
            </w:r>
            <w:r w:rsidR="00EA43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5705D">
              <w:rPr>
                <w:rFonts w:ascii="Times New Roman" w:hAnsi="Times New Roman"/>
                <w:sz w:val="26"/>
                <w:szCs w:val="26"/>
              </w:rPr>
              <w:t>236</w:t>
            </w:r>
            <w:r w:rsidR="00EA43C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67B0C" w:rsidTr="00460731">
        <w:trPr>
          <w:trHeight w:val="60"/>
        </w:trPr>
        <w:tc>
          <w:tcPr>
            <w:tcW w:w="633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6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967B0C" w:rsidRDefault="00967B0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7B0C" w:rsidTr="00460731">
        <w:trPr>
          <w:trHeight w:val="310"/>
        </w:trPr>
        <w:tc>
          <w:tcPr>
            <w:tcW w:w="633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07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967B0C" w:rsidRDefault="00E748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967B0C" w:rsidTr="00460731">
        <w:trPr>
          <w:trHeight w:val="310"/>
        </w:trPr>
        <w:tc>
          <w:tcPr>
            <w:tcW w:w="633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07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967B0C" w:rsidRDefault="00E748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67B0C" w:rsidTr="00460731">
        <w:trPr>
          <w:trHeight w:val="310"/>
        </w:trPr>
        <w:tc>
          <w:tcPr>
            <w:tcW w:w="633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6" w:type="dxa"/>
            <w:gridSpan w:val="17"/>
            <w:shd w:val="clear" w:color="FFFFFF" w:fill="auto"/>
            <w:vAlign w:val="bottom"/>
          </w:tcPr>
          <w:p w:rsidR="00967B0C" w:rsidRDefault="00E748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67B0C" w:rsidTr="00460731">
        <w:trPr>
          <w:trHeight w:val="310"/>
        </w:trPr>
        <w:tc>
          <w:tcPr>
            <w:tcW w:w="633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6" w:type="dxa"/>
            <w:gridSpan w:val="17"/>
            <w:shd w:val="clear" w:color="FFFFFF" w:fill="auto"/>
            <w:vAlign w:val="bottom"/>
          </w:tcPr>
          <w:p w:rsidR="00967B0C" w:rsidRDefault="00E748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67B0C" w:rsidTr="00460731">
        <w:trPr>
          <w:trHeight w:val="310"/>
        </w:trPr>
        <w:tc>
          <w:tcPr>
            <w:tcW w:w="633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967B0C" w:rsidRDefault="00E748E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04.12.2017 № 280-РК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967B0C" w:rsidTr="00460731">
        <w:trPr>
          <w:trHeight w:val="345"/>
        </w:trPr>
        <w:tc>
          <w:tcPr>
            <w:tcW w:w="633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4" w:type="dxa"/>
            <w:gridSpan w:val="2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3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67B0C" w:rsidRDefault="00E748E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 ограниченной ответственностью «ЖКУ Кабицыно»  на 2018-2020 годы</w:t>
            </w:r>
          </w:p>
        </w:tc>
      </w:tr>
      <w:tr w:rsidR="00967B0C" w:rsidTr="00460731">
        <w:trPr>
          <w:trHeight w:val="210"/>
        </w:trPr>
        <w:tc>
          <w:tcPr>
            <w:tcW w:w="8613" w:type="dxa"/>
            <w:gridSpan w:val="20"/>
            <w:shd w:val="clear" w:color="FFFFFF" w:fill="auto"/>
            <w:vAlign w:val="bottom"/>
          </w:tcPr>
          <w:p w:rsidR="00967B0C" w:rsidRDefault="00967B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7" w:type="dxa"/>
            <w:gridSpan w:val="3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</w:tr>
      <w:tr w:rsidR="00967B0C" w:rsidTr="00460731">
        <w:tc>
          <w:tcPr>
            <w:tcW w:w="9639" w:type="dxa"/>
            <w:gridSpan w:val="24"/>
            <w:shd w:val="clear" w:color="FFFFFF" w:fill="auto"/>
            <w:vAlign w:val="bottom"/>
          </w:tcPr>
          <w:p w:rsidR="00967B0C" w:rsidRDefault="00E748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967B0C" w:rsidTr="00460731">
        <w:tc>
          <w:tcPr>
            <w:tcW w:w="9639" w:type="dxa"/>
            <w:gridSpan w:val="24"/>
            <w:shd w:val="clear" w:color="FFFFFF" w:fill="auto"/>
            <w:vAlign w:val="bottom"/>
          </w:tcPr>
          <w:p w:rsidR="00967B0C" w:rsidRDefault="00E748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967B0C" w:rsidTr="00460731">
        <w:trPr>
          <w:trHeight w:val="60"/>
        </w:trPr>
        <w:tc>
          <w:tcPr>
            <w:tcW w:w="4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6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«ЖКУ Кабицыно», 249008, Калужская область, Боровский район, д. Кабицыно, Олимпийский пр-т, д. 100</w:t>
            </w:r>
          </w:p>
        </w:tc>
      </w:tr>
      <w:tr w:rsidR="00967B0C" w:rsidTr="00460731">
        <w:trPr>
          <w:trHeight w:val="60"/>
        </w:trPr>
        <w:tc>
          <w:tcPr>
            <w:tcW w:w="4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6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967B0C" w:rsidTr="00460731">
        <w:trPr>
          <w:trHeight w:val="60"/>
        </w:trPr>
        <w:tc>
          <w:tcPr>
            <w:tcW w:w="4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6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</w:tr>
      <w:tr w:rsidR="00967B0C" w:rsidTr="00460731">
        <w:trPr>
          <w:trHeight w:val="60"/>
        </w:trPr>
        <w:tc>
          <w:tcPr>
            <w:tcW w:w="633" w:type="dxa"/>
            <w:shd w:val="clear" w:color="FFFFFF" w:fill="auto"/>
            <w:vAlign w:val="bottom"/>
          </w:tcPr>
          <w:p w:rsidR="00967B0C" w:rsidRDefault="00967B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67B0C" w:rsidRDefault="00E748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67B0C" w:rsidRDefault="00E748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4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67B0C" w:rsidRDefault="00E748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</w:t>
            </w:r>
            <w:r w:rsidR="0005109C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67B0C" w:rsidRDefault="00E748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460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46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7B0C" w:rsidTr="00460731">
        <w:trPr>
          <w:trHeight w:val="60"/>
        </w:trPr>
        <w:tc>
          <w:tcPr>
            <w:tcW w:w="633" w:type="dxa"/>
            <w:shd w:val="clear" w:color="FFFFFF" w:fill="auto"/>
            <w:vAlign w:val="bottom"/>
          </w:tcPr>
          <w:p w:rsidR="00967B0C" w:rsidRDefault="00967B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67B0C" w:rsidRDefault="00E748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67B0C" w:rsidRDefault="00E748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05109C" w:rsidTr="0005109C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05109C" w:rsidTr="0005109C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109C" w:rsidTr="0005109C">
        <w:trPr>
          <w:trHeight w:val="60"/>
        </w:trPr>
        <w:tc>
          <w:tcPr>
            <w:tcW w:w="581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09C" w:rsidTr="0005109C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2803DC" w:rsidRDefault="002803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169</w:t>
            </w:r>
            <w:r w:rsidR="0005109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209,58</w:t>
            </w:r>
          </w:p>
        </w:tc>
      </w:tr>
      <w:tr w:rsidR="0005109C" w:rsidTr="0005109C">
        <w:trPr>
          <w:trHeight w:val="60"/>
        </w:trPr>
        <w:tc>
          <w:tcPr>
            <w:tcW w:w="581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09C" w:rsidTr="0005109C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09C" w:rsidTr="0005109C">
        <w:trPr>
          <w:trHeight w:val="60"/>
        </w:trPr>
        <w:tc>
          <w:tcPr>
            <w:tcW w:w="581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09C" w:rsidTr="0005109C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09C" w:rsidTr="0005109C">
        <w:trPr>
          <w:trHeight w:val="60"/>
        </w:trPr>
        <w:tc>
          <w:tcPr>
            <w:tcW w:w="581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09C" w:rsidTr="0005109C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09C" w:rsidTr="0005109C">
        <w:trPr>
          <w:trHeight w:val="60"/>
        </w:trPr>
        <w:tc>
          <w:tcPr>
            <w:tcW w:w="581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09C" w:rsidTr="0005109C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7B0C" w:rsidTr="00460731">
        <w:trPr>
          <w:trHeight w:val="60"/>
        </w:trPr>
        <w:tc>
          <w:tcPr>
            <w:tcW w:w="633" w:type="dxa"/>
            <w:shd w:val="clear" w:color="FFFFFF" w:fill="auto"/>
            <w:vAlign w:val="bottom"/>
          </w:tcPr>
          <w:p w:rsidR="00967B0C" w:rsidRDefault="00967B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67B0C" w:rsidRDefault="00E748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67B0C" w:rsidRDefault="00E748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2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7B0C" w:rsidTr="00460731">
        <w:trPr>
          <w:trHeight w:val="60"/>
        </w:trPr>
        <w:tc>
          <w:tcPr>
            <w:tcW w:w="4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3 000,04</w:t>
            </w: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7B0C" w:rsidTr="00460731">
        <w:trPr>
          <w:trHeight w:val="60"/>
        </w:trPr>
        <w:tc>
          <w:tcPr>
            <w:tcW w:w="4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3 217,36</w:t>
            </w: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7B0C" w:rsidTr="00460731">
        <w:trPr>
          <w:trHeight w:val="60"/>
        </w:trPr>
        <w:tc>
          <w:tcPr>
            <w:tcW w:w="49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4 031,04</w:t>
            </w: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7B0C" w:rsidTr="00460731">
        <w:trPr>
          <w:trHeight w:val="60"/>
        </w:trPr>
        <w:tc>
          <w:tcPr>
            <w:tcW w:w="633" w:type="dxa"/>
            <w:shd w:val="clear" w:color="FFFFFF" w:fill="auto"/>
            <w:vAlign w:val="bottom"/>
          </w:tcPr>
          <w:p w:rsidR="00967B0C" w:rsidRDefault="00967B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67B0C" w:rsidRDefault="00E748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67B0C" w:rsidRDefault="00E748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05109C" w:rsidTr="0005109C">
        <w:trPr>
          <w:trHeight w:val="60"/>
        </w:trPr>
        <w:tc>
          <w:tcPr>
            <w:tcW w:w="66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05109C" w:rsidTr="0005109C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05109C" w:rsidTr="0005109C">
        <w:trPr>
          <w:trHeight w:val="60"/>
        </w:trPr>
        <w:tc>
          <w:tcPr>
            <w:tcW w:w="66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109C" w:rsidTr="0005109C">
        <w:trPr>
          <w:trHeight w:val="60"/>
        </w:trPr>
        <w:tc>
          <w:tcPr>
            <w:tcW w:w="66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109C" w:rsidTr="0005109C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05109C" w:rsidTr="0005109C">
        <w:trPr>
          <w:trHeight w:val="60"/>
        </w:trPr>
        <w:tc>
          <w:tcPr>
            <w:tcW w:w="66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</w:t>
            </w:r>
            <w:r w:rsidRPr="00460731"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,64</w:t>
            </w:r>
          </w:p>
        </w:tc>
      </w:tr>
      <w:tr w:rsidR="0005109C" w:rsidTr="0005109C">
        <w:trPr>
          <w:trHeight w:val="60"/>
        </w:trPr>
        <w:tc>
          <w:tcPr>
            <w:tcW w:w="66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109C" w:rsidTr="0005109C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05109C" w:rsidTr="0005109C">
        <w:trPr>
          <w:trHeight w:val="60"/>
        </w:trPr>
        <w:tc>
          <w:tcPr>
            <w:tcW w:w="66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109C" w:rsidTr="0005109C">
        <w:trPr>
          <w:trHeight w:val="60"/>
        </w:trPr>
        <w:tc>
          <w:tcPr>
            <w:tcW w:w="66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109C" w:rsidTr="0005109C">
        <w:trPr>
          <w:trHeight w:val="60"/>
        </w:trPr>
        <w:tc>
          <w:tcPr>
            <w:tcW w:w="66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109C" w:rsidTr="0005109C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05109C" w:rsidTr="0005109C">
        <w:trPr>
          <w:trHeight w:val="60"/>
        </w:trPr>
        <w:tc>
          <w:tcPr>
            <w:tcW w:w="66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6,08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6,08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6,08</w:t>
            </w:r>
          </w:p>
        </w:tc>
      </w:tr>
      <w:tr w:rsidR="0005109C" w:rsidTr="0005109C">
        <w:trPr>
          <w:trHeight w:val="60"/>
        </w:trPr>
        <w:tc>
          <w:tcPr>
            <w:tcW w:w="66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05109C" w:rsidTr="0005109C">
        <w:trPr>
          <w:trHeight w:val="60"/>
        </w:trPr>
        <w:tc>
          <w:tcPr>
            <w:tcW w:w="66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109C" w:rsidTr="0005109C">
        <w:trPr>
          <w:trHeight w:val="60"/>
        </w:trPr>
        <w:tc>
          <w:tcPr>
            <w:tcW w:w="66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109C" w:rsidTr="0005109C">
        <w:trPr>
          <w:trHeight w:val="60"/>
        </w:trPr>
        <w:tc>
          <w:tcPr>
            <w:tcW w:w="66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5109C" w:rsidRPr="0046073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B0C" w:rsidTr="00460731">
        <w:trPr>
          <w:trHeight w:val="60"/>
        </w:trPr>
        <w:tc>
          <w:tcPr>
            <w:tcW w:w="633" w:type="dxa"/>
            <w:shd w:val="clear" w:color="FFFFFF" w:fill="auto"/>
            <w:vAlign w:val="bottom"/>
          </w:tcPr>
          <w:p w:rsidR="00967B0C" w:rsidRDefault="00967B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67B0C" w:rsidRDefault="00E748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967B0C" w:rsidTr="0005109C">
        <w:trPr>
          <w:trHeight w:val="60"/>
        </w:trPr>
        <w:tc>
          <w:tcPr>
            <w:tcW w:w="9639" w:type="dxa"/>
            <w:gridSpan w:val="2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967B0C" w:rsidRDefault="00E748EB" w:rsidP="000510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05109C" w:rsidTr="0005109C">
        <w:trPr>
          <w:trHeight w:val="60"/>
        </w:trPr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к 2017 году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</w:tr>
      <w:tr w:rsidR="0005109C" w:rsidTr="0005109C">
        <w:trPr>
          <w:trHeight w:val="60"/>
        </w:trPr>
        <w:tc>
          <w:tcPr>
            <w:tcW w:w="96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05109C" w:rsidTr="0005109C">
        <w:trPr>
          <w:trHeight w:val="60"/>
        </w:trPr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109C" w:rsidTr="0005109C">
        <w:trPr>
          <w:trHeight w:val="60"/>
        </w:trPr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109C" w:rsidTr="0005109C">
        <w:trPr>
          <w:trHeight w:val="60"/>
        </w:trPr>
        <w:tc>
          <w:tcPr>
            <w:tcW w:w="96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05109C" w:rsidTr="0005109C">
        <w:trPr>
          <w:trHeight w:val="60"/>
        </w:trPr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D1141" w:rsidRDefault="00ED1141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05109C" w:rsidRPr="00ED1141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41">
              <w:rPr>
                <w:rFonts w:ascii="Times New Roman" w:hAnsi="Times New Roman"/>
                <w:sz w:val="24"/>
                <w:szCs w:val="24"/>
              </w:rPr>
              <w:t>125,</w:t>
            </w:r>
            <w:r w:rsidR="00ED1141" w:rsidRPr="00ED114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D1141" w:rsidRPr="00ED1141" w:rsidRDefault="00ED114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5109C" w:rsidTr="0005109C">
        <w:trPr>
          <w:trHeight w:val="60"/>
        </w:trPr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109C" w:rsidTr="0005109C">
        <w:trPr>
          <w:trHeight w:val="60"/>
        </w:trPr>
        <w:tc>
          <w:tcPr>
            <w:tcW w:w="96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05109C" w:rsidTr="0005109C">
        <w:trPr>
          <w:trHeight w:val="60"/>
        </w:trPr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109C" w:rsidTr="0005109C">
        <w:trPr>
          <w:trHeight w:val="60"/>
        </w:trPr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109C" w:rsidTr="0005109C">
        <w:trPr>
          <w:trHeight w:val="60"/>
        </w:trPr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109C" w:rsidTr="0005109C">
        <w:trPr>
          <w:trHeight w:val="60"/>
        </w:trPr>
        <w:tc>
          <w:tcPr>
            <w:tcW w:w="96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05109C" w:rsidTr="0005109C">
        <w:trPr>
          <w:trHeight w:val="60"/>
        </w:trPr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5109C" w:rsidTr="0005109C">
        <w:trPr>
          <w:trHeight w:val="60"/>
        </w:trPr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5109C" w:rsidTr="0005109C">
        <w:trPr>
          <w:trHeight w:val="60"/>
        </w:trPr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109C" w:rsidTr="0005109C">
        <w:trPr>
          <w:trHeight w:val="60"/>
        </w:trPr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109C" w:rsidTr="0005109C">
        <w:trPr>
          <w:trHeight w:val="60"/>
        </w:trPr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5109C" w:rsidRDefault="00051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967B0C" w:rsidRDefault="00967B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67B0C" w:rsidRDefault="00E748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увеличились на 25%.</w:t>
            </w:r>
          </w:p>
        </w:tc>
      </w:tr>
      <w:tr w:rsidR="00967B0C" w:rsidTr="00460731">
        <w:trPr>
          <w:trHeight w:val="60"/>
        </w:trPr>
        <w:tc>
          <w:tcPr>
            <w:tcW w:w="633" w:type="dxa"/>
            <w:shd w:val="clear" w:color="FFFFFF" w:fill="auto"/>
            <w:vAlign w:val="bottom"/>
          </w:tcPr>
          <w:p w:rsidR="00967B0C" w:rsidRDefault="00967B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67B0C" w:rsidRDefault="00E748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</w:t>
            </w: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67B0C" w:rsidRDefault="00E748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0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4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7B0C" w:rsidTr="00460731">
        <w:trPr>
          <w:trHeight w:val="60"/>
        </w:trPr>
        <w:tc>
          <w:tcPr>
            <w:tcW w:w="30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30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20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169,9</w:t>
            </w:r>
          </w:p>
        </w:tc>
        <w:tc>
          <w:tcPr>
            <w:tcW w:w="14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209,58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-39,68</w:t>
            </w:r>
          </w:p>
        </w:tc>
      </w:tr>
      <w:tr w:rsidR="00967B0C" w:rsidTr="00460731">
        <w:trPr>
          <w:trHeight w:val="60"/>
        </w:trPr>
        <w:tc>
          <w:tcPr>
            <w:tcW w:w="30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0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3 000,04</w:t>
            </w:r>
          </w:p>
        </w:tc>
        <w:tc>
          <w:tcPr>
            <w:tcW w:w="14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4 146,01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-1 145,97</w:t>
            </w:r>
          </w:p>
        </w:tc>
      </w:tr>
      <w:tr w:rsidR="00967B0C" w:rsidTr="00460731">
        <w:trPr>
          <w:trHeight w:val="60"/>
        </w:trPr>
        <w:tc>
          <w:tcPr>
            <w:tcW w:w="65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4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30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0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65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30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0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65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30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0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657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30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0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30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7B0C" w:rsidTr="00460731">
        <w:trPr>
          <w:trHeight w:val="60"/>
        </w:trPr>
        <w:tc>
          <w:tcPr>
            <w:tcW w:w="30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7B0C" w:rsidTr="00460731">
        <w:trPr>
          <w:trHeight w:val="60"/>
        </w:trPr>
        <w:tc>
          <w:tcPr>
            <w:tcW w:w="30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7B0C" w:rsidTr="00460731">
        <w:trPr>
          <w:trHeight w:val="60"/>
        </w:trPr>
        <w:tc>
          <w:tcPr>
            <w:tcW w:w="30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4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7B0C" w:rsidTr="00460731">
        <w:trPr>
          <w:trHeight w:val="60"/>
        </w:trPr>
        <w:tc>
          <w:tcPr>
            <w:tcW w:w="633" w:type="dxa"/>
            <w:shd w:val="clear" w:color="FFFFFF" w:fill="auto"/>
            <w:vAlign w:val="bottom"/>
          </w:tcPr>
          <w:p w:rsidR="00967B0C" w:rsidRDefault="00967B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:rsidR="00967B0C" w:rsidRDefault="00967B0C">
            <w:pPr>
              <w:rPr>
                <w:rFonts w:ascii="Times New Roman" w:hAnsi="Times New Roman"/>
                <w:szCs w:val="16"/>
              </w:rPr>
            </w:pP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67B0C" w:rsidRDefault="00E748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967B0C" w:rsidTr="00460731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67B0C" w:rsidRDefault="00E748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B0C" w:rsidTr="00460731">
        <w:trPr>
          <w:trHeight w:val="60"/>
        </w:trPr>
        <w:tc>
          <w:tcPr>
            <w:tcW w:w="41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0C" w:rsidTr="00460731">
        <w:trPr>
          <w:trHeight w:val="60"/>
        </w:trPr>
        <w:tc>
          <w:tcPr>
            <w:tcW w:w="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967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7B0C" w:rsidRDefault="00E7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7B0C" w:rsidTr="00460731">
        <w:trPr>
          <w:trHeight w:val="60"/>
        </w:trPr>
        <w:tc>
          <w:tcPr>
            <w:tcW w:w="633" w:type="dxa"/>
            <w:shd w:val="clear" w:color="FFFFFF" w:fill="auto"/>
            <w:vAlign w:val="center"/>
          </w:tcPr>
          <w:p w:rsidR="00967B0C" w:rsidRDefault="00967B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" w:type="dxa"/>
            <w:shd w:val="clear" w:color="FFFFFF" w:fill="auto"/>
            <w:vAlign w:val="center"/>
          </w:tcPr>
          <w:p w:rsidR="00967B0C" w:rsidRDefault="00967B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0" w:type="dxa"/>
            <w:shd w:val="clear" w:color="FFFFFF" w:fill="auto"/>
            <w:vAlign w:val="center"/>
          </w:tcPr>
          <w:p w:rsidR="00967B0C" w:rsidRDefault="00967B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shd w:val="clear" w:color="FFFFFF" w:fill="auto"/>
            <w:vAlign w:val="center"/>
          </w:tcPr>
          <w:p w:rsidR="00967B0C" w:rsidRDefault="00967B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vAlign w:val="center"/>
          </w:tcPr>
          <w:p w:rsidR="00967B0C" w:rsidRDefault="00967B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:rsidR="00967B0C" w:rsidRDefault="00967B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shd w:val="clear" w:color="FFFFFF" w:fill="auto"/>
            <w:vAlign w:val="center"/>
          </w:tcPr>
          <w:p w:rsidR="00967B0C" w:rsidRDefault="00967B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center"/>
          </w:tcPr>
          <w:p w:rsidR="00967B0C" w:rsidRDefault="00967B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4" w:type="dxa"/>
            <w:gridSpan w:val="2"/>
            <w:shd w:val="clear" w:color="FFFFFF" w:fill="auto"/>
            <w:vAlign w:val="center"/>
          </w:tcPr>
          <w:p w:rsidR="00967B0C" w:rsidRDefault="00967B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" w:type="dxa"/>
            <w:shd w:val="clear" w:color="FFFFFF" w:fill="auto"/>
            <w:vAlign w:val="center"/>
          </w:tcPr>
          <w:p w:rsidR="00967B0C" w:rsidRDefault="00967B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:rsidR="00967B0C" w:rsidRDefault="00967B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gridSpan w:val="2"/>
            <w:shd w:val="clear" w:color="FFFFFF" w:fill="auto"/>
            <w:vAlign w:val="center"/>
          </w:tcPr>
          <w:p w:rsidR="00967B0C" w:rsidRDefault="00967B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shd w:val="clear" w:color="FFFFFF" w:fill="auto"/>
            <w:vAlign w:val="center"/>
          </w:tcPr>
          <w:p w:rsidR="00967B0C" w:rsidRDefault="00967B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9" w:type="dxa"/>
            <w:gridSpan w:val="3"/>
            <w:shd w:val="clear" w:color="FFFFFF" w:fill="auto"/>
            <w:vAlign w:val="center"/>
          </w:tcPr>
          <w:p w:rsidR="00967B0C" w:rsidRDefault="00967B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gridSpan w:val="3"/>
            <w:shd w:val="clear" w:color="FFFFFF" w:fill="auto"/>
            <w:vAlign w:val="center"/>
          </w:tcPr>
          <w:p w:rsidR="00967B0C" w:rsidRDefault="00967B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vAlign w:val="center"/>
          </w:tcPr>
          <w:p w:rsidR="00967B0C" w:rsidRDefault="00967B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748EB" w:rsidRDefault="00E748EB"/>
    <w:sectPr w:rsidR="00E748EB" w:rsidSect="007E29F2">
      <w:pgSz w:w="11907" w:h="16839"/>
      <w:pgMar w:top="1276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0C"/>
    <w:rsid w:val="0005109C"/>
    <w:rsid w:val="0015705D"/>
    <w:rsid w:val="002803DC"/>
    <w:rsid w:val="00460731"/>
    <w:rsid w:val="005A455C"/>
    <w:rsid w:val="007E29F2"/>
    <w:rsid w:val="00967B0C"/>
    <w:rsid w:val="009B64B4"/>
    <w:rsid w:val="00CC20AB"/>
    <w:rsid w:val="00E748EB"/>
    <w:rsid w:val="00EA43CB"/>
    <w:rsid w:val="00ED1141"/>
    <w:rsid w:val="00F5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648729"/>
  <w15:docId w15:val="{FB0AA897-25D6-48DF-9768-BBEA4CD5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B6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6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Елена Юрьевна</dc:creator>
  <cp:lastModifiedBy>Агафонова Елена Юрьевна</cp:lastModifiedBy>
  <cp:revision>2</cp:revision>
  <cp:lastPrinted>2019-11-25T08:49:00Z</cp:lastPrinted>
  <dcterms:created xsi:type="dcterms:W3CDTF">2019-11-25T08:49:00Z</dcterms:created>
  <dcterms:modified xsi:type="dcterms:W3CDTF">2019-11-25T08:49:00Z</dcterms:modified>
</cp:coreProperties>
</file>