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808" w:type="dxa"/>
        <w:tblInd w:w="0" w:type="dxa"/>
        <w:tblLook w:val="04A0" w:firstRow="1" w:lastRow="0" w:firstColumn="1" w:lastColumn="0" w:noHBand="0" w:noVBand="1"/>
      </w:tblPr>
      <w:tblGrid>
        <w:gridCol w:w="660"/>
        <w:gridCol w:w="76"/>
        <w:gridCol w:w="652"/>
        <w:gridCol w:w="106"/>
        <w:gridCol w:w="515"/>
        <w:gridCol w:w="130"/>
        <w:gridCol w:w="558"/>
        <w:gridCol w:w="151"/>
        <w:gridCol w:w="420"/>
        <w:gridCol w:w="214"/>
        <w:gridCol w:w="356"/>
        <w:gridCol w:w="238"/>
        <w:gridCol w:w="274"/>
        <w:gridCol w:w="229"/>
        <w:gridCol w:w="282"/>
        <w:gridCol w:w="220"/>
        <w:gridCol w:w="164"/>
        <w:gridCol w:w="142"/>
        <w:gridCol w:w="192"/>
        <w:gridCol w:w="169"/>
        <w:gridCol w:w="135"/>
        <w:gridCol w:w="194"/>
        <w:gridCol w:w="173"/>
        <w:gridCol w:w="129"/>
        <w:gridCol w:w="194"/>
        <w:gridCol w:w="175"/>
        <w:gridCol w:w="71"/>
        <w:gridCol w:w="250"/>
        <w:gridCol w:w="122"/>
        <w:gridCol w:w="55"/>
        <w:gridCol w:w="263"/>
        <w:gridCol w:w="100"/>
        <w:gridCol w:w="133"/>
        <w:gridCol w:w="139"/>
        <w:gridCol w:w="212"/>
        <w:gridCol w:w="145"/>
        <w:gridCol w:w="61"/>
        <w:gridCol w:w="188"/>
        <w:gridCol w:w="191"/>
        <w:gridCol w:w="105"/>
        <w:gridCol w:w="166"/>
        <w:gridCol w:w="101"/>
        <w:gridCol w:w="127"/>
        <w:gridCol w:w="291"/>
        <w:gridCol w:w="171"/>
        <w:gridCol w:w="313"/>
        <w:gridCol w:w="394"/>
        <w:gridCol w:w="462"/>
      </w:tblGrid>
      <w:tr w:rsidR="00781CE9" w:rsidTr="00A93229">
        <w:trPr>
          <w:gridAfter w:val="3"/>
          <w:wAfter w:w="1169" w:type="dxa"/>
          <w:trHeight w:val="78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D90FD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36195</wp:posOffset>
                      </wp:positionV>
                      <wp:extent cx="685800" cy="762000"/>
                      <wp:effectExtent l="2540" t="381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C385E" id="Rectangle 2" o:spid="_x0000_s1026" alt="image000" style="position:absolute;margin-left:27.2pt;margin-top:2.85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</w:tr>
      <w:tr w:rsidR="00781CE9" w:rsidTr="00A93229">
        <w:trPr>
          <w:gridAfter w:val="3"/>
          <w:wAfter w:w="1169" w:type="dxa"/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</w:tr>
      <w:tr w:rsidR="00781CE9" w:rsidTr="00A93229">
        <w:trPr>
          <w:gridAfter w:val="3"/>
          <w:wAfter w:w="1169" w:type="dxa"/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</w:tr>
      <w:tr w:rsidR="00AB7075" w:rsidTr="00A93229">
        <w:trPr>
          <w:gridAfter w:val="3"/>
          <w:wAfter w:w="1169" w:type="dxa"/>
          <w:trHeight w:val="60"/>
        </w:trPr>
        <w:tc>
          <w:tcPr>
            <w:tcW w:w="407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</w:tr>
      <w:tr w:rsidR="00AB7075" w:rsidTr="00A93229">
        <w:trPr>
          <w:trHeight w:val="60"/>
        </w:trPr>
        <w:tc>
          <w:tcPr>
            <w:tcW w:w="5245" w:type="dxa"/>
            <w:gridSpan w:val="17"/>
            <w:shd w:val="clear" w:color="FFFFFF" w:fill="auto"/>
            <w:vAlign w:val="bottom"/>
          </w:tcPr>
          <w:p w:rsidR="00AB7075" w:rsidRDefault="003B05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AB7075" w:rsidRDefault="00AB70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AB7075" w:rsidRDefault="00AB70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</w:tr>
      <w:tr w:rsidR="00AB7075" w:rsidTr="00A93229">
        <w:trPr>
          <w:trHeight w:val="60"/>
        </w:trPr>
        <w:tc>
          <w:tcPr>
            <w:tcW w:w="5245" w:type="dxa"/>
            <w:gridSpan w:val="17"/>
            <w:shd w:val="clear" w:color="FFFFFF" w:fill="auto"/>
            <w:vAlign w:val="bottom"/>
          </w:tcPr>
          <w:p w:rsidR="00AB7075" w:rsidRDefault="003B05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AB7075" w:rsidRDefault="00AB70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AB7075" w:rsidRDefault="00AB70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</w:tr>
      <w:tr w:rsidR="00AB7075" w:rsidTr="00A93229">
        <w:trPr>
          <w:trHeight w:val="60"/>
        </w:trPr>
        <w:tc>
          <w:tcPr>
            <w:tcW w:w="5245" w:type="dxa"/>
            <w:gridSpan w:val="17"/>
            <w:shd w:val="clear" w:color="FFFFFF" w:fill="auto"/>
            <w:vAlign w:val="bottom"/>
          </w:tcPr>
          <w:p w:rsidR="00AB7075" w:rsidRDefault="003B05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AB7075" w:rsidRDefault="00AB70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AB7075" w:rsidRDefault="00AB70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</w:tr>
      <w:tr w:rsidR="00781CE9" w:rsidTr="00A93229">
        <w:trPr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63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</w:tr>
      <w:tr w:rsidR="00AB7075" w:rsidTr="00A93229">
        <w:trPr>
          <w:trHeight w:val="60"/>
        </w:trPr>
        <w:tc>
          <w:tcPr>
            <w:tcW w:w="5245" w:type="dxa"/>
            <w:gridSpan w:val="17"/>
            <w:shd w:val="clear" w:color="FFFFFF" w:fill="auto"/>
            <w:vAlign w:val="bottom"/>
          </w:tcPr>
          <w:p w:rsidR="00AB7075" w:rsidRDefault="003B05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AB7075" w:rsidRDefault="00AB70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AB7075" w:rsidRDefault="00AB70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</w:tr>
      <w:tr w:rsidR="00781CE9" w:rsidTr="00A93229">
        <w:trPr>
          <w:gridAfter w:val="3"/>
          <w:wAfter w:w="1169" w:type="dxa"/>
        </w:trPr>
        <w:tc>
          <w:tcPr>
            <w:tcW w:w="73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B7075" w:rsidRDefault="00AB70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center"/>
          </w:tcPr>
          <w:p w:rsidR="00AB7075" w:rsidRDefault="00AB70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B7075" w:rsidRDefault="00AB70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center"/>
          </w:tcPr>
          <w:p w:rsidR="00AB7075" w:rsidRDefault="00AB70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</w:tr>
      <w:tr w:rsidR="00781CE9" w:rsidTr="00A93229">
        <w:trPr>
          <w:gridAfter w:val="3"/>
          <w:wAfter w:w="1169" w:type="dxa"/>
          <w:trHeight w:val="60"/>
        </w:trPr>
        <w:tc>
          <w:tcPr>
            <w:tcW w:w="73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B7075" w:rsidRDefault="003B0511" w:rsidP="00D90F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2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B7075" w:rsidRDefault="003B0511" w:rsidP="00D90F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13473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декабря 2019 г.</w:t>
            </w:r>
          </w:p>
        </w:tc>
        <w:tc>
          <w:tcPr>
            <w:tcW w:w="63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B7075" w:rsidRDefault="003B0511" w:rsidP="00D90F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99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B7075" w:rsidRDefault="00D90FD1" w:rsidP="00D90F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436</w:t>
            </w:r>
            <w:r w:rsidR="00781CE9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7075" w:rsidTr="00A93229">
        <w:trPr>
          <w:gridAfter w:val="3"/>
          <w:wAfter w:w="1169" w:type="dxa"/>
          <w:trHeight w:val="6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0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AB7075" w:rsidRDefault="00AB70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7075" w:rsidTr="00A93229">
        <w:trPr>
          <w:gridAfter w:val="7"/>
          <w:wAfter w:w="1859" w:type="dxa"/>
        </w:trPr>
        <w:tc>
          <w:tcPr>
            <w:tcW w:w="5387" w:type="dxa"/>
            <w:gridSpan w:val="18"/>
            <w:shd w:val="clear" w:color="FFFFFF" w:fill="auto"/>
            <w:vAlign w:val="center"/>
          </w:tcPr>
          <w:p w:rsidR="00AB7075" w:rsidRDefault="003B051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BC7A93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 20.11.2017 № 170-РК «Об</w:t>
            </w:r>
            <w:r w:rsidR="00A932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A93229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A932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и</w:t>
            </w:r>
            <w:r w:rsidR="00A932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 дл</w:t>
            </w:r>
            <w:r w:rsidR="00A93229">
              <w:rPr>
                <w:rFonts w:ascii="Times New Roman" w:hAnsi="Times New Roman"/>
                <w:b/>
                <w:sz w:val="26"/>
                <w:szCs w:val="26"/>
              </w:rPr>
              <w:t xml:space="preserve">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A932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«Кэмп Индустрия»</w:t>
            </w:r>
            <w:r w:rsidR="004712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A932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2018-2020 годы» (в</w:t>
            </w:r>
            <w:r w:rsidR="00A932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от 12.11.2018 № 159-РК)</w:t>
            </w:r>
          </w:p>
        </w:tc>
        <w:tc>
          <w:tcPr>
            <w:tcW w:w="4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</w:tr>
      <w:tr w:rsidR="00AB7075" w:rsidTr="00A93229">
        <w:trPr>
          <w:gridAfter w:val="3"/>
          <w:wAfter w:w="1169" w:type="dxa"/>
          <w:trHeight w:val="6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0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AB7075" w:rsidRDefault="00AB70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7075" w:rsidTr="00A93229">
        <w:trPr>
          <w:gridAfter w:val="3"/>
          <w:wAfter w:w="1169" w:type="dxa"/>
          <w:trHeight w:val="6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0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AB7075" w:rsidRDefault="00AB70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7075" w:rsidTr="00A93229">
        <w:trPr>
          <w:gridAfter w:val="3"/>
          <w:wAfter w:w="1169" w:type="dxa"/>
        </w:trPr>
        <w:tc>
          <w:tcPr>
            <w:tcW w:w="9639" w:type="dxa"/>
            <w:gridSpan w:val="45"/>
            <w:shd w:val="clear" w:color="FFFFFF" w:fill="auto"/>
          </w:tcPr>
          <w:p w:rsidR="00AB7075" w:rsidRDefault="003B05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</w:t>
            </w:r>
            <w:r w:rsidR="006F341B">
              <w:rPr>
                <w:rFonts w:ascii="Times New Roman" w:hAnsi="Times New Roman"/>
                <w:sz w:val="26"/>
                <w:szCs w:val="26"/>
              </w:rPr>
              <w:t>, от 30.11.2019 № 1549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81, от 30.08.2018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 20.11.2017 № 165-РК « Об утверждении производственной программы в сфере водоснабжения и (или) водоотведения для общества с ограниченной ответственностью «Кэмп Индустрия» на 2018-2020 годы»</w:t>
            </w:r>
            <w:r w:rsidR="003547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</w:t>
            </w:r>
            <w:r w:rsidR="00A932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</w:t>
            </w:r>
            <w:r w:rsidR="00A93229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от 12.11.2018 № 139-РК</w:t>
            </w:r>
            <w:r w:rsidR="00A9322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</w:t>
            </w:r>
            <w:r w:rsidR="00A93229">
              <w:rPr>
                <w:rFonts w:ascii="Times New Roman" w:hAnsi="Times New Roman"/>
                <w:sz w:val="26"/>
                <w:szCs w:val="26"/>
              </w:rPr>
              <w:t>16.12.2019</w:t>
            </w:r>
            <w:r w:rsidR="00781C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781C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0FD1">
              <w:rPr>
                <w:rFonts w:ascii="Times New Roman" w:hAnsi="Times New Roman"/>
                <w:sz w:val="26"/>
                <w:szCs w:val="26"/>
              </w:rPr>
              <w:t>435</w:t>
            </w:r>
            <w:r w:rsidR="00A93229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781CE9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513473">
              <w:rPr>
                <w:rFonts w:ascii="Times New Roman" w:hAnsi="Times New Roman"/>
                <w:sz w:val="26"/>
                <w:szCs w:val="26"/>
              </w:rPr>
              <w:t>6</w:t>
            </w:r>
            <w:r w:rsidR="00781CE9">
              <w:rPr>
                <w:rFonts w:ascii="Times New Roman" w:hAnsi="Times New Roman"/>
                <w:sz w:val="26"/>
                <w:szCs w:val="26"/>
              </w:rPr>
              <w:t>.12.2019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781CE9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AB7075" w:rsidTr="00A93229">
        <w:trPr>
          <w:gridAfter w:val="3"/>
          <w:wAfter w:w="1169" w:type="dxa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781CE9" w:rsidRDefault="003B0511" w:rsidP="00781C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в приказ министерства конкурентной политики Калужской области от 20.11.2017 № 170-РК «Об установлении долгосрочных тарифов на питьевую воду (питьевое водоснабжение) и</w:t>
            </w:r>
            <w:r w:rsidR="00BC7A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транспортировку сточных вод для</w:t>
            </w:r>
            <w:r w:rsidR="00BC7A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общества с ограниченной ответственностью «Кэмп Индустрия» на 2018-2020 годы» (в ред. приказа министерства от 12.11.2018 № 159-РК) (далее </w:t>
            </w:r>
            <w:r w:rsidR="00781CE9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</w:t>
            </w:r>
            <w:r w:rsidR="00781CE9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1CE9">
              <w:rPr>
                <w:rFonts w:ascii="Times New Roman" w:hAnsi="Times New Roman"/>
                <w:sz w:val="26"/>
                <w:szCs w:val="26"/>
              </w:rPr>
              <w:t>следующие изменения:</w:t>
            </w:r>
          </w:p>
          <w:p w:rsidR="00781CE9" w:rsidRDefault="00781CE9" w:rsidP="00781CE9">
            <w:pPr>
              <w:ind w:firstLine="70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1.1. В </w:t>
            </w:r>
            <w:r w:rsidR="00A93229">
              <w:rPr>
                <w:rFonts w:ascii="Times New Roman" w:hAnsi="Times New Roman"/>
                <w:sz w:val="26"/>
                <w:szCs w:val="26"/>
              </w:rPr>
              <w:t>заголовке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по тексту приказа слова «и транспортировку сточных вод» исключить.</w:t>
            </w:r>
          </w:p>
          <w:p w:rsidR="00AB7075" w:rsidRDefault="00781CE9" w:rsidP="00A9322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 Приложения № 1, 2 изложить в новой редакции согласно приложению к настоящему приказу.</w:t>
            </w:r>
          </w:p>
        </w:tc>
      </w:tr>
      <w:tr w:rsidR="00AB7075" w:rsidTr="00A93229">
        <w:trPr>
          <w:gridAfter w:val="3"/>
          <w:wAfter w:w="1169" w:type="dxa"/>
        </w:trPr>
        <w:tc>
          <w:tcPr>
            <w:tcW w:w="9639" w:type="dxa"/>
            <w:gridSpan w:val="45"/>
            <w:shd w:val="clear" w:color="FFFFFF" w:fill="auto"/>
          </w:tcPr>
          <w:p w:rsidR="00AB7075" w:rsidRDefault="003B05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AB7075" w:rsidTr="00A93229">
        <w:trPr>
          <w:gridAfter w:val="3"/>
          <w:wAfter w:w="1169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32"/>
            <w:shd w:val="clear" w:color="FFFFFF" w:fill="auto"/>
            <w:tcMar>
              <w:right w:w="0" w:type="dxa"/>
            </w:tcMar>
            <w:vAlign w:val="bottom"/>
          </w:tcPr>
          <w:p w:rsidR="00AB7075" w:rsidRDefault="00AB70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7075" w:rsidTr="00A93229">
        <w:trPr>
          <w:gridAfter w:val="3"/>
          <w:wAfter w:w="1169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32"/>
            <w:shd w:val="clear" w:color="FFFFFF" w:fill="auto"/>
            <w:tcMar>
              <w:right w:w="0" w:type="dxa"/>
            </w:tcMar>
            <w:vAlign w:val="bottom"/>
          </w:tcPr>
          <w:p w:rsidR="00AB7075" w:rsidRDefault="00AB70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7075" w:rsidTr="00A93229">
        <w:trPr>
          <w:gridAfter w:val="3"/>
          <w:wAfter w:w="1169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32"/>
            <w:shd w:val="clear" w:color="FFFFFF" w:fill="auto"/>
            <w:tcMar>
              <w:right w:w="0" w:type="dxa"/>
            </w:tcMar>
            <w:vAlign w:val="bottom"/>
          </w:tcPr>
          <w:p w:rsidR="00AB7075" w:rsidRDefault="00AB70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7075" w:rsidTr="00A93229">
        <w:trPr>
          <w:gridAfter w:val="3"/>
          <w:wAfter w:w="1169" w:type="dxa"/>
          <w:trHeight w:val="60"/>
        </w:trPr>
        <w:tc>
          <w:tcPr>
            <w:tcW w:w="4861" w:type="dxa"/>
            <w:gridSpan w:val="15"/>
            <w:shd w:val="clear" w:color="FFFFFF" w:fill="auto"/>
            <w:vAlign w:val="bottom"/>
          </w:tcPr>
          <w:p w:rsidR="00AB7075" w:rsidRDefault="003B051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8" w:type="dxa"/>
            <w:gridSpan w:val="30"/>
            <w:shd w:val="clear" w:color="FFFFFF" w:fill="auto"/>
            <w:vAlign w:val="bottom"/>
          </w:tcPr>
          <w:p w:rsidR="00AB7075" w:rsidRDefault="003B051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B7075" w:rsidRDefault="003B0511">
      <w:r>
        <w:br w:type="page"/>
      </w: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681"/>
        <w:gridCol w:w="686"/>
        <w:gridCol w:w="688"/>
        <w:gridCol w:w="688"/>
        <w:gridCol w:w="688"/>
        <w:gridCol w:w="688"/>
        <w:gridCol w:w="912"/>
        <w:gridCol w:w="912"/>
        <w:gridCol w:w="912"/>
        <w:gridCol w:w="912"/>
        <w:gridCol w:w="912"/>
        <w:gridCol w:w="912"/>
        <w:gridCol w:w="12"/>
        <w:gridCol w:w="12"/>
        <w:gridCol w:w="6"/>
        <w:gridCol w:w="6"/>
        <w:gridCol w:w="6"/>
        <w:gridCol w:w="6"/>
      </w:tblGrid>
      <w:tr w:rsidR="00AB7075" w:rsidTr="00A93229">
        <w:trPr>
          <w:trHeight w:val="320"/>
        </w:trPr>
        <w:tc>
          <w:tcPr>
            <w:tcW w:w="354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3" w:type="pct"/>
            <w:gridSpan w:val="9"/>
            <w:shd w:val="clear" w:color="FFFFFF" w:fill="auto"/>
            <w:vAlign w:val="bottom"/>
          </w:tcPr>
          <w:p w:rsidR="00AB7075" w:rsidRDefault="003B05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B7075" w:rsidTr="00A93229">
        <w:trPr>
          <w:trHeight w:val="320"/>
        </w:trPr>
        <w:tc>
          <w:tcPr>
            <w:tcW w:w="354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3" w:type="pct"/>
            <w:gridSpan w:val="9"/>
            <w:shd w:val="clear" w:color="FFFFFF" w:fill="auto"/>
            <w:vAlign w:val="bottom"/>
          </w:tcPr>
          <w:p w:rsidR="00AB7075" w:rsidRDefault="003B05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B7075" w:rsidTr="00A93229">
        <w:trPr>
          <w:trHeight w:val="320"/>
        </w:trPr>
        <w:tc>
          <w:tcPr>
            <w:tcW w:w="354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3" w:type="pct"/>
            <w:gridSpan w:val="9"/>
            <w:shd w:val="clear" w:color="FFFFFF" w:fill="auto"/>
            <w:vAlign w:val="bottom"/>
          </w:tcPr>
          <w:p w:rsidR="00AB7075" w:rsidRDefault="003B05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B7075" w:rsidTr="00A93229">
        <w:trPr>
          <w:trHeight w:val="320"/>
        </w:trPr>
        <w:tc>
          <w:tcPr>
            <w:tcW w:w="354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3" w:type="pct"/>
            <w:gridSpan w:val="9"/>
            <w:shd w:val="clear" w:color="FFFFFF" w:fill="auto"/>
            <w:vAlign w:val="bottom"/>
          </w:tcPr>
          <w:p w:rsidR="00AB7075" w:rsidRDefault="003B05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B7075" w:rsidTr="00A93229">
        <w:trPr>
          <w:trHeight w:val="320"/>
        </w:trPr>
        <w:tc>
          <w:tcPr>
            <w:tcW w:w="354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9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B7075" w:rsidRDefault="003B05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513473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.12.2019 №</w:t>
            </w:r>
            <w:r w:rsidR="003547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0FD1">
              <w:rPr>
                <w:rFonts w:ascii="Times New Roman" w:hAnsi="Times New Roman"/>
                <w:sz w:val="26"/>
                <w:szCs w:val="26"/>
              </w:rPr>
              <w:t>436</w:t>
            </w:r>
            <w:r w:rsidR="003547E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B7075" w:rsidTr="00A93229">
        <w:trPr>
          <w:trHeight w:val="60"/>
        </w:trPr>
        <w:tc>
          <w:tcPr>
            <w:tcW w:w="354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9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B7075" w:rsidRDefault="00AB70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7075" w:rsidTr="00A93229">
        <w:trPr>
          <w:trHeight w:val="310"/>
        </w:trPr>
        <w:tc>
          <w:tcPr>
            <w:tcW w:w="354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2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B7075" w:rsidRDefault="003B05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B7075" w:rsidTr="00A93229">
        <w:trPr>
          <w:trHeight w:val="310"/>
        </w:trPr>
        <w:tc>
          <w:tcPr>
            <w:tcW w:w="354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2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B7075" w:rsidRDefault="003B05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B7075" w:rsidTr="00A93229">
        <w:trPr>
          <w:trHeight w:val="310"/>
        </w:trPr>
        <w:tc>
          <w:tcPr>
            <w:tcW w:w="354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3" w:type="pct"/>
            <w:gridSpan w:val="9"/>
            <w:shd w:val="clear" w:color="FFFFFF" w:fill="auto"/>
            <w:vAlign w:val="bottom"/>
          </w:tcPr>
          <w:p w:rsidR="00AB7075" w:rsidRDefault="003B05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B7075" w:rsidTr="00A93229">
        <w:trPr>
          <w:trHeight w:val="310"/>
        </w:trPr>
        <w:tc>
          <w:tcPr>
            <w:tcW w:w="354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3" w:type="pct"/>
            <w:gridSpan w:val="9"/>
            <w:shd w:val="clear" w:color="FFFFFF" w:fill="auto"/>
            <w:vAlign w:val="bottom"/>
          </w:tcPr>
          <w:p w:rsidR="00AB7075" w:rsidRDefault="003B05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B7075" w:rsidTr="00A93229">
        <w:trPr>
          <w:trHeight w:val="310"/>
        </w:trPr>
        <w:tc>
          <w:tcPr>
            <w:tcW w:w="354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9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B7075" w:rsidRDefault="003B05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20.11.2017 № 170-РК</w:t>
            </w:r>
          </w:p>
        </w:tc>
      </w:tr>
      <w:tr w:rsidR="00AB7075" w:rsidTr="00A93229">
        <w:trPr>
          <w:trHeight w:val="345"/>
        </w:trPr>
        <w:tc>
          <w:tcPr>
            <w:tcW w:w="354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</w:tr>
      <w:tr w:rsidR="00AB7075" w:rsidTr="00513473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A93229" w:rsidRDefault="003B05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</w:t>
            </w:r>
            <w:r w:rsidR="003547EC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бщества с ограниченной ответственностью «Кэмп Индустрия» </w:t>
            </w:r>
          </w:p>
          <w:p w:rsidR="00AB7075" w:rsidRDefault="003B05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2018-2020 годы</w:t>
            </w:r>
          </w:p>
        </w:tc>
      </w:tr>
      <w:tr w:rsidR="00AB7075" w:rsidTr="00513473">
        <w:trPr>
          <w:trHeight w:val="210"/>
        </w:trPr>
        <w:tc>
          <w:tcPr>
            <w:tcW w:w="4988" w:type="pct"/>
            <w:gridSpan w:val="14"/>
            <w:shd w:val="clear" w:color="FFFFFF" w:fill="auto"/>
            <w:vAlign w:val="bottom"/>
          </w:tcPr>
          <w:p w:rsidR="00AB7075" w:rsidRDefault="00AB70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Cs w:val="16"/>
              </w:rPr>
            </w:pPr>
          </w:p>
        </w:tc>
      </w:tr>
      <w:tr w:rsidR="00AB7075" w:rsidTr="00A93229">
        <w:trPr>
          <w:trHeight w:val="60"/>
        </w:trPr>
        <w:tc>
          <w:tcPr>
            <w:tcW w:w="106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071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83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75" w:rsidTr="00A93229">
        <w:trPr>
          <w:trHeight w:val="60"/>
        </w:trPr>
        <w:tc>
          <w:tcPr>
            <w:tcW w:w="106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AB7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AB7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75" w:rsidTr="00A93229">
        <w:trPr>
          <w:trHeight w:val="60"/>
        </w:trPr>
        <w:tc>
          <w:tcPr>
            <w:tcW w:w="106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AB7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AB7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75" w:rsidTr="00A93229">
        <w:trPr>
          <w:trHeight w:val="60"/>
        </w:trPr>
        <w:tc>
          <w:tcPr>
            <w:tcW w:w="106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AB7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AB7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4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4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4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4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4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75" w:rsidTr="00A93229">
        <w:trPr>
          <w:trHeight w:val="60"/>
        </w:trPr>
        <w:tc>
          <w:tcPr>
            <w:tcW w:w="4976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75" w:rsidTr="00A93229">
        <w:trPr>
          <w:trHeight w:val="60"/>
        </w:trPr>
        <w:tc>
          <w:tcPr>
            <w:tcW w:w="106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B7075" w:rsidRDefault="003B05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24,02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24,51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24,51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24,96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24,96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25,28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75" w:rsidTr="00A93229">
        <w:trPr>
          <w:trHeight w:val="60"/>
        </w:trPr>
        <w:tc>
          <w:tcPr>
            <w:tcW w:w="106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B7075" w:rsidRDefault="003B05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75" w:rsidTr="00A93229">
        <w:trPr>
          <w:trHeight w:val="60"/>
        </w:trPr>
        <w:tc>
          <w:tcPr>
            <w:tcW w:w="106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B7075" w:rsidRDefault="003B05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75" w:rsidTr="00A93229">
        <w:trPr>
          <w:trHeight w:val="60"/>
        </w:trPr>
        <w:tc>
          <w:tcPr>
            <w:tcW w:w="106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B7075" w:rsidRDefault="003B05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7075" w:rsidRDefault="003B0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AB7075" w:rsidRDefault="00AB7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473" w:rsidTr="00A93229">
        <w:trPr>
          <w:trHeight w:val="60"/>
        </w:trPr>
        <w:tc>
          <w:tcPr>
            <w:tcW w:w="106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13473" w:rsidRDefault="00513473" w:rsidP="005134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7,30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7,54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7,54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7,78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513473" w:rsidRDefault="00513473" w:rsidP="005134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513473" w:rsidRDefault="00513473" w:rsidP="005134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513473" w:rsidRDefault="00513473" w:rsidP="005134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513473" w:rsidRDefault="00513473" w:rsidP="005134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513473" w:rsidRDefault="00513473" w:rsidP="005134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513473" w:rsidRDefault="00513473" w:rsidP="005134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1A42" w:rsidRDefault="00191A42"/>
    <w:p w:rsidR="003B0511" w:rsidRDefault="003B0511"/>
    <w:p w:rsidR="003B0511" w:rsidRDefault="003B0511"/>
    <w:p w:rsidR="003B0511" w:rsidRDefault="003B0511"/>
    <w:p w:rsidR="003B0511" w:rsidRDefault="003B0511"/>
    <w:p w:rsidR="003B0511" w:rsidRDefault="003B0511"/>
    <w:p w:rsidR="003B0511" w:rsidRDefault="003B0511"/>
    <w:p w:rsidR="00513473" w:rsidRDefault="00513473"/>
    <w:p w:rsidR="003B0511" w:rsidRDefault="003B0511"/>
    <w:p w:rsidR="00513473" w:rsidRDefault="00513473"/>
    <w:p w:rsidR="00513473" w:rsidRDefault="00513473"/>
    <w:p w:rsidR="00513473" w:rsidRDefault="00513473"/>
    <w:p w:rsidR="00513473" w:rsidRDefault="00513473"/>
    <w:p w:rsidR="00513473" w:rsidRDefault="00513473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898"/>
        <w:gridCol w:w="604"/>
        <w:gridCol w:w="538"/>
        <w:gridCol w:w="535"/>
        <w:gridCol w:w="521"/>
        <w:gridCol w:w="525"/>
        <w:gridCol w:w="522"/>
        <w:gridCol w:w="484"/>
        <w:gridCol w:w="492"/>
        <w:gridCol w:w="463"/>
        <w:gridCol w:w="460"/>
        <w:gridCol w:w="439"/>
        <w:gridCol w:w="500"/>
        <w:gridCol w:w="470"/>
        <w:gridCol w:w="538"/>
        <w:gridCol w:w="496"/>
        <w:gridCol w:w="485"/>
      </w:tblGrid>
      <w:tr w:rsidR="003B0511" w:rsidTr="0051347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898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604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38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35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21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25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22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484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4343" w:type="dxa"/>
            <w:gridSpan w:val="9"/>
            <w:shd w:val="clear" w:color="FFFFFF" w:fill="auto"/>
            <w:vAlign w:val="bottom"/>
          </w:tcPr>
          <w:p w:rsidR="003B0511" w:rsidRDefault="003B0511" w:rsidP="006329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3B0511" w:rsidTr="0051347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898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604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38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35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21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25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22" w:type="dxa"/>
            <w:shd w:val="clear" w:color="FFFFFF" w:fill="auto"/>
            <w:vAlign w:val="bottom"/>
          </w:tcPr>
          <w:p w:rsidR="003B0511" w:rsidRDefault="003B0511" w:rsidP="0063298A">
            <w:pPr>
              <w:jc w:val="right"/>
            </w:pPr>
          </w:p>
        </w:tc>
        <w:tc>
          <w:tcPr>
            <w:tcW w:w="4827" w:type="dxa"/>
            <w:gridSpan w:val="10"/>
            <w:shd w:val="clear" w:color="FFFFFF" w:fill="auto"/>
            <w:vAlign w:val="bottom"/>
          </w:tcPr>
          <w:p w:rsidR="003B0511" w:rsidRDefault="003B0511" w:rsidP="006329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B0511" w:rsidTr="0051347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898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604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38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35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21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25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22" w:type="dxa"/>
            <w:shd w:val="clear" w:color="FFFFFF" w:fill="auto"/>
            <w:vAlign w:val="bottom"/>
          </w:tcPr>
          <w:p w:rsidR="003B0511" w:rsidRDefault="003B0511" w:rsidP="0063298A">
            <w:pPr>
              <w:jc w:val="right"/>
            </w:pPr>
          </w:p>
        </w:tc>
        <w:tc>
          <w:tcPr>
            <w:tcW w:w="4827" w:type="dxa"/>
            <w:gridSpan w:val="10"/>
            <w:shd w:val="clear" w:color="FFFFFF" w:fill="auto"/>
            <w:vAlign w:val="bottom"/>
          </w:tcPr>
          <w:p w:rsidR="003B0511" w:rsidRDefault="003B0511" w:rsidP="006329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B0511" w:rsidTr="0051347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898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604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38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35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21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25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22" w:type="dxa"/>
            <w:shd w:val="clear" w:color="FFFFFF" w:fill="auto"/>
            <w:vAlign w:val="bottom"/>
          </w:tcPr>
          <w:p w:rsidR="003B0511" w:rsidRDefault="003B0511" w:rsidP="0063298A">
            <w:pPr>
              <w:jc w:val="right"/>
            </w:pPr>
          </w:p>
        </w:tc>
        <w:tc>
          <w:tcPr>
            <w:tcW w:w="4827" w:type="dxa"/>
            <w:gridSpan w:val="10"/>
            <w:shd w:val="clear" w:color="FFFFFF" w:fill="auto"/>
            <w:vAlign w:val="bottom"/>
          </w:tcPr>
          <w:p w:rsidR="003B0511" w:rsidRDefault="003B0511" w:rsidP="006329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B0511" w:rsidTr="0051347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898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604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38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35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21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25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349" w:type="dxa"/>
            <w:gridSpan w:val="11"/>
            <w:shd w:val="clear" w:color="FFFFFF" w:fill="auto"/>
            <w:vAlign w:val="bottom"/>
          </w:tcPr>
          <w:p w:rsidR="003B0511" w:rsidRDefault="003B0511" w:rsidP="006329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20.11.2017 № </w:t>
            </w:r>
            <w:r w:rsidR="003E66B6">
              <w:rPr>
                <w:rFonts w:ascii="Times New Roman" w:hAnsi="Times New Roman"/>
                <w:sz w:val="26"/>
                <w:szCs w:val="26"/>
              </w:rPr>
              <w:t>170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B0511" w:rsidTr="00513473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</w:p>
        </w:tc>
        <w:tc>
          <w:tcPr>
            <w:tcW w:w="898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604" w:type="dxa"/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35" w:type="dxa"/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25" w:type="dxa"/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484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492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463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460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439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00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470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38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496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485" w:type="dxa"/>
            <w:shd w:val="clear" w:color="FFFFFF" w:fill="auto"/>
            <w:vAlign w:val="bottom"/>
          </w:tcPr>
          <w:p w:rsidR="003B0511" w:rsidRDefault="003B0511" w:rsidP="0063298A"/>
        </w:tc>
      </w:tr>
      <w:tr w:rsidR="003B0511" w:rsidTr="00513473">
        <w:trPr>
          <w:trHeight w:val="12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общества с ограниченной ответственностью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 «Кэмп Индустрия», устанавливаемые на долгосрочный период регулирования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3B0511" w:rsidTr="00513473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</w:p>
        </w:tc>
        <w:tc>
          <w:tcPr>
            <w:tcW w:w="898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604" w:type="dxa"/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35" w:type="dxa"/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25" w:type="dxa"/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484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492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463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460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439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00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470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538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496" w:type="dxa"/>
            <w:shd w:val="clear" w:color="FFFFFF" w:fill="auto"/>
            <w:vAlign w:val="bottom"/>
          </w:tcPr>
          <w:p w:rsidR="003B0511" w:rsidRDefault="003B0511" w:rsidP="0063298A"/>
        </w:tc>
        <w:tc>
          <w:tcPr>
            <w:tcW w:w="485" w:type="dxa"/>
            <w:shd w:val="clear" w:color="FFFFFF" w:fill="auto"/>
            <w:vAlign w:val="bottom"/>
          </w:tcPr>
          <w:p w:rsidR="003B0511" w:rsidRDefault="003B0511" w:rsidP="0063298A"/>
        </w:tc>
      </w:tr>
      <w:tr w:rsidR="003B0511" w:rsidTr="00513473">
        <w:trPr>
          <w:trHeight w:val="975"/>
        </w:trPr>
        <w:tc>
          <w:tcPr>
            <w:tcW w:w="156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85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4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3B0511" w:rsidTr="00513473">
        <w:trPr>
          <w:trHeight w:val="975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854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3B0511" w:rsidTr="00513473">
        <w:trPr>
          <w:trHeight w:val="255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854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3B0511" w:rsidTr="00513473">
        <w:trPr>
          <w:trHeight w:val="270"/>
        </w:trPr>
        <w:tc>
          <w:tcPr>
            <w:tcW w:w="156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146,94</w:t>
            </w:r>
          </w:p>
        </w:tc>
        <w:tc>
          <w:tcPr>
            <w:tcW w:w="15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B0511" w:rsidTr="00513473">
        <w:trPr>
          <w:trHeight w:val="270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B0511" w:rsidTr="00513473">
        <w:trPr>
          <w:trHeight w:val="270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B0511" w:rsidTr="00513473">
        <w:trPr>
          <w:trHeight w:val="270"/>
        </w:trPr>
        <w:tc>
          <w:tcPr>
            <w:tcW w:w="156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511" w:rsidTr="00513473">
        <w:trPr>
          <w:trHeight w:val="270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511" w:rsidTr="00513473">
        <w:trPr>
          <w:trHeight w:val="270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511" w:rsidTr="00513473">
        <w:trPr>
          <w:trHeight w:val="270"/>
        </w:trPr>
        <w:tc>
          <w:tcPr>
            <w:tcW w:w="156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511" w:rsidTr="00513473">
        <w:trPr>
          <w:trHeight w:val="270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511" w:rsidTr="00513473">
        <w:trPr>
          <w:trHeight w:val="270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511" w:rsidTr="00513473">
        <w:trPr>
          <w:trHeight w:val="270"/>
        </w:trPr>
        <w:tc>
          <w:tcPr>
            <w:tcW w:w="156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511" w:rsidTr="00513473">
        <w:trPr>
          <w:trHeight w:val="270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511" w:rsidTr="00513473">
        <w:trPr>
          <w:trHeight w:val="270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511" w:rsidRDefault="003B0511" w:rsidP="006329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3473" w:rsidTr="00513473">
        <w:trPr>
          <w:trHeight w:val="270"/>
        </w:trPr>
        <w:tc>
          <w:tcPr>
            <w:tcW w:w="156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5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513473" w:rsidTr="00513473">
        <w:trPr>
          <w:trHeight w:val="270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513473" w:rsidTr="00513473">
        <w:trPr>
          <w:trHeight w:val="270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473" w:rsidRDefault="00513473" w:rsidP="005134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B0511" w:rsidRPr="00A93229" w:rsidRDefault="00A93229">
      <w:pPr>
        <w:rPr>
          <w:rFonts w:ascii="Times New Roman" w:hAnsi="Times New Roman" w:cs="Times New Roman"/>
          <w:sz w:val="26"/>
          <w:szCs w:val="26"/>
        </w:rPr>
      </w:pPr>
      <w:r w:rsidRPr="00A93229">
        <w:rPr>
          <w:rFonts w:ascii="Times New Roman" w:hAnsi="Times New Roman" w:cs="Times New Roman"/>
          <w:sz w:val="26"/>
          <w:szCs w:val="26"/>
        </w:rPr>
        <w:t>».</w:t>
      </w:r>
    </w:p>
    <w:sectPr w:rsidR="003B0511" w:rsidRPr="00A9322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75"/>
    <w:rsid w:val="00191A42"/>
    <w:rsid w:val="003547EC"/>
    <w:rsid w:val="003B0511"/>
    <w:rsid w:val="003E66B6"/>
    <w:rsid w:val="004712CB"/>
    <w:rsid w:val="00513473"/>
    <w:rsid w:val="006F341B"/>
    <w:rsid w:val="00781CE9"/>
    <w:rsid w:val="009F726B"/>
    <w:rsid w:val="00A93229"/>
    <w:rsid w:val="00AB7075"/>
    <w:rsid w:val="00BC7A93"/>
    <w:rsid w:val="00D90FD1"/>
    <w:rsid w:val="00DA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52C1"/>
  <w15:docId w15:val="{FAB122AF-5CC0-4D79-8642-FB692209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2019-12-15T08:26:00Z</cp:lastPrinted>
  <dcterms:created xsi:type="dcterms:W3CDTF">2019-12-15T08:26:00Z</dcterms:created>
  <dcterms:modified xsi:type="dcterms:W3CDTF">2019-12-15T08:29:00Z</dcterms:modified>
</cp:coreProperties>
</file>