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3CA" w:rsidRPr="005E3607" w:rsidRDefault="006F63CA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6F63CA" w:rsidRPr="005E3607" w:rsidRDefault="0073578A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6F63CA" w:rsidRPr="005E3607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:rsidR="006F63CA" w:rsidRPr="005E3607" w:rsidRDefault="006F63CA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6F63CA" w:rsidRDefault="006F63CA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D36" w:rsidRDefault="007A3D36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D36" w:rsidRPr="005E3607" w:rsidRDefault="007A3D36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1DC8" w:rsidRDefault="006F63CA" w:rsidP="001D1DC8">
      <w:pPr>
        <w:tabs>
          <w:tab w:val="left" w:pos="7655"/>
        </w:tabs>
        <w:jc w:val="right"/>
        <w:rPr>
          <w:b/>
          <w:szCs w:val="26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73578A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1D1DC8" w:rsidRPr="001D1DC8">
        <w:rPr>
          <w:rFonts w:ascii="Times New Roman" w:hAnsi="Times New Roman" w:cs="Times New Roman"/>
          <w:b/>
          <w:sz w:val="24"/>
          <w:szCs w:val="24"/>
        </w:rPr>
        <w:t>.</w:t>
      </w:r>
      <w:r w:rsidR="0073578A">
        <w:rPr>
          <w:rFonts w:ascii="Times New Roman" w:hAnsi="Times New Roman" w:cs="Times New Roman"/>
          <w:b/>
          <w:sz w:val="24"/>
          <w:szCs w:val="24"/>
        </w:rPr>
        <w:t>В</w:t>
      </w:r>
      <w:r w:rsidR="001D1DC8" w:rsidRPr="001D1D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578A">
        <w:rPr>
          <w:rFonts w:ascii="Times New Roman" w:hAnsi="Times New Roman" w:cs="Times New Roman"/>
          <w:b/>
          <w:sz w:val="24"/>
          <w:szCs w:val="24"/>
        </w:rPr>
        <w:t>Владимиров</w:t>
      </w:r>
    </w:p>
    <w:p w:rsidR="006F63CA" w:rsidRPr="005E3607" w:rsidRDefault="006F63CA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D36" w:rsidRDefault="007A3D36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D36" w:rsidRDefault="007A3D36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П Р О Т О К О Л </w:t>
      </w:r>
      <w:r w:rsidR="00611D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 w:rsidR="00EA42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45F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04E9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63CA" w:rsidRPr="005E3607" w:rsidRDefault="006F63C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:rsidR="006F63CA" w:rsidRPr="005E3607" w:rsidRDefault="006F63C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6F63CA" w:rsidRDefault="006F63C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381A" w:rsidRDefault="001C381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5E3607" w:rsidRDefault="006F63C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7A3D3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2524C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E252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F47F2" w:rsidRPr="005E360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 w:rsidR="00D04E95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73578A">
        <w:rPr>
          <w:rFonts w:ascii="Times New Roman" w:eastAsia="Times New Roman" w:hAnsi="Times New Roman" w:cs="Times New Roman"/>
          <w:b/>
          <w:sz w:val="24"/>
          <w:szCs w:val="24"/>
        </w:rPr>
        <w:t>октяб</w:t>
      </w:r>
      <w:r w:rsidR="001D1DC8">
        <w:rPr>
          <w:rFonts w:ascii="Times New Roman" w:eastAsia="Times New Roman" w:hAnsi="Times New Roman" w:cs="Times New Roman"/>
          <w:b/>
          <w:sz w:val="24"/>
          <w:szCs w:val="24"/>
        </w:rPr>
        <w:t>ря</w:t>
      </w:r>
      <w:r w:rsidR="00136C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5820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136C1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F63CA" w:rsidRPr="005E3607" w:rsidRDefault="006F63CA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(место проведения)</w:t>
      </w:r>
    </w:p>
    <w:p w:rsidR="004E1A2F" w:rsidRDefault="004E1A2F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74F" w:rsidRDefault="003F574F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78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D1DC8" w:rsidRPr="001D1DC8">
        <w:rPr>
          <w:rFonts w:ascii="Times New Roman" w:hAnsi="Times New Roman" w:cs="Times New Roman"/>
          <w:bCs/>
          <w:sz w:val="24"/>
          <w:szCs w:val="24"/>
        </w:rPr>
        <w:t>.</w:t>
      </w:r>
      <w:r w:rsidR="0073578A">
        <w:rPr>
          <w:rFonts w:ascii="Times New Roman" w:hAnsi="Times New Roman" w:cs="Times New Roman"/>
          <w:bCs/>
          <w:sz w:val="24"/>
          <w:szCs w:val="24"/>
        </w:rPr>
        <w:t>В</w:t>
      </w:r>
      <w:r w:rsidR="001D1DC8" w:rsidRPr="001D1DC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3578A">
        <w:rPr>
          <w:rFonts w:ascii="Times New Roman" w:hAnsi="Times New Roman" w:cs="Times New Roman"/>
          <w:bCs/>
          <w:sz w:val="24"/>
          <w:szCs w:val="24"/>
        </w:rPr>
        <w:t>Владимиров</w:t>
      </w:r>
      <w:r w:rsidR="00312A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63CA" w:rsidRPr="005E3607" w:rsidRDefault="006F63CA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420" w:rsidRPr="005E3607" w:rsidRDefault="00126E3A" w:rsidP="00CC71C6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  <w:r w:rsidR="00D04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45C">
        <w:rPr>
          <w:rFonts w:ascii="Times New Roman" w:eastAsia="Times New Roman" w:hAnsi="Times New Roman" w:cs="Times New Roman"/>
          <w:sz w:val="24"/>
          <w:szCs w:val="24"/>
        </w:rPr>
        <w:t>С.И. Гаврикова,</w:t>
      </w:r>
      <w:r w:rsidR="007A3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81A">
        <w:rPr>
          <w:rFonts w:ascii="Times New Roman" w:eastAsia="Times New Roman" w:hAnsi="Times New Roman" w:cs="Times New Roman"/>
          <w:sz w:val="24"/>
          <w:szCs w:val="24"/>
        </w:rPr>
        <w:t>Г.А. Кузина,</w:t>
      </w:r>
      <w:r w:rsidR="007A3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820">
        <w:rPr>
          <w:rFonts w:ascii="Times New Roman" w:eastAsia="Times New Roman" w:hAnsi="Times New Roman" w:cs="Times New Roman"/>
          <w:sz w:val="24"/>
          <w:szCs w:val="24"/>
        </w:rPr>
        <w:t>Д.Ю. Лаврентьев,</w:t>
      </w:r>
      <w:r w:rsidR="0024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BE1">
        <w:rPr>
          <w:rFonts w:ascii="Times New Roman" w:eastAsia="Times New Roman" w:hAnsi="Times New Roman" w:cs="Times New Roman"/>
          <w:sz w:val="24"/>
          <w:szCs w:val="24"/>
        </w:rPr>
        <w:t>С.И. Ландухова,</w:t>
      </w:r>
      <w:r w:rsidR="0024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E95">
        <w:rPr>
          <w:rFonts w:ascii="Times New Roman" w:eastAsia="Times New Roman" w:hAnsi="Times New Roman" w:cs="Times New Roman"/>
          <w:sz w:val="24"/>
          <w:szCs w:val="24"/>
        </w:rPr>
        <w:br/>
      </w:r>
      <w:r w:rsidR="0027605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12AE2">
        <w:rPr>
          <w:rFonts w:ascii="Times New Roman" w:eastAsia="Times New Roman" w:hAnsi="Times New Roman" w:cs="Times New Roman"/>
          <w:sz w:val="24"/>
          <w:szCs w:val="24"/>
        </w:rPr>
        <w:t>А.А. Магер</w:t>
      </w:r>
      <w:r w:rsidR="00241574">
        <w:rPr>
          <w:rFonts w:ascii="Times New Roman" w:hAnsi="Times New Roman" w:cs="Times New Roman"/>
          <w:sz w:val="24"/>
          <w:szCs w:val="24"/>
        </w:rPr>
        <w:t>.</w:t>
      </w:r>
    </w:p>
    <w:p w:rsidR="003C678F" w:rsidRPr="005E3607" w:rsidRDefault="00535A24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06C"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EE6429" w:rsidRPr="000A7326" w:rsidRDefault="004F5E42" w:rsidP="00EE6429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Приглашённы</w:t>
      </w:r>
      <w:r w:rsidR="00354A0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A3D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3DF4">
        <w:rPr>
          <w:rFonts w:ascii="Times New Roman" w:eastAsia="Times New Roman" w:hAnsi="Times New Roman" w:cs="Times New Roman"/>
          <w:sz w:val="24"/>
          <w:szCs w:val="24"/>
        </w:rPr>
        <w:t>председатель Совета по тарифам (ценам) и инвестиционным программам субъектов естественных монополий при министерстве конкурентной политики Калужской области (В.П. Богданов</w:t>
      </w:r>
      <w:r w:rsidR="00D04E95">
        <w:rPr>
          <w:rFonts w:ascii="Times New Roman" w:eastAsia="Times New Roman" w:hAnsi="Times New Roman" w:cs="Times New Roman"/>
          <w:sz w:val="24"/>
          <w:szCs w:val="24"/>
        </w:rPr>
        <w:t xml:space="preserve">), заместитель начальника управления департамента экономической политики и развития г. Москвы </w:t>
      </w:r>
      <w:r w:rsidR="00D04E95">
        <w:rPr>
          <w:rFonts w:ascii="Times New Roman" w:eastAsia="Times New Roman" w:hAnsi="Times New Roman" w:cs="Times New Roman"/>
          <w:sz w:val="24"/>
          <w:szCs w:val="24"/>
        </w:rPr>
        <w:br/>
        <w:t>(А. Г. Ермаков), заместитель руководителя департамента жилищно – коммунального хозяйства г. Москвы (К.А. Пивоваров),</w:t>
      </w:r>
      <w:r w:rsidR="00EE6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429" w:rsidRPr="000A7326">
        <w:rPr>
          <w:rFonts w:ascii="Times New Roman" w:eastAsia="Times New Roman" w:hAnsi="Times New Roman" w:cs="Times New Roman"/>
          <w:sz w:val="24"/>
          <w:szCs w:val="24"/>
        </w:rPr>
        <w:t>представител</w:t>
      </w:r>
      <w:r w:rsidR="00D04E9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E6429" w:rsidRPr="000A7326">
        <w:rPr>
          <w:rFonts w:ascii="Times New Roman" w:eastAsia="Times New Roman" w:hAnsi="Times New Roman" w:cs="Times New Roman"/>
          <w:sz w:val="24"/>
          <w:szCs w:val="24"/>
        </w:rPr>
        <w:t xml:space="preserve"> регулируем</w:t>
      </w:r>
      <w:r w:rsidR="00EE6429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EE6429" w:rsidRPr="000A7326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EE642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E6429" w:rsidRPr="000A7326">
        <w:rPr>
          <w:rFonts w:ascii="Times New Roman" w:eastAsia="Times New Roman" w:hAnsi="Times New Roman" w:cs="Times New Roman"/>
          <w:sz w:val="24"/>
          <w:szCs w:val="24"/>
        </w:rPr>
        <w:t xml:space="preserve"> согласно явочному листу </w:t>
      </w:r>
      <w:r w:rsidR="00EE6429" w:rsidRPr="005A1A6D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EE6429" w:rsidRPr="005547E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04E95">
        <w:rPr>
          <w:rFonts w:ascii="Times New Roman" w:eastAsia="Times New Roman" w:hAnsi="Times New Roman" w:cs="Times New Roman"/>
          <w:sz w:val="24"/>
          <w:szCs w:val="24"/>
        </w:rPr>
        <w:t>14</w:t>
      </w:r>
      <w:r w:rsidR="00EE6429" w:rsidRPr="000A73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578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E6429" w:rsidRPr="000A7326">
        <w:rPr>
          <w:rFonts w:ascii="Times New Roman" w:eastAsia="Times New Roman" w:hAnsi="Times New Roman" w:cs="Times New Roman"/>
          <w:sz w:val="24"/>
          <w:szCs w:val="24"/>
        </w:rPr>
        <w:t>.2019</w:t>
      </w:r>
      <w:r w:rsidR="00EE6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429" w:rsidRPr="000A7326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E64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DF4" w:rsidRDefault="00863DF4" w:rsidP="00CC71C6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D6A" w:rsidRDefault="00611D6A" w:rsidP="00611D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8BC">
        <w:rPr>
          <w:rFonts w:ascii="Times New Roman" w:eastAsia="Times New Roman" w:hAnsi="Times New Roman" w:cs="Times New Roman"/>
          <w:b/>
          <w:sz w:val="24"/>
          <w:szCs w:val="24"/>
        </w:rPr>
        <w:t>Эксперт: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4E95" w:rsidRPr="00D04E9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3578A" w:rsidRPr="00D04E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4E95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611D6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D04E95">
        <w:rPr>
          <w:rFonts w:ascii="Times New Roman" w:eastAsia="Times New Roman" w:hAnsi="Times New Roman" w:cs="Times New Roman"/>
          <w:bCs/>
          <w:sz w:val="24"/>
          <w:szCs w:val="24"/>
        </w:rPr>
        <w:t>Мелкова</w:t>
      </w:r>
      <w:proofErr w:type="spellEnd"/>
      <w:r w:rsidRPr="00611D6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3578A" w:rsidRDefault="0073578A" w:rsidP="0061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D6A" w:rsidRPr="00707E11" w:rsidRDefault="00611D6A" w:rsidP="0061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622" w:rsidRPr="0073578A" w:rsidRDefault="007D64D8" w:rsidP="00A8444B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1356947"/>
      <w:r w:rsidRPr="007D64D8">
        <w:rPr>
          <w:rFonts w:ascii="Times New Roman" w:hAnsi="Times New Roman" w:cs="Times New Roman"/>
          <w:b/>
          <w:sz w:val="24"/>
          <w:szCs w:val="24"/>
        </w:rPr>
        <w:t>Об утверждении производственной программы в области обращения с твердыми коммунальными отходами для общества с ограниченной ответственностью «ПрофЗемРесурс» на 2019 год</w:t>
      </w:r>
      <w:r w:rsidR="00A8444B">
        <w:rPr>
          <w:rFonts w:ascii="Times New Roman" w:hAnsi="Times New Roman" w:cs="Times New Roman"/>
          <w:b/>
          <w:sz w:val="24"/>
          <w:szCs w:val="24"/>
        </w:rPr>
        <w:t>.</w:t>
      </w:r>
    </w:p>
    <w:p w:rsidR="002C4B7D" w:rsidRPr="002C7220" w:rsidRDefault="002C4B7D" w:rsidP="00FE6EA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2C4B7D" w:rsidRPr="002C7220" w:rsidRDefault="002C4B7D" w:rsidP="00FE6EA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>Доложи</w:t>
      </w:r>
      <w:r w:rsidR="002F5BE1">
        <w:rPr>
          <w:rFonts w:ascii="Times New Roman" w:hAnsi="Times New Roman" w:cs="Times New Roman"/>
          <w:b/>
          <w:sz w:val="24"/>
          <w:szCs w:val="24"/>
        </w:rPr>
        <w:t xml:space="preserve">л: С.И. </w:t>
      </w:r>
      <w:r w:rsidR="0073578A">
        <w:rPr>
          <w:rFonts w:ascii="Times New Roman" w:hAnsi="Times New Roman" w:cs="Times New Roman"/>
          <w:b/>
          <w:sz w:val="24"/>
          <w:szCs w:val="24"/>
        </w:rPr>
        <w:t>Ландухова.</w:t>
      </w:r>
    </w:p>
    <w:p w:rsidR="002C4B7D" w:rsidRDefault="002C4B7D" w:rsidP="00FE6EA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Style0"/>
        <w:tblW w:w="5062" w:type="pct"/>
        <w:tblInd w:w="0" w:type="dxa"/>
        <w:tblLook w:val="04A0" w:firstRow="1" w:lastRow="0" w:firstColumn="1" w:lastColumn="0" w:noHBand="0" w:noVBand="1"/>
      </w:tblPr>
      <w:tblGrid>
        <w:gridCol w:w="9758"/>
      </w:tblGrid>
      <w:tr w:rsidR="00A8444B" w:rsidTr="00A7090B">
        <w:trPr>
          <w:trHeight w:val="60"/>
        </w:trPr>
        <w:tc>
          <w:tcPr>
            <w:tcW w:w="5000" w:type="pct"/>
            <w:shd w:val="clear" w:color="FFFFFF" w:fill="auto"/>
          </w:tcPr>
          <w:p w:rsidR="00A7090B" w:rsidRPr="00A7090B" w:rsidRDefault="00A7090B" w:rsidP="00A7090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пунктами 6 и 8 Правил регулирования тарифов в сфере обращения с ТКО, утвержденных Постановлением Правительства Российской Федерации от 30.05.2016 № 484, </w:t>
            </w:r>
            <w:r w:rsidRPr="00A70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ограниченной ответственностью </w:t>
            </w:r>
            <w:r w:rsidRPr="00A7090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«ПрофЗемРесурс»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09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представило предложение об установлении тарифов на захоронение ТКО, в том числе проект производственной программы в области обращения с ТКО на 2019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090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7090B">
              <w:rPr>
                <w:rFonts w:ascii="Times New Roman" w:eastAsia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A7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090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19.09.2019 № 03/3596-19</w:t>
            </w:r>
            <w:r w:rsidRPr="00A7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дополнительных материалов от 25.09.2019, 08.10.2019 и 10.10.2019 № 03/3596-19). </w:t>
            </w:r>
          </w:p>
          <w:p w:rsidR="00A7090B" w:rsidRPr="00A7090B" w:rsidRDefault="00A7090B" w:rsidP="00A7090B">
            <w:pPr>
              <w:shd w:val="clear" w:color="auto" w:fill="FFFFFF"/>
              <w:ind w:right="44"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7090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требованиями: </w:t>
            </w:r>
          </w:p>
          <w:p w:rsidR="00A7090B" w:rsidRPr="00A7090B" w:rsidRDefault="00A7090B" w:rsidP="00A7090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0B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Федеральным законом от № 89-ФЗ «Об отходах производства и потребления»;</w:t>
            </w:r>
          </w:p>
          <w:p w:rsidR="00A7090B" w:rsidRPr="00A7090B" w:rsidRDefault="00A7090B" w:rsidP="00A7090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-постановлением Правительства Российской Федерации от 16.05.2016 № 424                           «Об утверждении порядка разработки, утверждения и корректировки инвестиционных             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 обработки, обезвреживания, захоронения твердых коммунальных отходов, а также осуществления контроля за реализацией инвестиционных и производственных программ»;</w:t>
            </w:r>
          </w:p>
          <w:p w:rsidR="00A7090B" w:rsidRPr="00A7090B" w:rsidRDefault="00A7090B" w:rsidP="00A7090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постановлением Правительства Калужской области от 04.04.2007 № 88                           </w:t>
            </w:r>
            <w:proofErr w:type="gramStart"/>
            <w:r w:rsidRPr="00A7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A7090B">
              <w:rPr>
                <w:rFonts w:ascii="Times New Roman" w:eastAsia="Times New Roman" w:hAnsi="Times New Roman" w:cs="Times New Roman"/>
                <w:sz w:val="24"/>
                <w:szCs w:val="24"/>
              </w:rPr>
              <w:t>О министерстве конкурентной политики Калужской области».</w:t>
            </w:r>
          </w:p>
          <w:p w:rsidR="00A7090B" w:rsidRPr="00A7090B" w:rsidRDefault="00A7090B" w:rsidP="00A7090B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рассмотрения проекта производственной программы в сфере обращения ТКО, а также с учетом срока действия утверждаемых тарифов экспертной группой предлагается утвердить для </w:t>
            </w:r>
            <w:r w:rsidRPr="00A70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общества с ограниченной ответственностью </w:t>
            </w:r>
            <w:r w:rsidRPr="00A7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«ПрофЗемРесурс» на 2019 год производственную программу: </w:t>
            </w:r>
          </w:p>
          <w:p w:rsidR="00A7090B" w:rsidRPr="00A7090B" w:rsidRDefault="00A7090B" w:rsidP="00A70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090B" w:rsidRPr="00A7090B" w:rsidRDefault="00A7090B" w:rsidP="00A70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09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ПРОИЗВОДСТВЕННАЯ ПРОГРАММА</w:t>
            </w:r>
          </w:p>
          <w:p w:rsidR="00A7090B" w:rsidRPr="00A7090B" w:rsidRDefault="00A7090B" w:rsidP="00A70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области обращения с твердыми коммунальными отходами для </w:t>
            </w:r>
            <w:r w:rsidRPr="00A70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A70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ограниченной ответственностью «ПрофЗемРесурс» </w:t>
            </w:r>
            <w:r w:rsidRPr="00A7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2019 год </w:t>
            </w:r>
          </w:p>
          <w:p w:rsidR="00A7090B" w:rsidRPr="00A7090B" w:rsidRDefault="00A7090B" w:rsidP="00A70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90B" w:rsidRPr="00A7090B" w:rsidRDefault="00A7090B" w:rsidP="00A709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A709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7090B" w:rsidRPr="00A7090B" w:rsidRDefault="00A7090B" w:rsidP="00A709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0B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производственной программы</w:t>
            </w:r>
          </w:p>
          <w:tbl>
            <w:tblPr>
              <w:tblW w:w="9639" w:type="dxa"/>
              <w:tblInd w:w="62" w:type="dxa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4819"/>
            </w:tblGrid>
            <w:tr w:rsidR="00A7090B" w:rsidRPr="00A7090B" w:rsidTr="00DB46A4">
              <w:trPr>
                <w:trHeight w:val="62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регулируемой организации и адрес местонахождения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 xml:space="preserve">общество с ограниченной ответственностью «ПрофЗемРесурс», адрес местонахождения: </w:t>
                  </w:r>
                  <w:proofErr w:type="gramStart"/>
                  <w:r w:rsidRPr="00A7090B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 xml:space="preserve">105005,   </w:t>
                  </w:r>
                  <w:proofErr w:type="gramEnd"/>
                  <w:r w:rsidRPr="00A7090B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 xml:space="preserve">             г. Москва, наб. Академика Туполева, д. 15 копр. 22, этаж 3, офис 301</w:t>
                  </w:r>
                </w:p>
              </w:tc>
            </w:tr>
            <w:tr w:rsidR="00A7090B" w:rsidRPr="00A7090B" w:rsidTr="00DB46A4">
              <w:trPr>
                <w:trHeight w:val="62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Ответственное лицо (ФИО, должность, контактный телефон) 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Заместитель генерального директора Грибов Сергей Михайлович, тел. +7 (965) 369-97-69</w:t>
                  </w:r>
                </w:p>
              </w:tc>
            </w:tr>
            <w:tr w:rsidR="00A7090B" w:rsidRPr="00A7090B" w:rsidTr="00DB46A4">
              <w:trPr>
                <w:trHeight w:val="62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7090B" w:rsidRPr="00A7090B" w:rsidRDefault="00A7090B" w:rsidP="00A70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уполномоченного органа, утвердившего производственную программу, его местонахождение, контактный телефон ответственного лица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7090B" w:rsidRPr="00A7090B" w:rsidRDefault="00A7090B" w:rsidP="00A70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Министерство конкурентной политики Калужской области</w:t>
                  </w:r>
                </w:p>
                <w:p w:rsidR="00A7090B" w:rsidRPr="00A7090B" w:rsidRDefault="00A7090B" w:rsidP="00A70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Адрес: 248001, г. Калуга, ул. Плеханова, д. 45</w:t>
                  </w:r>
                </w:p>
                <w:p w:rsidR="00A7090B" w:rsidRPr="00A7090B" w:rsidRDefault="00A7090B" w:rsidP="00A70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тел: (4842)71-55-32</w:t>
                  </w:r>
                </w:p>
              </w:tc>
            </w:tr>
            <w:tr w:rsidR="00A7090B" w:rsidRPr="00A7090B" w:rsidTr="00DB46A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"/>
              </w:trPr>
              <w:tc>
                <w:tcPr>
                  <w:tcW w:w="4820" w:type="dxa"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Период реализации производственной программы</w:t>
                  </w:r>
                </w:p>
              </w:tc>
              <w:tc>
                <w:tcPr>
                  <w:tcW w:w="4819" w:type="dxa"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 21.10.2019 по 31.12.2019 </w:t>
                  </w:r>
                </w:p>
              </w:tc>
            </w:tr>
          </w:tbl>
          <w:p w:rsidR="00A7090B" w:rsidRPr="00A7090B" w:rsidRDefault="00A7090B" w:rsidP="00A709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090B" w:rsidRPr="00A7090B" w:rsidRDefault="00A7090B" w:rsidP="00A709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A709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09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090B" w:rsidRPr="00A7090B" w:rsidRDefault="00A7090B" w:rsidP="00A709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0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производственной программы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3715"/>
              <w:gridCol w:w="1984"/>
              <w:gridCol w:w="3373"/>
            </w:tblGrid>
            <w:tr w:rsidR="00A7090B" w:rsidRPr="00A7090B" w:rsidTr="00A7090B">
              <w:trPr>
                <w:trHeight w:val="6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090B" w:rsidRPr="00A7090B" w:rsidRDefault="00A7090B" w:rsidP="00A70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090B" w:rsidRPr="00A7090B" w:rsidRDefault="00A7090B" w:rsidP="00A70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мероприятия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090B" w:rsidRPr="00A7090B" w:rsidRDefault="00A7090B" w:rsidP="00A70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График реализации мероприятий</w:t>
                  </w:r>
                </w:p>
              </w:tc>
              <w:tc>
                <w:tcPr>
                  <w:tcW w:w="3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090B" w:rsidRPr="00A7090B" w:rsidRDefault="00A7090B" w:rsidP="00A70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Финансовые потребности на реализацию мероприятия, тыс. руб.</w:t>
                  </w:r>
                </w:p>
              </w:tc>
            </w:tr>
            <w:tr w:rsidR="00A7090B" w:rsidRPr="00A7090B" w:rsidTr="00A7090B">
              <w:trPr>
                <w:trHeight w:val="6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090B" w:rsidRPr="00A7090B" w:rsidRDefault="00A7090B" w:rsidP="00A709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090B" w:rsidRPr="00A7090B" w:rsidRDefault="00A7090B" w:rsidP="00A709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090B" w:rsidRPr="00A7090B" w:rsidRDefault="00A7090B" w:rsidP="00A709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090B" w:rsidRPr="00A7090B" w:rsidRDefault="00A7090B" w:rsidP="00A709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A7090B" w:rsidRPr="00A7090B" w:rsidTr="00A7090B">
              <w:tblPrEx>
                <w:tblLook w:val="00A0" w:firstRow="1" w:lastRow="0" w:firstColumn="1" w:lastColumn="0" w:noHBand="0" w:noVBand="0"/>
              </w:tblPrEx>
              <w:trPr>
                <w:trHeight w:val="62"/>
              </w:trPr>
              <w:tc>
                <w:tcPr>
                  <w:tcW w:w="9639" w:type="dxa"/>
                  <w:gridSpan w:val="4"/>
                  <w:tcBorders>
                    <w:bottom w:val="single" w:sz="4" w:space="0" w:color="auto"/>
                  </w:tcBorders>
                </w:tcPr>
                <w:p w:rsidR="00A7090B" w:rsidRPr="00A7090B" w:rsidRDefault="00A7090B" w:rsidP="00A7090B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2.1.</w:t>
                  </w:r>
                  <w:r w:rsidR="00DD52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Текущая эксплуатация объектов</w:t>
                  </w:r>
                </w:p>
              </w:tc>
            </w:tr>
            <w:tr w:rsidR="00A7090B" w:rsidRPr="00A7090B" w:rsidTr="00A7090B">
              <w:tblPrEx>
                <w:tblLook w:val="00A0" w:firstRow="1" w:lastRow="0" w:firstColumn="1" w:lastColumn="0" w:noHBand="0" w:noVBand="0"/>
              </w:tblPrEx>
              <w:trPr>
                <w:trHeight w:val="62"/>
              </w:trPr>
              <w:tc>
                <w:tcPr>
                  <w:tcW w:w="9639" w:type="dxa"/>
                  <w:gridSpan w:val="4"/>
                  <w:shd w:val="clear" w:color="auto" w:fill="FFFFFF"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14" w:lineRule="auto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Захоронение твердых коммунальных отходов</w:t>
                  </w:r>
                </w:p>
              </w:tc>
            </w:tr>
            <w:tr w:rsidR="00A7090B" w:rsidRPr="00A7090B" w:rsidTr="00A7090B">
              <w:tblPrEx>
                <w:tblLook w:val="00A0" w:firstRow="1" w:lastRow="0" w:firstColumn="1" w:lastColumn="0" w:noHBand="0" w:noVBand="0"/>
              </w:tblPrEx>
              <w:trPr>
                <w:trHeight w:val="62"/>
              </w:trPr>
              <w:tc>
                <w:tcPr>
                  <w:tcW w:w="567" w:type="dxa"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14" w:lineRule="auto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15" w:type="dxa"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14" w:lineRule="auto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984" w:type="dxa"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14" w:lineRule="auto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73" w:type="dxa"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14" w:lineRule="auto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7090B" w:rsidRPr="00A7090B" w:rsidTr="00A7090B">
              <w:tblPrEx>
                <w:tblLook w:val="00A0" w:firstRow="1" w:lastRow="0" w:firstColumn="1" w:lastColumn="0" w:noHBand="0" w:noVBand="0"/>
              </w:tblPrEx>
              <w:trPr>
                <w:trHeight w:val="62"/>
              </w:trPr>
              <w:tc>
                <w:tcPr>
                  <w:tcW w:w="567" w:type="dxa"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14" w:lineRule="auto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15" w:type="dxa"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14" w:lineRule="auto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Текущая эксплуатация объектов </w:t>
                  </w:r>
                </w:p>
              </w:tc>
              <w:tc>
                <w:tcPr>
                  <w:tcW w:w="1984" w:type="dxa"/>
                  <w:vAlign w:val="center"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14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Ежемесячно в течение года</w:t>
                  </w:r>
                </w:p>
              </w:tc>
              <w:tc>
                <w:tcPr>
                  <w:tcW w:w="3373" w:type="dxa"/>
                  <w:vAlign w:val="center"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14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311 754,11</w:t>
                  </w:r>
                </w:p>
              </w:tc>
            </w:tr>
            <w:tr w:rsidR="00A7090B" w:rsidRPr="00A7090B" w:rsidTr="00A7090B">
              <w:tblPrEx>
                <w:tblLook w:val="00A0" w:firstRow="1" w:lastRow="0" w:firstColumn="1" w:lastColumn="0" w:noHBand="0" w:noVBand="0"/>
              </w:tblPrEx>
              <w:trPr>
                <w:trHeight w:val="62"/>
              </w:trPr>
              <w:tc>
                <w:tcPr>
                  <w:tcW w:w="567" w:type="dxa"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14" w:lineRule="auto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15" w:type="dxa"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14" w:lineRule="auto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 за 2019 год</w:t>
                  </w:r>
                </w:p>
              </w:tc>
              <w:tc>
                <w:tcPr>
                  <w:tcW w:w="1984" w:type="dxa"/>
                  <w:vAlign w:val="center"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14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73" w:type="dxa"/>
                  <w:vAlign w:val="center"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14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311 754,11</w:t>
                  </w:r>
                </w:p>
              </w:tc>
            </w:tr>
            <w:tr w:rsidR="00A7090B" w:rsidRPr="00A7090B" w:rsidTr="00A7090B">
              <w:tblPrEx>
                <w:tblLook w:val="00A0" w:firstRow="1" w:lastRow="0" w:firstColumn="1" w:lastColumn="0" w:noHBand="0" w:noVBand="0"/>
              </w:tblPrEx>
              <w:trPr>
                <w:trHeight w:val="62"/>
              </w:trPr>
              <w:tc>
                <w:tcPr>
                  <w:tcW w:w="9639" w:type="dxa"/>
                  <w:gridSpan w:val="4"/>
                  <w:tcBorders>
                    <w:bottom w:val="single" w:sz="4" w:space="0" w:color="auto"/>
                  </w:tcBorders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14" w:lineRule="auto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7090B" w:rsidRPr="00A7090B" w:rsidTr="00A7090B">
              <w:tblPrEx>
                <w:tblLook w:val="00A0" w:firstRow="1" w:lastRow="0" w:firstColumn="1" w:lastColumn="0" w:noHBand="0" w:noVBand="0"/>
              </w:tblPrEx>
              <w:trPr>
                <w:trHeight w:val="62"/>
              </w:trPr>
              <w:tc>
                <w:tcPr>
                  <w:tcW w:w="9639" w:type="dxa"/>
                  <w:gridSpan w:val="4"/>
                  <w:shd w:val="clear" w:color="auto" w:fill="FFFFFF"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14" w:lineRule="auto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Захоронение твердых коммунальных отходов</w:t>
                  </w:r>
                </w:p>
              </w:tc>
            </w:tr>
            <w:tr w:rsidR="00A7090B" w:rsidRPr="00A7090B" w:rsidTr="00A7090B">
              <w:tblPrEx>
                <w:tblLook w:val="00A0" w:firstRow="1" w:lastRow="0" w:firstColumn="1" w:lastColumn="0" w:noHBand="0" w:noVBand="0"/>
              </w:tblPrEx>
              <w:trPr>
                <w:trHeight w:val="62"/>
              </w:trPr>
              <w:tc>
                <w:tcPr>
                  <w:tcW w:w="567" w:type="dxa"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14" w:lineRule="auto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15" w:type="dxa"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14" w:lineRule="auto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984" w:type="dxa"/>
                  <w:vAlign w:val="center"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14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73" w:type="dxa"/>
                  <w:vAlign w:val="center"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14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7090B" w:rsidRPr="00A7090B" w:rsidTr="00A7090B">
              <w:tblPrEx>
                <w:tblLook w:val="00A0" w:firstRow="1" w:lastRow="0" w:firstColumn="1" w:lastColumn="0" w:noHBand="0" w:noVBand="0"/>
              </w:tblPrEx>
              <w:trPr>
                <w:trHeight w:val="62"/>
              </w:trPr>
              <w:tc>
                <w:tcPr>
                  <w:tcW w:w="567" w:type="dxa"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14" w:lineRule="auto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15" w:type="dxa"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14" w:lineRule="auto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(наименование мероприятия)</w:t>
                  </w:r>
                </w:p>
              </w:tc>
              <w:tc>
                <w:tcPr>
                  <w:tcW w:w="1984" w:type="dxa"/>
                  <w:vAlign w:val="center"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14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73" w:type="dxa"/>
                  <w:vAlign w:val="center"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14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A7090B" w:rsidRPr="00A7090B" w:rsidTr="00A7090B">
              <w:tblPrEx>
                <w:tblLook w:val="00A0" w:firstRow="1" w:lastRow="0" w:firstColumn="1" w:lastColumn="0" w:noHBand="0" w:noVBand="0"/>
              </w:tblPrEx>
              <w:trPr>
                <w:trHeight w:val="62"/>
              </w:trPr>
              <w:tc>
                <w:tcPr>
                  <w:tcW w:w="567" w:type="dxa"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14" w:lineRule="auto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15" w:type="dxa"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14" w:lineRule="auto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 за 2019 год</w:t>
                  </w:r>
                </w:p>
              </w:tc>
              <w:tc>
                <w:tcPr>
                  <w:tcW w:w="1984" w:type="dxa"/>
                  <w:vAlign w:val="center"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14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73" w:type="dxa"/>
                  <w:vAlign w:val="center"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14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7090B" w:rsidRPr="00A7090B" w:rsidRDefault="00A7090B" w:rsidP="00A709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090B" w:rsidRPr="00A7090B" w:rsidRDefault="00A7090B" w:rsidP="00A709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A709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709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090B" w:rsidRPr="00A7090B" w:rsidRDefault="00A7090B" w:rsidP="00A709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Планируемый объем обрабатываемых, обезвреживаемых и захораниваемых твердых коммунальных отходов.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7"/>
              <w:gridCol w:w="6047"/>
              <w:gridCol w:w="1418"/>
              <w:gridCol w:w="1417"/>
            </w:tblGrid>
            <w:tr w:rsidR="00A7090B" w:rsidRPr="00A7090B" w:rsidTr="00A7090B">
              <w:trPr>
                <w:trHeight w:val="62"/>
              </w:trPr>
              <w:tc>
                <w:tcPr>
                  <w:tcW w:w="757" w:type="dxa"/>
                  <w:hideMark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6047" w:type="dxa"/>
                  <w:hideMark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Показатели производственной деятельности</w:t>
                  </w:r>
                </w:p>
              </w:tc>
              <w:tc>
                <w:tcPr>
                  <w:tcW w:w="1418" w:type="dxa"/>
                  <w:hideMark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Единицы измерения</w:t>
                  </w:r>
                </w:p>
              </w:tc>
              <w:tc>
                <w:tcPr>
                  <w:tcW w:w="1417" w:type="dxa"/>
                  <w:hideMark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>2019 год</w:t>
                  </w:r>
                </w:p>
              </w:tc>
            </w:tr>
            <w:tr w:rsidR="00A7090B" w:rsidRPr="00A7090B" w:rsidTr="00A7090B">
              <w:trPr>
                <w:trHeight w:val="62"/>
              </w:trPr>
              <w:tc>
                <w:tcPr>
                  <w:tcW w:w="757" w:type="dxa"/>
                  <w:hideMark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6047" w:type="dxa"/>
                  <w:hideMark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  <w:hideMark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hideMark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A7090B" w:rsidRPr="00A7090B" w:rsidTr="00A7090B">
              <w:trPr>
                <w:trHeight w:val="62"/>
              </w:trPr>
              <w:tc>
                <w:tcPr>
                  <w:tcW w:w="6804" w:type="dxa"/>
                  <w:gridSpan w:val="2"/>
                  <w:hideMark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Захоронение твердых коммунальных отходов</w:t>
                  </w:r>
                </w:p>
              </w:tc>
              <w:tc>
                <w:tcPr>
                  <w:tcW w:w="1418" w:type="dxa"/>
                  <w:vAlign w:val="center"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7090B" w:rsidRPr="00A7090B" w:rsidTr="00A7090B">
              <w:trPr>
                <w:trHeight w:val="62"/>
              </w:trPr>
              <w:tc>
                <w:tcPr>
                  <w:tcW w:w="757" w:type="dxa"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47" w:type="dxa"/>
                  <w:hideMark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Планируемая масса захоронения твердых коммунальных отходов </w:t>
                  </w: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тонн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A7090B" w:rsidRPr="00A7090B" w:rsidRDefault="00A7090B" w:rsidP="00A709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308,32</w:t>
                  </w:r>
                </w:p>
              </w:tc>
            </w:tr>
          </w:tbl>
          <w:p w:rsidR="00A7090B" w:rsidRPr="00A7090B" w:rsidRDefault="00A7090B" w:rsidP="00A709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090B" w:rsidRPr="00A7090B" w:rsidRDefault="00A7090B" w:rsidP="00A709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A709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709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090B" w:rsidRPr="00A7090B" w:rsidRDefault="00A7090B" w:rsidP="00A709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финансовых потребностей, необходимых для реализации производственной программы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6264"/>
              <w:gridCol w:w="1418"/>
              <w:gridCol w:w="1417"/>
            </w:tblGrid>
            <w:tr w:rsidR="00A7090B" w:rsidRPr="00A7090B" w:rsidTr="00A7090B">
              <w:trPr>
                <w:trHeight w:val="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6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Показатели производственной деятельности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Единицы измерения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pacing w:val="7"/>
                      <w:sz w:val="20"/>
                      <w:szCs w:val="20"/>
                    </w:rPr>
                    <w:t>2019 год</w:t>
                  </w:r>
                </w:p>
              </w:tc>
            </w:tr>
            <w:tr w:rsidR="00A7090B" w:rsidRPr="00A7090B" w:rsidTr="00A7090B">
              <w:trPr>
                <w:trHeight w:val="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A7090B" w:rsidRPr="00A7090B" w:rsidTr="00A7090B">
              <w:trPr>
                <w:trHeight w:val="62"/>
              </w:trPr>
              <w:tc>
                <w:tcPr>
                  <w:tcW w:w="6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Захоронение твердых коммунальных отходов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7090B" w:rsidRPr="00A7090B" w:rsidTr="00A7090B">
              <w:trPr>
                <w:trHeight w:val="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Сумма финансовых потребностей в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090B" w:rsidRPr="00A7090B" w:rsidRDefault="00A7090B" w:rsidP="00A709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472 560,47</w:t>
                  </w:r>
                </w:p>
              </w:tc>
            </w:tr>
          </w:tbl>
          <w:p w:rsidR="00A7090B" w:rsidRPr="00A7090B" w:rsidRDefault="00A7090B" w:rsidP="00A709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090B" w:rsidRPr="00A7090B" w:rsidRDefault="00A7090B" w:rsidP="00A709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A709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7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7090B" w:rsidRPr="00A7090B" w:rsidRDefault="00A7090B" w:rsidP="006A7FC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0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и фактические значения показателей эффективности объектов обработки, обезвреживания, захоронения твердых коммунальных отходов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7"/>
              <w:gridCol w:w="5811"/>
              <w:gridCol w:w="1134"/>
              <w:gridCol w:w="1134"/>
              <w:gridCol w:w="963"/>
            </w:tblGrid>
            <w:tr w:rsidR="00A7090B" w:rsidRPr="00A7090B" w:rsidTr="006A7FCC">
              <w:trPr>
                <w:trHeight w:val="62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Единицы измерения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2018 год (факт)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2019 год (план)</w:t>
                  </w:r>
                </w:p>
              </w:tc>
            </w:tr>
            <w:tr w:rsidR="00A7090B" w:rsidRPr="00A7090B" w:rsidTr="006A7FCC">
              <w:trPr>
                <w:trHeight w:val="62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A7090B" w:rsidRPr="00A7090B" w:rsidTr="006A7FCC">
              <w:trPr>
                <w:trHeight w:val="62"/>
              </w:trPr>
              <w:tc>
                <w:tcPr>
                  <w:tcW w:w="64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Захоронение твердых коммунальных отходов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7090B" w:rsidRPr="00A7090B" w:rsidTr="006A7FCC">
              <w:trPr>
                <w:trHeight w:val="62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</w:p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Доля проб подземных вод, почвы и воздуха, не соответствующих установленным требованиям, в общем объеме проб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7090B" w:rsidRPr="00A7090B" w:rsidTr="006A7FCC">
              <w:trPr>
                <w:trHeight w:val="62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Количество возгораний твердых коммунальных отходов в расчете на единицу площади объекта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шт. на га.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90B" w:rsidRPr="00A7090B" w:rsidRDefault="00A7090B" w:rsidP="00A70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7090B" w:rsidRPr="00A7090B" w:rsidRDefault="00A7090B" w:rsidP="00A709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090B" w:rsidRPr="00A7090B" w:rsidRDefault="00A7090B" w:rsidP="00A709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A709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709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090B" w:rsidRPr="00A7090B" w:rsidRDefault="00A7090B" w:rsidP="00A709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0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об исполнении производственной программы</w:t>
            </w:r>
          </w:p>
          <w:p w:rsidR="00A8444B" w:rsidRDefault="00A7090B" w:rsidP="006A7FCC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Отчет об исполнении производственной программы не утверждается ввиду того, что регулируемая деятельность по захоронению твердых коммунальных отходов в 2018 году организацией не осуществлялась.</w:t>
            </w:r>
          </w:p>
          <w:p w:rsidR="006A7FCC" w:rsidRPr="00A8444B" w:rsidRDefault="006A7FCC" w:rsidP="006A7FCC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2E49" w:rsidRPr="00A8444B" w:rsidRDefault="004D2E49" w:rsidP="00DB46A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9324742"/>
      <w:r w:rsidRPr="00A8444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Комиссия по тарифам и ценам министерства конкурентной политики Калужской области РЕШИЛА:</w:t>
      </w:r>
    </w:p>
    <w:p w:rsidR="00A8444B" w:rsidRPr="00A8444B" w:rsidRDefault="006B68F2" w:rsidP="00DB4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9321659"/>
      <w:bookmarkEnd w:id="1"/>
      <w:r w:rsidRPr="006B68F2">
        <w:rPr>
          <w:rFonts w:ascii="Times New Roman" w:hAnsi="Times New Roman"/>
          <w:sz w:val="24"/>
          <w:szCs w:val="24"/>
        </w:rPr>
        <w:t>Утвердить</w:t>
      </w:r>
      <w:r w:rsidR="00DB46A4">
        <w:rPr>
          <w:rFonts w:ascii="Times New Roman" w:hAnsi="Times New Roman"/>
          <w:sz w:val="24"/>
          <w:szCs w:val="24"/>
        </w:rPr>
        <w:t xml:space="preserve"> предложенную </w:t>
      </w:r>
      <w:r w:rsidRPr="006B68F2">
        <w:rPr>
          <w:rFonts w:ascii="Times New Roman" w:hAnsi="Times New Roman"/>
          <w:sz w:val="24"/>
          <w:szCs w:val="24"/>
        </w:rPr>
        <w:t xml:space="preserve">производственную программу в области обращения </w:t>
      </w:r>
      <w:r w:rsidR="00DB46A4">
        <w:rPr>
          <w:rFonts w:ascii="Times New Roman" w:hAnsi="Times New Roman"/>
          <w:sz w:val="24"/>
          <w:szCs w:val="24"/>
        </w:rPr>
        <w:br/>
      </w:r>
      <w:r w:rsidRPr="006B68F2">
        <w:rPr>
          <w:rFonts w:ascii="Times New Roman" w:hAnsi="Times New Roman"/>
          <w:sz w:val="24"/>
          <w:szCs w:val="24"/>
        </w:rPr>
        <w:t>с твердыми коммунальными отходами для общества с ограниченной ответственностью «ПрофЗемРесурс» на 2019 год</w:t>
      </w:r>
      <w:r>
        <w:rPr>
          <w:rFonts w:ascii="Times New Roman" w:hAnsi="Times New Roman"/>
          <w:sz w:val="24"/>
          <w:szCs w:val="24"/>
        </w:rPr>
        <w:t>.</w:t>
      </w:r>
    </w:p>
    <w:p w:rsidR="007059AF" w:rsidRDefault="007059AF" w:rsidP="00DB4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FDB" w:rsidRPr="001F596E" w:rsidRDefault="00382FDB" w:rsidP="00DB4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44B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1F596E">
        <w:rPr>
          <w:rFonts w:ascii="Times New Roman" w:hAnsi="Times New Roman" w:cs="Times New Roman"/>
          <w:b/>
          <w:sz w:val="24"/>
          <w:szCs w:val="24"/>
        </w:rPr>
        <w:t xml:space="preserve"> принято в соответствии с пояснительной запиской от </w:t>
      </w:r>
      <w:r w:rsidR="00DB46A4">
        <w:rPr>
          <w:rFonts w:ascii="Times New Roman" w:hAnsi="Times New Roman" w:cs="Times New Roman"/>
          <w:b/>
          <w:sz w:val="24"/>
          <w:szCs w:val="24"/>
        </w:rPr>
        <w:t>10</w:t>
      </w:r>
      <w:r w:rsidRPr="001F596E">
        <w:rPr>
          <w:rFonts w:ascii="Times New Roman" w:hAnsi="Times New Roman" w:cs="Times New Roman"/>
          <w:b/>
          <w:sz w:val="24"/>
          <w:szCs w:val="24"/>
        </w:rPr>
        <w:t>.</w:t>
      </w:r>
      <w:r w:rsidR="007059AF">
        <w:rPr>
          <w:rFonts w:ascii="Times New Roman" w:hAnsi="Times New Roman" w:cs="Times New Roman"/>
          <w:b/>
          <w:sz w:val="24"/>
          <w:szCs w:val="24"/>
        </w:rPr>
        <w:t>10</w:t>
      </w:r>
      <w:r w:rsidRPr="001F596E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="007059AF">
        <w:rPr>
          <w:rFonts w:ascii="Times New Roman" w:hAnsi="Times New Roman" w:cs="Times New Roman"/>
          <w:b/>
          <w:sz w:val="24"/>
          <w:szCs w:val="24"/>
        </w:rPr>
        <w:br/>
      </w:r>
      <w:r w:rsidRPr="001F596E">
        <w:rPr>
          <w:rFonts w:ascii="Times New Roman" w:hAnsi="Times New Roman" w:cs="Times New Roman"/>
          <w:b/>
          <w:sz w:val="24"/>
          <w:szCs w:val="24"/>
        </w:rPr>
        <w:t>в форме приказ</w:t>
      </w:r>
      <w:r w:rsidR="007059AF">
        <w:rPr>
          <w:rFonts w:ascii="Times New Roman" w:hAnsi="Times New Roman" w:cs="Times New Roman"/>
          <w:b/>
          <w:sz w:val="24"/>
          <w:szCs w:val="24"/>
        </w:rPr>
        <w:t>а</w:t>
      </w:r>
      <w:r w:rsidRPr="001F596E">
        <w:rPr>
          <w:rFonts w:ascii="Times New Roman" w:hAnsi="Times New Roman" w:cs="Times New Roman"/>
          <w:b/>
          <w:sz w:val="24"/>
          <w:szCs w:val="24"/>
        </w:rPr>
        <w:t xml:space="preserve"> (прилага</w:t>
      </w:r>
      <w:r w:rsidR="007059AF">
        <w:rPr>
          <w:rFonts w:ascii="Times New Roman" w:hAnsi="Times New Roman" w:cs="Times New Roman"/>
          <w:b/>
          <w:sz w:val="24"/>
          <w:szCs w:val="24"/>
        </w:rPr>
        <w:t>е</w:t>
      </w:r>
      <w:r w:rsidRPr="001F596E">
        <w:rPr>
          <w:rFonts w:ascii="Times New Roman" w:hAnsi="Times New Roman" w:cs="Times New Roman"/>
          <w:b/>
          <w:sz w:val="24"/>
          <w:szCs w:val="24"/>
        </w:rPr>
        <w:t>тся), голосовали единогласно.</w:t>
      </w:r>
    </w:p>
    <w:bookmarkEnd w:id="0"/>
    <w:p w:rsidR="003E3091" w:rsidRPr="001F596E" w:rsidRDefault="003E3091" w:rsidP="00DB4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91" w:rsidRPr="00DB46A4" w:rsidRDefault="003E3091" w:rsidP="00DB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091" w:rsidRPr="00DB46A4" w:rsidRDefault="00DB46A4" w:rsidP="00DB46A4">
      <w:pPr>
        <w:pStyle w:val="a5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6A4">
        <w:rPr>
          <w:rFonts w:ascii="Times New Roman" w:hAnsi="Times New Roman" w:cs="Times New Roman"/>
          <w:b/>
          <w:sz w:val="24"/>
          <w:szCs w:val="24"/>
        </w:rPr>
        <w:t>Об утверждении предельного тарифа на захоронение твердых коммунальных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46A4">
        <w:rPr>
          <w:rFonts w:ascii="Times New Roman" w:hAnsi="Times New Roman" w:cs="Times New Roman"/>
          <w:b/>
          <w:sz w:val="24"/>
          <w:szCs w:val="24"/>
        </w:rPr>
        <w:t xml:space="preserve">отходов для общества с ограниченной ответственностью </w:t>
      </w:r>
      <w:bookmarkStart w:id="3" w:name="_Hlk21356490"/>
      <w:r w:rsidRPr="00DB46A4">
        <w:rPr>
          <w:rFonts w:ascii="Times New Roman" w:hAnsi="Times New Roman" w:cs="Times New Roman"/>
          <w:b/>
          <w:sz w:val="24"/>
          <w:szCs w:val="24"/>
        </w:rPr>
        <w:t>«ПрофЗемРесурс»</w:t>
      </w:r>
      <w:bookmarkEnd w:id="3"/>
      <w:r w:rsidRPr="00DB46A4">
        <w:rPr>
          <w:rFonts w:ascii="Times New Roman" w:hAnsi="Times New Roman" w:cs="Times New Roman"/>
          <w:b/>
          <w:sz w:val="24"/>
          <w:szCs w:val="24"/>
        </w:rPr>
        <w:t xml:space="preserve"> на 2019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E3091" w:rsidRPr="00D955ED" w:rsidRDefault="003E3091" w:rsidP="00DB46A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5E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3E3091" w:rsidRPr="00D955ED" w:rsidRDefault="003E3091" w:rsidP="00DB46A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5ED">
        <w:rPr>
          <w:rFonts w:ascii="Times New Roman" w:hAnsi="Times New Roman" w:cs="Times New Roman"/>
          <w:b/>
          <w:sz w:val="24"/>
          <w:szCs w:val="24"/>
        </w:rPr>
        <w:t>Доложил:</w:t>
      </w:r>
      <w:r w:rsidR="00D457C3" w:rsidRPr="00D95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9AF" w:rsidRPr="00D955ED">
        <w:rPr>
          <w:rFonts w:ascii="Times New Roman" w:hAnsi="Times New Roman" w:cs="Times New Roman"/>
          <w:b/>
          <w:sz w:val="24"/>
          <w:szCs w:val="24"/>
        </w:rPr>
        <w:t>С</w:t>
      </w:r>
      <w:r w:rsidR="00D457C3" w:rsidRPr="00D955ED">
        <w:rPr>
          <w:rFonts w:ascii="Times New Roman" w:hAnsi="Times New Roman" w:cs="Times New Roman"/>
          <w:b/>
          <w:sz w:val="24"/>
          <w:szCs w:val="24"/>
        </w:rPr>
        <w:t xml:space="preserve">. И. </w:t>
      </w:r>
      <w:r w:rsidR="007059AF" w:rsidRPr="00D955ED">
        <w:rPr>
          <w:rFonts w:ascii="Times New Roman" w:hAnsi="Times New Roman" w:cs="Times New Roman"/>
          <w:b/>
          <w:sz w:val="24"/>
          <w:szCs w:val="24"/>
        </w:rPr>
        <w:t>Ландухова</w:t>
      </w:r>
      <w:r w:rsidR="00D457C3" w:rsidRPr="00D955ED">
        <w:rPr>
          <w:rFonts w:ascii="Times New Roman" w:hAnsi="Times New Roman" w:cs="Times New Roman"/>
          <w:b/>
          <w:sz w:val="24"/>
          <w:szCs w:val="24"/>
        </w:rPr>
        <w:t>.</w:t>
      </w:r>
    </w:p>
    <w:p w:rsidR="00B10211" w:rsidRDefault="00B10211" w:rsidP="00DB46A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B46A4" w:rsidRPr="00245A89" w:rsidRDefault="00DB46A4" w:rsidP="00245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A89">
        <w:rPr>
          <w:rFonts w:ascii="Times New Roman" w:eastAsia="Times New Roman" w:hAnsi="Times New Roman" w:cs="Times New Roman"/>
          <w:sz w:val="24"/>
          <w:szCs w:val="24"/>
        </w:rPr>
        <w:t>Общая часть</w:t>
      </w:r>
    </w:p>
    <w:p w:rsidR="0072406E" w:rsidRPr="00245A89" w:rsidRDefault="00DB46A4" w:rsidP="00DB4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A89">
        <w:rPr>
          <w:rFonts w:ascii="Times New Roman" w:eastAsia="Times New Roman" w:hAnsi="Times New Roman" w:cs="Times New Roman"/>
          <w:sz w:val="24"/>
          <w:szCs w:val="24"/>
        </w:rPr>
        <w:t>Основные сведения о регулируемой организации:</w:t>
      </w: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6"/>
        <w:gridCol w:w="5867"/>
      </w:tblGrid>
      <w:tr w:rsidR="00DB46A4" w:rsidRPr="00245A89" w:rsidTr="00382CC6">
        <w:trPr>
          <w:jc w:val="center"/>
        </w:trPr>
        <w:tc>
          <w:tcPr>
            <w:tcW w:w="3886" w:type="dxa"/>
            <w:shd w:val="clear" w:color="auto" w:fill="auto"/>
          </w:tcPr>
          <w:p w:rsidR="00DB46A4" w:rsidRPr="00245A89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5867" w:type="dxa"/>
          </w:tcPr>
          <w:p w:rsidR="00DB46A4" w:rsidRPr="00245A89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«ПрофЗемРесурс»</w:t>
            </w:r>
            <w:r w:rsidRPr="00245A8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45A89">
              <w:rPr>
                <w:rFonts w:ascii="Times New Roman" w:eastAsia="Times New Roman" w:hAnsi="Times New Roman" w:cs="Times New Roman"/>
                <w:sz w:val="20"/>
                <w:szCs w:val="20"/>
              </w:rPr>
              <w:t>(далее - организация)</w:t>
            </w:r>
          </w:p>
        </w:tc>
      </w:tr>
      <w:tr w:rsidR="00DB46A4" w:rsidRPr="00245A89" w:rsidTr="00382CC6">
        <w:trPr>
          <w:jc w:val="center"/>
        </w:trPr>
        <w:tc>
          <w:tcPr>
            <w:tcW w:w="3886" w:type="dxa"/>
            <w:shd w:val="clear" w:color="auto" w:fill="auto"/>
          </w:tcPr>
          <w:p w:rsidR="00DB46A4" w:rsidRPr="00245A89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 правовая форма </w:t>
            </w:r>
          </w:p>
        </w:tc>
        <w:tc>
          <w:tcPr>
            <w:tcW w:w="5867" w:type="dxa"/>
          </w:tcPr>
          <w:p w:rsidR="00DB46A4" w:rsidRPr="00245A89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DB46A4" w:rsidRPr="00245A89" w:rsidTr="00382CC6">
        <w:trPr>
          <w:jc w:val="center"/>
        </w:trPr>
        <w:tc>
          <w:tcPr>
            <w:tcW w:w="3886" w:type="dxa"/>
            <w:shd w:val="clear" w:color="auto" w:fill="auto"/>
          </w:tcPr>
          <w:p w:rsidR="00DB46A4" w:rsidRPr="00245A89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(Свидетельство о госрегистрации)</w:t>
            </w:r>
          </w:p>
        </w:tc>
        <w:tc>
          <w:tcPr>
            <w:tcW w:w="5867" w:type="dxa"/>
          </w:tcPr>
          <w:p w:rsidR="00DB46A4" w:rsidRPr="00245A89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sz w:val="20"/>
                <w:szCs w:val="20"/>
              </w:rPr>
              <w:t>1187746088804</w:t>
            </w:r>
          </w:p>
        </w:tc>
      </w:tr>
      <w:tr w:rsidR="00DB46A4" w:rsidRPr="00245A89" w:rsidTr="00382CC6">
        <w:trPr>
          <w:jc w:val="center"/>
        </w:trPr>
        <w:tc>
          <w:tcPr>
            <w:tcW w:w="3886" w:type="dxa"/>
            <w:shd w:val="clear" w:color="auto" w:fill="auto"/>
          </w:tcPr>
          <w:p w:rsidR="00DB46A4" w:rsidRPr="00245A89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ИНН</w:t>
            </w:r>
          </w:p>
        </w:tc>
        <w:tc>
          <w:tcPr>
            <w:tcW w:w="5867" w:type="dxa"/>
          </w:tcPr>
          <w:p w:rsidR="00DB46A4" w:rsidRPr="00245A89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sz w:val="20"/>
                <w:szCs w:val="20"/>
              </w:rPr>
              <w:t>9709022770</w:t>
            </w:r>
          </w:p>
        </w:tc>
      </w:tr>
      <w:tr w:rsidR="00DB46A4" w:rsidRPr="00245A89" w:rsidTr="00382CC6">
        <w:trPr>
          <w:jc w:val="center"/>
        </w:trPr>
        <w:tc>
          <w:tcPr>
            <w:tcW w:w="3886" w:type="dxa"/>
            <w:shd w:val="clear" w:color="auto" w:fill="auto"/>
          </w:tcPr>
          <w:p w:rsidR="00DB46A4" w:rsidRPr="00245A89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5867" w:type="dxa"/>
          </w:tcPr>
          <w:p w:rsidR="00DB46A4" w:rsidRPr="00245A89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sz w:val="20"/>
                <w:szCs w:val="20"/>
              </w:rPr>
              <w:t>770901001</w:t>
            </w:r>
          </w:p>
        </w:tc>
      </w:tr>
      <w:tr w:rsidR="00DB46A4" w:rsidRPr="00245A89" w:rsidTr="00382CC6">
        <w:trPr>
          <w:jc w:val="center"/>
        </w:trPr>
        <w:tc>
          <w:tcPr>
            <w:tcW w:w="3886" w:type="dxa"/>
            <w:shd w:val="clear" w:color="auto" w:fill="auto"/>
          </w:tcPr>
          <w:p w:rsidR="00DB46A4" w:rsidRPr="00245A89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5867" w:type="dxa"/>
          </w:tcPr>
          <w:p w:rsidR="00DB46A4" w:rsidRPr="00245A89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sz w:val="20"/>
                <w:szCs w:val="20"/>
              </w:rPr>
              <w:t>Панкратов Олег Александрович</w:t>
            </w:r>
          </w:p>
        </w:tc>
      </w:tr>
      <w:tr w:rsidR="00DB46A4" w:rsidRPr="00245A89" w:rsidTr="00382CC6">
        <w:trPr>
          <w:jc w:val="center"/>
        </w:trPr>
        <w:tc>
          <w:tcPr>
            <w:tcW w:w="3886" w:type="dxa"/>
            <w:shd w:val="clear" w:color="auto" w:fill="auto"/>
          </w:tcPr>
          <w:p w:rsidR="00DB46A4" w:rsidRPr="00245A89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5867" w:type="dxa"/>
          </w:tcPr>
          <w:p w:rsidR="00DB46A4" w:rsidRPr="00245A89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sz w:val="20"/>
                <w:szCs w:val="20"/>
              </w:rPr>
              <w:t>105005, г. Москва, набережная Академика Туполева, д. 15, корп. 22, этаж 3, офис 301</w:t>
            </w:r>
          </w:p>
        </w:tc>
      </w:tr>
      <w:tr w:rsidR="00DB46A4" w:rsidRPr="00245A89" w:rsidTr="00382CC6">
        <w:trPr>
          <w:jc w:val="center"/>
        </w:trPr>
        <w:tc>
          <w:tcPr>
            <w:tcW w:w="3886" w:type="dxa"/>
            <w:shd w:val="clear" w:color="auto" w:fill="auto"/>
          </w:tcPr>
          <w:p w:rsidR="00DB46A4" w:rsidRPr="00245A89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5867" w:type="dxa"/>
          </w:tcPr>
          <w:p w:rsidR="00DB46A4" w:rsidRPr="00245A89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sz w:val="20"/>
                <w:szCs w:val="20"/>
              </w:rPr>
              <w:t>105005, г. Москва, набережная Академика Туполева, д. 15, корп. 22, этаж 3, офис 301</w:t>
            </w:r>
          </w:p>
        </w:tc>
      </w:tr>
    </w:tbl>
    <w:p w:rsidR="0072406E" w:rsidRDefault="0072406E" w:rsidP="00245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</w:p>
    <w:p w:rsidR="00DB46A4" w:rsidRPr="00245A89" w:rsidRDefault="00DB46A4" w:rsidP="00245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A89">
        <w:rPr>
          <w:rFonts w:ascii="Times New Roman" w:eastAsia="Times New Roman" w:hAnsi="Times New Roman" w:cs="Times New Roman"/>
          <w:spacing w:val="7"/>
          <w:sz w:val="24"/>
          <w:szCs w:val="24"/>
        </w:rPr>
        <w:t>Организация обратилась с заявлением на установление предельн</w:t>
      </w:r>
      <w:r w:rsidR="008A5F19">
        <w:rPr>
          <w:rFonts w:ascii="Times New Roman" w:eastAsia="Times New Roman" w:hAnsi="Times New Roman" w:cs="Times New Roman"/>
          <w:spacing w:val="7"/>
          <w:sz w:val="24"/>
          <w:szCs w:val="24"/>
        </w:rPr>
        <w:t>ого</w:t>
      </w:r>
      <w:r w:rsidRPr="00245A8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тариф</w:t>
      </w:r>
      <w:r w:rsidR="008A5F19">
        <w:rPr>
          <w:rFonts w:ascii="Times New Roman" w:eastAsia="Times New Roman" w:hAnsi="Times New Roman" w:cs="Times New Roman"/>
          <w:spacing w:val="7"/>
          <w:sz w:val="24"/>
          <w:szCs w:val="24"/>
        </w:rPr>
        <w:t>а</w:t>
      </w:r>
      <w:r w:rsidRPr="00245A8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на захоронение ТКО на 2019 год </w:t>
      </w:r>
      <w:r w:rsidRPr="00245A8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45A89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245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A89">
        <w:rPr>
          <w:rFonts w:ascii="Times New Roman" w:eastAsia="Times New Roman" w:hAnsi="Times New Roman" w:cs="Times New Roman"/>
          <w:spacing w:val="7"/>
          <w:sz w:val="24"/>
          <w:szCs w:val="24"/>
        </w:rPr>
        <w:t>19.09.2019 № 03/3596-19</w:t>
      </w:r>
      <w:r w:rsidRPr="00245A89">
        <w:rPr>
          <w:rFonts w:ascii="Times New Roman" w:eastAsia="Times New Roman" w:hAnsi="Times New Roman" w:cs="Times New Roman"/>
          <w:sz w:val="24"/>
          <w:szCs w:val="24"/>
        </w:rPr>
        <w:t xml:space="preserve"> с учетом дополнительных материалов от 25.09.2019, 08.10.2019 и 10.10.2019 № 03/3596-19) в </w:t>
      </w:r>
      <w:r w:rsidR="008A5F19" w:rsidRPr="00245A89">
        <w:rPr>
          <w:rFonts w:ascii="Times New Roman" w:eastAsia="Times New Roman" w:hAnsi="Times New Roman" w:cs="Times New Roman"/>
          <w:sz w:val="24"/>
          <w:szCs w:val="24"/>
        </w:rPr>
        <w:t>следующе</w:t>
      </w:r>
      <w:r w:rsidR="008A5F19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245A89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="008A5F1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45A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46A4" w:rsidRPr="00DB46A4" w:rsidRDefault="00DB46A4" w:rsidP="00DB4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252"/>
      </w:tblGrid>
      <w:tr w:rsidR="00DB46A4" w:rsidRPr="00DB46A4" w:rsidTr="00245A89">
        <w:trPr>
          <w:trHeight w:val="62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DB46A4" w:rsidRPr="00DB46A4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>Вид товара (услуги)</w:t>
            </w:r>
          </w:p>
          <w:p w:rsidR="00DB46A4" w:rsidRPr="00DB46A4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>Захоронение ТКО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46A4" w:rsidRPr="00DB46A4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252" w:type="dxa"/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действия тариф</w:t>
            </w:r>
            <w:r w:rsidR="008A5F1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DB46A4" w:rsidRPr="00DB46A4" w:rsidTr="00245A89">
        <w:trPr>
          <w:trHeight w:val="62"/>
        </w:trPr>
        <w:tc>
          <w:tcPr>
            <w:tcW w:w="2552" w:type="dxa"/>
            <w:vMerge/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год </w:t>
            </w:r>
          </w:p>
        </w:tc>
      </w:tr>
      <w:tr w:rsidR="00DB46A4" w:rsidRPr="00DB46A4" w:rsidTr="00245A89">
        <w:trPr>
          <w:trHeight w:val="62"/>
        </w:trPr>
        <w:tc>
          <w:tcPr>
            <w:tcW w:w="2552" w:type="dxa"/>
            <w:vMerge/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B46A4" w:rsidRPr="00DB46A4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руб./тонна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B46A4" w:rsidRPr="00DB46A4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1544,74</w:t>
            </w:r>
          </w:p>
        </w:tc>
      </w:tr>
    </w:tbl>
    <w:p w:rsidR="00DB46A4" w:rsidRPr="00DB46A4" w:rsidRDefault="00DB46A4" w:rsidP="00DB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46A4" w:rsidRPr="00245A89" w:rsidRDefault="00DB46A4" w:rsidP="00245A8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A89">
        <w:rPr>
          <w:rFonts w:ascii="Times New Roman" w:eastAsia="Times New Roman" w:hAnsi="Times New Roman" w:cs="Times New Roman"/>
          <w:sz w:val="24"/>
          <w:szCs w:val="24"/>
        </w:rPr>
        <w:t>Экспертной группой в соответствии с пунктами 20 и 28 Основ ценообразования                       в области обращения с твердыми коммунальными отходами (далее – Основы ценообразования), утвержденных постановлением Правительства Российской Федерации от 30.05.2016 № 484, при расчете тариф</w:t>
      </w:r>
      <w:r w:rsidR="008A5F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45A89">
        <w:rPr>
          <w:rFonts w:ascii="Times New Roman" w:eastAsia="Times New Roman" w:hAnsi="Times New Roman" w:cs="Times New Roman"/>
          <w:sz w:val="24"/>
          <w:szCs w:val="24"/>
        </w:rPr>
        <w:t xml:space="preserve"> применен метод экономически обоснованных расходов. Предельны</w:t>
      </w:r>
      <w:r w:rsidR="008A5F1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45A89">
        <w:rPr>
          <w:rFonts w:ascii="Times New Roman" w:eastAsia="Times New Roman" w:hAnsi="Times New Roman" w:cs="Times New Roman"/>
          <w:sz w:val="24"/>
          <w:szCs w:val="24"/>
        </w:rPr>
        <w:t xml:space="preserve"> тариф на захоронение ТКО для организации устанавлива</w:t>
      </w:r>
      <w:r w:rsidR="008A5F1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45A89">
        <w:rPr>
          <w:rFonts w:ascii="Times New Roman" w:eastAsia="Times New Roman" w:hAnsi="Times New Roman" w:cs="Times New Roman"/>
          <w:sz w:val="24"/>
          <w:szCs w:val="24"/>
        </w:rPr>
        <w:t>тся впервые.</w:t>
      </w:r>
    </w:p>
    <w:p w:rsidR="00DB46A4" w:rsidRPr="00245A89" w:rsidRDefault="00DB46A4" w:rsidP="008A5F1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A8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территориальной схемой обращения с отходами, в том числе с ТКО, </w:t>
      </w:r>
      <w:r w:rsidR="0072406E">
        <w:rPr>
          <w:rFonts w:ascii="Times New Roman" w:eastAsia="Times New Roman" w:hAnsi="Times New Roman" w:cs="Times New Roman"/>
          <w:sz w:val="24"/>
          <w:szCs w:val="24"/>
        </w:rPr>
        <w:br/>
      </w:r>
      <w:r w:rsidRPr="00245A89">
        <w:rPr>
          <w:rFonts w:ascii="Times New Roman" w:eastAsia="Times New Roman" w:hAnsi="Times New Roman" w:cs="Times New Roman"/>
          <w:sz w:val="24"/>
          <w:szCs w:val="24"/>
        </w:rPr>
        <w:t>в Калужской области, утвержденной приказом министерства строительства и жилищно-коммунального хозяйства</w:t>
      </w:r>
      <w:r w:rsidR="008A5F19">
        <w:rPr>
          <w:rFonts w:ascii="Times New Roman" w:eastAsia="Times New Roman" w:hAnsi="Times New Roman" w:cs="Times New Roman"/>
          <w:sz w:val="24"/>
          <w:szCs w:val="24"/>
        </w:rPr>
        <w:t xml:space="preserve"> Калужской области</w:t>
      </w:r>
      <w:r w:rsidRPr="00245A89">
        <w:rPr>
          <w:rFonts w:ascii="Times New Roman" w:eastAsia="Times New Roman" w:hAnsi="Times New Roman" w:cs="Times New Roman"/>
          <w:sz w:val="24"/>
          <w:szCs w:val="24"/>
        </w:rPr>
        <w:t xml:space="preserve"> от 22.09.2016 № 496, в 2019 году на объект перспективный</w:t>
      </w:r>
      <w:r w:rsidRPr="00245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полигон </w:t>
      </w:r>
      <w:proofErr w:type="spellStart"/>
      <w:r w:rsidRPr="00245A89">
        <w:rPr>
          <w:rFonts w:ascii="Times New Roman" w:eastAsia="Times New Roman" w:hAnsi="Times New Roman" w:cs="Times New Roman"/>
          <w:color w:val="000000"/>
          <w:sz w:val="24"/>
          <w:szCs w:val="24"/>
        </w:rPr>
        <w:t>Износковского</w:t>
      </w:r>
      <w:proofErr w:type="spellEnd"/>
      <w:r w:rsidRPr="00245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Pr="00245A89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поступление ТКО из других регионов (Приложение Б2. Сводная информация об объектах обращения с ТКО, эксплуатация которых предполагается на протяжении срока действия территориальной схемы):</w:t>
      </w:r>
    </w:p>
    <w:tbl>
      <w:tblPr>
        <w:tblW w:w="9708" w:type="dxa"/>
        <w:tblInd w:w="113" w:type="dxa"/>
        <w:tblLook w:val="04A0" w:firstRow="1" w:lastRow="0" w:firstColumn="1" w:lastColumn="0" w:noHBand="0" w:noVBand="1"/>
      </w:tblPr>
      <w:tblGrid>
        <w:gridCol w:w="3961"/>
        <w:gridCol w:w="1846"/>
        <w:gridCol w:w="2970"/>
        <w:gridCol w:w="931"/>
      </w:tblGrid>
      <w:tr w:rsidR="00DB46A4" w:rsidRPr="00245A89" w:rsidTr="00245A89">
        <w:trPr>
          <w:trHeight w:val="62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A4" w:rsidRPr="00245A89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A4" w:rsidRPr="00245A89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Координаты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A4" w:rsidRPr="00245A89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A4" w:rsidRPr="00245A89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DB46A4" w:rsidRPr="00245A89" w:rsidTr="00245A89">
        <w:trPr>
          <w:trHeight w:val="62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A4" w:rsidRPr="00245A89" w:rsidRDefault="00DB46A4" w:rsidP="00DD528D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Перспективный полигон </w:t>
            </w:r>
            <w:proofErr w:type="spellStart"/>
            <w:r w:rsidRPr="0024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Износковский</w:t>
            </w:r>
            <w:proofErr w:type="spellEnd"/>
            <w:r w:rsidRPr="0024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A4" w:rsidRPr="00245A89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55.17632, 35.54561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A4" w:rsidRPr="00245A89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Емкость на начало года, тыс. тонн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A4" w:rsidRPr="00245A89" w:rsidRDefault="00DB46A4" w:rsidP="00DB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6 528,000</w:t>
            </w:r>
          </w:p>
        </w:tc>
      </w:tr>
      <w:tr w:rsidR="00DB46A4" w:rsidRPr="00245A89" w:rsidTr="00245A89">
        <w:trPr>
          <w:trHeight w:val="62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A4" w:rsidRPr="00245A89" w:rsidRDefault="00DB46A4" w:rsidP="00DD528D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Перспективный полигон </w:t>
            </w:r>
            <w:proofErr w:type="spellStart"/>
            <w:r w:rsidRPr="0024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Износковский</w:t>
            </w:r>
            <w:proofErr w:type="spellEnd"/>
            <w:r w:rsidRPr="0024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A4" w:rsidRPr="00245A89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55.17632, 35.54561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A4" w:rsidRPr="00245A89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Мощность, тыс. тонн/год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A4" w:rsidRPr="00245A89" w:rsidRDefault="00DB46A4" w:rsidP="00DB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46A4" w:rsidRPr="00245A89" w:rsidTr="00245A89">
        <w:trPr>
          <w:trHeight w:val="62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A4" w:rsidRPr="00245A89" w:rsidRDefault="00DB46A4" w:rsidP="00DD528D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Перспективный полигон </w:t>
            </w:r>
            <w:proofErr w:type="spellStart"/>
            <w:r w:rsidRPr="0024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Износковский</w:t>
            </w:r>
            <w:proofErr w:type="spellEnd"/>
            <w:r w:rsidRPr="0024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A4" w:rsidRPr="00245A89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55.17632, 35.54561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A4" w:rsidRPr="00245A89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Завезено отходов, тыс. тонн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A4" w:rsidRPr="00245A89" w:rsidRDefault="00DB46A4" w:rsidP="00DB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46A4" w:rsidRPr="00245A89" w:rsidTr="00245A89">
        <w:trPr>
          <w:trHeight w:val="62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A4" w:rsidRPr="00245A89" w:rsidRDefault="00DB46A4" w:rsidP="00DD528D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Перспективный полигон </w:t>
            </w:r>
            <w:proofErr w:type="spellStart"/>
            <w:r w:rsidRPr="0024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Износковский</w:t>
            </w:r>
            <w:proofErr w:type="spellEnd"/>
            <w:r w:rsidRPr="0024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A4" w:rsidRPr="00245A89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55.17632, 35.54561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A4" w:rsidRPr="00245A89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других регионов, тыс. тонн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A4" w:rsidRPr="00245A89" w:rsidRDefault="00DB46A4" w:rsidP="00DB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1 563</w:t>
            </w:r>
          </w:p>
        </w:tc>
      </w:tr>
      <w:tr w:rsidR="00DB46A4" w:rsidRPr="00245A89" w:rsidTr="00245A89">
        <w:trPr>
          <w:trHeight w:val="62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A4" w:rsidRPr="00245A89" w:rsidRDefault="00DB46A4" w:rsidP="00DD528D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Перспективный полигон </w:t>
            </w:r>
            <w:proofErr w:type="spellStart"/>
            <w:r w:rsidRPr="0024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Износковский</w:t>
            </w:r>
            <w:proofErr w:type="spellEnd"/>
            <w:r w:rsidRPr="0024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A4" w:rsidRPr="00245A89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55.17632, 35.54561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A4" w:rsidRPr="00245A89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Емкость на конец года, тыс. тонн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A4" w:rsidRPr="00245A89" w:rsidRDefault="00DB46A4" w:rsidP="00DB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4 965</w:t>
            </w:r>
          </w:p>
        </w:tc>
      </w:tr>
      <w:tr w:rsidR="00DB46A4" w:rsidRPr="00245A89" w:rsidTr="00245A89">
        <w:trPr>
          <w:trHeight w:val="62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A4" w:rsidRPr="00245A89" w:rsidRDefault="00DB46A4" w:rsidP="00DD528D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Перспективный полигон </w:t>
            </w:r>
            <w:proofErr w:type="spellStart"/>
            <w:r w:rsidRPr="0024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Износковский</w:t>
            </w:r>
            <w:proofErr w:type="spellEnd"/>
            <w:r w:rsidRPr="0024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A4" w:rsidRPr="00245A89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55.17632, 35.54561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A4" w:rsidRPr="00245A89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Тариф, руб./тонна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A4" w:rsidRPr="00245A89" w:rsidRDefault="00DB46A4" w:rsidP="00DB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46A4" w:rsidRPr="00245A89" w:rsidTr="00245A89">
        <w:trPr>
          <w:trHeight w:val="62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A4" w:rsidRPr="00245A89" w:rsidRDefault="00DB46A4" w:rsidP="00DD528D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Перспективный полигон </w:t>
            </w:r>
            <w:proofErr w:type="spellStart"/>
            <w:r w:rsidRPr="0024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Износковский</w:t>
            </w:r>
            <w:proofErr w:type="spellEnd"/>
            <w:r w:rsidRPr="0024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A4" w:rsidRPr="00245A89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55.17632, 35.54561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A4" w:rsidRPr="00245A89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всего, тыс.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A4" w:rsidRPr="00245A89" w:rsidRDefault="00DB46A4" w:rsidP="00DB4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245A89" w:rsidRDefault="00245A89" w:rsidP="00DB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6A4" w:rsidRPr="00245A89" w:rsidRDefault="00DB46A4" w:rsidP="008A5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A89">
        <w:rPr>
          <w:rFonts w:ascii="Times New Roman" w:eastAsia="Times New Roman" w:hAnsi="Times New Roman" w:cs="Times New Roman"/>
          <w:sz w:val="24"/>
          <w:szCs w:val="24"/>
        </w:rPr>
        <w:t xml:space="preserve">Организацией заключен договор на оказание услуг по размещению ТКО с ГУП </w:t>
      </w:r>
      <w:r w:rsidR="00382CC6">
        <w:rPr>
          <w:rFonts w:ascii="Times New Roman" w:eastAsia="Times New Roman" w:hAnsi="Times New Roman" w:cs="Times New Roman"/>
          <w:sz w:val="24"/>
          <w:szCs w:val="24"/>
        </w:rPr>
        <w:br/>
      </w:r>
      <w:r w:rsidRPr="00245A89">
        <w:rPr>
          <w:rFonts w:ascii="Times New Roman" w:eastAsia="Times New Roman" w:hAnsi="Times New Roman" w:cs="Times New Roman"/>
          <w:sz w:val="24"/>
          <w:szCs w:val="24"/>
        </w:rPr>
        <w:t>г. Москвы «</w:t>
      </w:r>
      <w:proofErr w:type="spellStart"/>
      <w:r w:rsidRPr="00245A89">
        <w:rPr>
          <w:rFonts w:ascii="Times New Roman" w:eastAsia="Times New Roman" w:hAnsi="Times New Roman" w:cs="Times New Roman"/>
          <w:sz w:val="24"/>
          <w:szCs w:val="24"/>
        </w:rPr>
        <w:t>Экотехпром</w:t>
      </w:r>
      <w:proofErr w:type="spellEnd"/>
      <w:r w:rsidRPr="00245A89">
        <w:rPr>
          <w:rFonts w:ascii="Times New Roman" w:eastAsia="Times New Roman" w:hAnsi="Times New Roman" w:cs="Times New Roman"/>
          <w:sz w:val="24"/>
          <w:szCs w:val="24"/>
        </w:rPr>
        <w:t>» от 28.06.2019 № 28/06/ПЗР-ЭТП/К.</w:t>
      </w:r>
    </w:p>
    <w:p w:rsidR="00DB46A4" w:rsidRPr="00245A89" w:rsidRDefault="00DB46A4" w:rsidP="00382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A89">
        <w:rPr>
          <w:rFonts w:ascii="Times New Roman" w:eastAsia="Times New Roman" w:hAnsi="Times New Roman" w:cs="Times New Roman"/>
          <w:sz w:val="24"/>
          <w:szCs w:val="24"/>
        </w:rPr>
        <w:t>Услуги по захоронению ТКО организация осуществляет при наличии лицензии от 11.09.2019 № 077 204 на осуществление деятельности по сбору, транспортированию, обработке, утилизации, обезвреживанию, размещению отходов 1-4 классов опасности, выданной Федеральной службой по надзору в сфере природопользования.</w:t>
      </w:r>
    </w:p>
    <w:p w:rsidR="00DB46A4" w:rsidRPr="00245A89" w:rsidRDefault="00DB46A4" w:rsidP="0038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A89">
        <w:rPr>
          <w:rFonts w:ascii="Times New Roman" w:eastAsia="Times New Roman" w:hAnsi="Times New Roman" w:cs="Times New Roman"/>
          <w:sz w:val="24"/>
          <w:szCs w:val="24"/>
        </w:rPr>
        <w:t xml:space="preserve">Приказом ООО «ПрофЗемРесурс» от 10.07.2019 № 27 создано обособленное подразделение по адресу: 249877, Калужская область, </w:t>
      </w:r>
      <w:proofErr w:type="spellStart"/>
      <w:r w:rsidRPr="00245A89">
        <w:rPr>
          <w:rFonts w:ascii="Times New Roman" w:eastAsia="Times New Roman" w:hAnsi="Times New Roman" w:cs="Times New Roman"/>
          <w:sz w:val="24"/>
          <w:szCs w:val="24"/>
        </w:rPr>
        <w:t>Износковский</w:t>
      </w:r>
      <w:proofErr w:type="spellEnd"/>
      <w:r w:rsidRPr="00245A89">
        <w:rPr>
          <w:rFonts w:ascii="Times New Roman" w:eastAsia="Times New Roman" w:hAnsi="Times New Roman" w:cs="Times New Roman"/>
          <w:sz w:val="24"/>
          <w:szCs w:val="24"/>
        </w:rPr>
        <w:t xml:space="preserve"> район, деревня </w:t>
      </w:r>
      <w:proofErr w:type="spellStart"/>
      <w:r w:rsidRPr="00245A89">
        <w:rPr>
          <w:rFonts w:ascii="Times New Roman" w:eastAsia="Times New Roman" w:hAnsi="Times New Roman" w:cs="Times New Roman"/>
          <w:sz w:val="24"/>
          <w:szCs w:val="24"/>
        </w:rPr>
        <w:t>Раево</w:t>
      </w:r>
      <w:proofErr w:type="spellEnd"/>
      <w:r w:rsidRPr="00245A89">
        <w:rPr>
          <w:rFonts w:ascii="Times New Roman" w:eastAsia="Times New Roman" w:hAnsi="Times New Roman" w:cs="Times New Roman"/>
          <w:sz w:val="24"/>
          <w:szCs w:val="24"/>
        </w:rPr>
        <w:t>. Организация осуществляет регулируемую деятельность по захоронению ТКО.</w:t>
      </w:r>
    </w:p>
    <w:p w:rsidR="00DB46A4" w:rsidRPr="00245A89" w:rsidRDefault="00DB46A4" w:rsidP="00382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A89">
        <w:rPr>
          <w:rFonts w:ascii="Times New Roman" w:eastAsia="Times New Roman" w:hAnsi="Times New Roman" w:cs="Times New Roman"/>
          <w:sz w:val="24"/>
          <w:szCs w:val="24"/>
        </w:rPr>
        <w:lastRenderedPageBreak/>
        <w:t>Объекты недвижимости (земельные участки и объекты капитального строительства) находятся у организации в собственности.</w:t>
      </w:r>
    </w:p>
    <w:p w:rsidR="00DB46A4" w:rsidRPr="00245A89" w:rsidRDefault="00DB46A4" w:rsidP="00382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A89">
        <w:rPr>
          <w:rFonts w:ascii="Times New Roman" w:eastAsia="Times New Roman" w:hAnsi="Times New Roman" w:cs="Times New Roman"/>
          <w:sz w:val="24"/>
          <w:szCs w:val="24"/>
        </w:rPr>
        <w:t>Объект размещения отходов, эксплуатируемый ООО «ПрофЗемРесурс», включен в государственный реестр объектов размещения отходов в соответствии с приказом Федеральной службы по надзору в сфере природопользования от 22.08.2019 № 470.</w:t>
      </w:r>
    </w:p>
    <w:p w:rsidR="00DB46A4" w:rsidRPr="00245A89" w:rsidRDefault="00DB46A4" w:rsidP="00382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A89">
        <w:rPr>
          <w:rFonts w:ascii="Times New Roman" w:eastAsia="Times New Roman" w:hAnsi="Times New Roman" w:cs="Times New Roman"/>
          <w:sz w:val="24"/>
          <w:szCs w:val="24"/>
        </w:rPr>
        <w:t>Система налогообложения – общая.</w:t>
      </w:r>
    </w:p>
    <w:p w:rsidR="00DB46A4" w:rsidRPr="00245A89" w:rsidRDefault="00DB46A4" w:rsidP="00382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A89">
        <w:rPr>
          <w:rFonts w:ascii="Times New Roman" w:eastAsia="Times New Roman" w:hAnsi="Times New Roman" w:cs="Times New Roman"/>
          <w:sz w:val="24"/>
          <w:szCs w:val="24"/>
        </w:rPr>
        <w:t xml:space="preserve">Утвержденная, в соответствии с действующим законодательством, инвестиционная программа у организации отсутствует. </w:t>
      </w:r>
    </w:p>
    <w:p w:rsidR="00DB46A4" w:rsidRPr="00245A89" w:rsidRDefault="00DB46A4" w:rsidP="00382C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A89">
        <w:rPr>
          <w:rFonts w:ascii="Times New Roman" w:eastAsia="Times New Roman" w:hAnsi="Times New Roman" w:cs="Times New Roman"/>
          <w:sz w:val="24"/>
          <w:szCs w:val="24"/>
        </w:rPr>
        <w:t>Экспертиза представленных расчетных материалов проведена в соответствии с действующим законодательством, в том числе Федеральным законом от 24.06.1998 № 89-ФЗ об отходах производства и потребления» и постановлением Правительства от 30.05.2016 № 484 «О ценообразовании в области обращения с твердыми коммунальными отходами», другими нормативно-правовыми актами, регулирующими отношения в сфере государственного регулирования тарифов в области обращения с твердыми коммунальными отходами.</w:t>
      </w:r>
    </w:p>
    <w:p w:rsidR="00DB46A4" w:rsidRPr="00245A89" w:rsidRDefault="00DB46A4" w:rsidP="00382C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45A89">
        <w:rPr>
          <w:rFonts w:ascii="Times New Roman" w:eastAsia="Times New Roman" w:hAnsi="Times New Roman" w:cs="Times New Roman"/>
          <w:spacing w:val="-2"/>
          <w:sz w:val="24"/>
          <w:szCs w:val="24"/>
        </w:rPr>
        <w:t>При проведении экспертизы эксперты министерства использовали документы, предоставленные организацией.</w:t>
      </w:r>
    </w:p>
    <w:p w:rsidR="00DB46A4" w:rsidRPr="00245A89" w:rsidRDefault="00DB46A4" w:rsidP="00382C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</w:pPr>
      <w:r w:rsidRPr="00245A89">
        <w:rPr>
          <w:rFonts w:ascii="Times New Roman" w:eastAsia="Times New Roman" w:hAnsi="Times New Roman" w:cs="Times New Roman"/>
          <w:spacing w:val="-2"/>
          <w:sz w:val="24"/>
          <w:szCs w:val="24"/>
        </w:rPr>
        <w:t>Ответственность за достоверность предоставленных документов несет</w:t>
      </w:r>
      <w:r w:rsidRPr="00245A8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организация</w:t>
      </w:r>
      <w:r w:rsidRPr="00245A8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245A8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</w:p>
    <w:p w:rsidR="00DB46A4" w:rsidRPr="00245A89" w:rsidRDefault="00DB46A4" w:rsidP="00382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A89">
        <w:rPr>
          <w:rFonts w:ascii="Times New Roman" w:eastAsia="Times New Roman" w:hAnsi="Times New Roman" w:cs="Times New Roman"/>
          <w:spacing w:val="-2"/>
          <w:sz w:val="24"/>
          <w:szCs w:val="24"/>
        </w:rPr>
        <w:t>Эксперты министерства несут ответственность за методическую правомерность и арифметическую точность выполненных расчетов, основанных на представленных организацией данных.</w:t>
      </w:r>
    </w:p>
    <w:p w:rsidR="00245A89" w:rsidRPr="0072406E" w:rsidRDefault="00245A89" w:rsidP="00DB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6A4" w:rsidRPr="00245A89" w:rsidRDefault="00DB46A4" w:rsidP="00245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A8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245A89">
        <w:rPr>
          <w:rFonts w:ascii="Times New Roman" w:eastAsia="Times New Roman" w:hAnsi="Times New Roman" w:cs="Times New Roman"/>
          <w:sz w:val="24"/>
          <w:szCs w:val="24"/>
        </w:rPr>
        <w:t>. Основные показатели расчета тариф</w:t>
      </w:r>
      <w:r w:rsidR="003C797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45A89">
        <w:rPr>
          <w:rFonts w:ascii="Times New Roman" w:eastAsia="Times New Roman" w:hAnsi="Times New Roman" w:cs="Times New Roman"/>
          <w:sz w:val="24"/>
          <w:szCs w:val="24"/>
        </w:rPr>
        <w:t xml:space="preserve"> на период регулирования.</w:t>
      </w:r>
    </w:p>
    <w:p w:rsidR="00DB46A4" w:rsidRPr="006A7FCC" w:rsidRDefault="00DB46A4" w:rsidP="006A7FCC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A7FCC">
        <w:rPr>
          <w:rFonts w:ascii="Times New Roman" w:eastAsia="Times New Roman" w:hAnsi="Times New Roman" w:cs="Times New Roman"/>
          <w:sz w:val="24"/>
          <w:szCs w:val="24"/>
        </w:rPr>
        <w:t>Анализ экономической обоснованности расчета массы оказываемых услуг.</w:t>
      </w:r>
    </w:p>
    <w:tbl>
      <w:tblPr>
        <w:tblStyle w:val="170"/>
        <w:tblW w:w="5000" w:type="pct"/>
        <w:tblLook w:val="04A0" w:firstRow="1" w:lastRow="0" w:firstColumn="1" w:lastColumn="0" w:noHBand="0" w:noVBand="1"/>
      </w:tblPr>
      <w:tblGrid>
        <w:gridCol w:w="533"/>
        <w:gridCol w:w="1561"/>
        <w:gridCol w:w="849"/>
        <w:gridCol w:w="1561"/>
        <w:gridCol w:w="1559"/>
        <w:gridCol w:w="709"/>
        <w:gridCol w:w="3082"/>
      </w:tblGrid>
      <w:tr w:rsidR="00DB46A4" w:rsidRPr="00DB46A4" w:rsidTr="00245A89">
        <w:trPr>
          <w:trHeight w:val="62"/>
        </w:trPr>
        <w:tc>
          <w:tcPr>
            <w:tcW w:w="270" w:type="pct"/>
            <w:vMerge w:val="restart"/>
            <w:shd w:val="clear" w:color="auto" w:fill="auto"/>
          </w:tcPr>
          <w:p w:rsidR="00DB46A4" w:rsidRPr="00DB46A4" w:rsidRDefault="00DB46A4" w:rsidP="00DB46A4">
            <w:pPr>
              <w:jc w:val="center"/>
            </w:pPr>
            <w:r w:rsidRPr="00DB46A4">
              <w:t>№ п\п</w:t>
            </w:r>
          </w:p>
        </w:tc>
        <w:tc>
          <w:tcPr>
            <w:tcW w:w="792" w:type="pct"/>
            <w:vMerge w:val="restart"/>
          </w:tcPr>
          <w:p w:rsidR="00DB46A4" w:rsidRPr="00DB46A4" w:rsidRDefault="00DB46A4" w:rsidP="00DB46A4">
            <w:pPr>
              <w:jc w:val="center"/>
            </w:pPr>
            <w:r w:rsidRPr="00DB46A4">
              <w:t>Объем (масса) твердых отходов, в том числе:</w:t>
            </w:r>
          </w:p>
        </w:tc>
        <w:tc>
          <w:tcPr>
            <w:tcW w:w="431" w:type="pct"/>
            <w:vMerge w:val="restart"/>
          </w:tcPr>
          <w:p w:rsidR="00DB46A4" w:rsidRPr="00DB46A4" w:rsidRDefault="00DB46A4" w:rsidP="00DB46A4">
            <w:pPr>
              <w:jc w:val="center"/>
            </w:pPr>
            <w:r w:rsidRPr="00DB46A4">
              <w:t>Ед. изм.</w:t>
            </w:r>
          </w:p>
        </w:tc>
        <w:tc>
          <w:tcPr>
            <w:tcW w:w="792" w:type="pct"/>
          </w:tcPr>
          <w:p w:rsidR="00DB46A4" w:rsidRPr="00DB46A4" w:rsidRDefault="00DB46A4" w:rsidP="00DB46A4">
            <w:pPr>
              <w:jc w:val="center"/>
            </w:pPr>
            <w:r w:rsidRPr="00DB46A4">
              <w:t>Предложение организации</w:t>
            </w:r>
          </w:p>
        </w:tc>
        <w:tc>
          <w:tcPr>
            <w:tcW w:w="791" w:type="pct"/>
          </w:tcPr>
          <w:p w:rsidR="00DB46A4" w:rsidRPr="00DB46A4" w:rsidRDefault="00DB46A4" w:rsidP="00DB46A4">
            <w:pPr>
              <w:jc w:val="center"/>
            </w:pPr>
            <w:r w:rsidRPr="00DB46A4">
              <w:t>Предложение экспертной группы</w:t>
            </w:r>
          </w:p>
        </w:tc>
        <w:tc>
          <w:tcPr>
            <w:tcW w:w="360" w:type="pct"/>
            <w:vMerge w:val="restart"/>
            <w:vAlign w:val="center"/>
          </w:tcPr>
          <w:p w:rsidR="00DB46A4" w:rsidRPr="00DB46A4" w:rsidRDefault="00DB46A4" w:rsidP="00DB46A4">
            <w:pPr>
              <w:jc w:val="center"/>
            </w:pPr>
            <w:proofErr w:type="spellStart"/>
            <w:r w:rsidRPr="00DB46A4">
              <w:t>Откл</w:t>
            </w:r>
            <w:proofErr w:type="spellEnd"/>
            <w:r w:rsidRPr="00DB46A4">
              <w:t>.</w:t>
            </w:r>
          </w:p>
        </w:tc>
        <w:tc>
          <w:tcPr>
            <w:tcW w:w="1564" w:type="pct"/>
            <w:vMerge w:val="restart"/>
            <w:vAlign w:val="center"/>
          </w:tcPr>
          <w:p w:rsidR="00DB46A4" w:rsidRPr="00DB46A4" w:rsidRDefault="00DB46A4" w:rsidP="00DB46A4">
            <w:pPr>
              <w:jc w:val="center"/>
              <w:rPr>
                <w:bCs/>
              </w:rPr>
            </w:pPr>
            <w:r w:rsidRPr="00DB46A4">
              <w:rPr>
                <w:bCs/>
              </w:rPr>
              <w:t>Комментарий</w:t>
            </w:r>
          </w:p>
        </w:tc>
      </w:tr>
      <w:tr w:rsidR="00DB46A4" w:rsidRPr="00DB46A4" w:rsidTr="00245A89">
        <w:trPr>
          <w:trHeight w:val="62"/>
        </w:trPr>
        <w:tc>
          <w:tcPr>
            <w:tcW w:w="270" w:type="pct"/>
            <w:vMerge/>
            <w:shd w:val="clear" w:color="auto" w:fill="auto"/>
          </w:tcPr>
          <w:p w:rsidR="00DB46A4" w:rsidRPr="00DB46A4" w:rsidRDefault="00DB46A4" w:rsidP="00DB46A4"/>
        </w:tc>
        <w:tc>
          <w:tcPr>
            <w:tcW w:w="792" w:type="pct"/>
            <w:vMerge/>
          </w:tcPr>
          <w:p w:rsidR="00DB46A4" w:rsidRPr="00DB46A4" w:rsidRDefault="00DB46A4" w:rsidP="00DB46A4"/>
        </w:tc>
        <w:tc>
          <w:tcPr>
            <w:tcW w:w="431" w:type="pct"/>
            <w:vMerge/>
          </w:tcPr>
          <w:p w:rsidR="00DB46A4" w:rsidRPr="00DB46A4" w:rsidRDefault="00DB46A4" w:rsidP="00DB46A4"/>
        </w:tc>
        <w:tc>
          <w:tcPr>
            <w:tcW w:w="792" w:type="pct"/>
          </w:tcPr>
          <w:p w:rsidR="00DB46A4" w:rsidRPr="00DB46A4" w:rsidRDefault="00DB46A4" w:rsidP="00DB46A4">
            <w:pPr>
              <w:jc w:val="center"/>
            </w:pPr>
            <w:r w:rsidRPr="00DB46A4">
              <w:t>2019 год</w:t>
            </w:r>
          </w:p>
        </w:tc>
        <w:tc>
          <w:tcPr>
            <w:tcW w:w="791" w:type="pct"/>
          </w:tcPr>
          <w:p w:rsidR="00DB46A4" w:rsidRPr="00DB46A4" w:rsidRDefault="00DB46A4" w:rsidP="00DB46A4">
            <w:pPr>
              <w:jc w:val="center"/>
            </w:pPr>
            <w:r w:rsidRPr="00DB46A4">
              <w:t>2019 год</w:t>
            </w:r>
          </w:p>
        </w:tc>
        <w:tc>
          <w:tcPr>
            <w:tcW w:w="360" w:type="pct"/>
            <w:vMerge/>
          </w:tcPr>
          <w:p w:rsidR="00DB46A4" w:rsidRPr="00DB46A4" w:rsidRDefault="00DB46A4" w:rsidP="00DB46A4">
            <w:pPr>
              <w:jc w:val="center"/>
            </w:pPr>
          </w:p>
        </w:tc>
        <w:tc>
          <w:tcPr>
            <w:tcW w:w="1564" w:type="pct"/>
            <w:vMerge/>
          </w:tcPr>
          <w:p w:rsidR="00DB46A4" w:rsidRPr="00DB46A4" w:rsidRDefault="00DB46A4" w:rsidP="00DB46A4">
            <w:pPr>
              <w:jc w:val="center"/>
            </w:pPr>
          </w:p>
        </w:tc>
      </w:tr>
      <w:tr w:rsidR="00DB46A4" w:rsidRPr="00DB46A4" w:rsidTr="00245A89">
        <w:trPr>
          <w:trHeight w:val="62"/>
        </w:trPr>
        <w:tc>
          <w:tcPr>
            <w:tcW w:w="270" w:type="pct"/>
            <w:shd w:val="clear" w:color="auto" w:fill="auto"/>
            <w:vAlign w:val="center"/>
          </w:tcPr>
          <w:p w:rsidR="00DB46A4" w:rsidRPr="00DB46A4" w:rsidRDefault="00DB46A4" w:rsidP="00DB46A4">
            <w:r w:rsidRPr="00DB46A4">
              <w:t>1.1.</w:t>
            </w:r>
          </w:p>
        </w:tc>
        <w:tc>
          <w:tcPr>
            <w:tcW w:w="792" w:type="pct"/>
            <w:vAlign w:val="center"/>
          </w:tcPr>
          <w:p w:rsidR="00DB46A4" w:rsidRPr="00DB46A4" w:rsidRDefault="00DB46A4" w:rsidP="00DB46A4">
            <w:pPr>
              <w:autoSpaceDE w:val="0"/>
              <w:autoSpaceDN w:val="0"/>
              <w:adjustRightInd w:val="0"/>
              <w:jc w:val="center"/>
            </w:pPr>
            <w:r w:rsidRPr="00DB46A4">
              <w:t>Масса захоронения ТКО</w:t>
            </w:r>
          </w:p>
        </w:tc>
        <w:tc>
          <w:tcPr>
            <w:tcW w:w="431" w:type="pct"/>
            <w:vAlign w:val="center"/>
          </w:tcPr>
          <w:p w:rsidR="00DB46A4" w:rsidRPr="00DB46A4" w:rsidRDefault="00DB46A4" w:rsidP="00DB46A4">
            <w:pPr>
              <w:jc w:val="center"/>
            </w:pPr>
            <w:r w:rsidRPr="00DB46A4">
              <w:t>тыс. тонн</w:t>
            </w:r>
          </w:p>
        </w:tc>
        <w:tc>
          <w:tcPr>
            <w:tcW w:w="792" w:type="pct"/>
            <w:vAlign w:val="center"/>
          </w:tcPr>
          <w:p w:rsidR="00DB46A4" w:rsidRPr="00DB46A4" w:rsidRDefault="00DB46A4" w:rsidP="00DB46A4">
            <w:pPr>
              <w:jc w:val="center"/>
            </w:pPr>
            <w:r w:rsidRPr="00DB46A4">
              <w:t>1 563</w:t>
            </w:r>
          </w:p>
        </w:tc>
        <w:tc>
          <w:tcPr>
            <w:tcW w:w="791" w:type="pct"/>
            <w:vAlign w:val="center"/>
          </w:tcPr>
          <w:p w:rsidR="00DB46A4" w:rsidRPr="00DB46A4" w:rsidRDefault="00DB46A4" w:rsidP="00DB46A4">
            <w:pPr>
              <w:jc w:val="center"/>
            </w:pPr>
            <w:r w:rsidRPr="00DB46A4">
              <w:t>1 563</w:t>
            </w:r>
          </w:p>
        </w:tc>
        <w:tc>
          <w:tcPr>
            <w:tcW w:w="360" w:type="pct"/>
            <w:vAlign w:val="center"/>
          </w:tcPr>
          <w:p w:rsidR="00DB46A4" w:rsidRPr="00DB46A4" w:rsidRDefault="00DB46A4" w:rsidP="00DB46A4">
            <w:pPr>
              <w:jc w:val="center"/>
            </w:pPr>
          </w:p>
          <w:p w:rsidR="00DB46A4" w:rsidRPr="00DB46A4" w:rsidRDefault="00DB46A4" w:rsidP="00DB46A4">
            <w:pPr>
              <w:jc w:val="center"/>
            </w:pPr>
            <w:r w:rsidRPr="00DB46A4">
              <w:t>0</w:t>
            </w:r>
          </w:p>
          <w:p w:rsidR="00DB46A4" w:rsidRPr="00DB46A4" w:rsidRDefault="00DB46A4" w:rsidP="00DB46A4">
            <w:pPr>
              <w:jc w:val="center"/>
            </w:pPr>
          </w:p>
        </w:tc>
        <w:tc>
          <w:tcPr>
            <w:tcW w:w="1564" w:type="pct"/>
            <w:vAlign w:val="center"/>
          </w:tcPr>
          <w:p w:rsidR="00DB46A4" w:rsidRPr="00DB46A4" w:rsidRDefault="00DB46A4" w:rsidP="00DB46A4">
            <w:pPr>
              <w:rPr>
                <w:b/>
                <w:bCs/>
              </w:rPr>
            </w:pPr>
            <w:r w:rsidRPr="00DB46A4">
              <w:rPr>
                <w:bCs/>
              </w:rPr>
              <w:t xml:space="preserve">В соответствии с Территориальной схемой обращения с ТКО. Также, по </w:t>
            </w:r>
            <w:r w:rsidRPr="00DB46A4">
              <w:t>договору на оказание услуг по размещению ТКО с ГУП г. Москвы «</w:t>
            </w:r>
            <w:proofErr w:type="spellStart"/>
            <w:r w:rsidRPr="00DB46A4">
              <w:t>Экотехпром</w:t>
            </w:r>
            <w:proofErr w:type="spellEnd"/>
            <w:r w:rsidRPr="00DB46A4">
              <w:t xml:space="preserve">» от 28.06.2019 № 28/06/ПЗР-ЭТП/К услуги по размещению ТКО в объеме, который  не превышающем установленной проектной мощностью (1 563 </w:t>
            </w:r>
            <w:proofErr w:type="spellStart"/>
            <w:r w:rsidRPr="00DB46A4">
              <w:t>тыс.тонн</w:t>
            </w:r>
            <w:proofErr w:type="spellEnd"/>
            <w:r w:rsidRPr="00DB46A4">
              <w:t xml:space="preserve"> в год) </w:t>
            </w:r>
          </w:p>
        </w:tc>
      </w:tr>
    </w:tbl>
    <w:p w:rsidR="00DB46A4" w:rsidRPr="00DB46A4" w:rsidRDefault="00DB46A4" w:rsidP="00DB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46A4" w:rsidRPr="00245A89" w:rsidRDefault="00DB46A4" w:rsidP="0038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45A89">
        <w:rPr>
          <w:rFonts w:ascii="Times New Roman" w:eastAsia="Times New Roman" w:hAnsi="Times New Roman" w:cs="Times New Roman"/>
          <w:sz w:val="24"/>
          <w:szCs w:val="26"/>
        </w:rPr>
        <w:t xml:space="preserve">3. Анализ экономической обоснованности расходов по отдельным статьям (группам расходов) на 2019 год. </w:t>
      </w:r>
    </w:p>
    <w:p w:rsidR="00DB46A4" w:rsidRDefault="00DB46A4" w:rsidP="0038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45A89">
        <w:rPr>
          <w:rFonts w:ascii="Times New Roman" w:eastAsia="Times New Roman" w:hAnsi="Times New Roman" w:cs="Times New Roman"/>
          <w:sz w:val="24"/>
          <w:szCs w:val="26"/>
        </w:rPr>
        <w:t xml:space="preserve">Экспертной группой расчет расходов производился с учетом пункта 22 Правил регулирования тарифов в сфере обращения с ТКО, утвержденных постановлением Правительства Российской Федерации от 30.05.2016 № 484, в соответствии с которым орган регулирования отказывает регулируемой организации во включении в тарифы отдельных расходов, предложенных регулируемой организацией, в случае если экономическая обоснованность таких расходов в соответствии с Основами ценообразования и методическими указаниями по расчету регулируемых тарифов в области обращения с твердыми коммунальными отходами, утверждаемыми Федеральной антимонопольной службой, не подтверждена.  </w:t>
      </w:r>
    </w:p>
    <w:p w:rsidR="00FB28DB" w:rsidRPr="00245A89" w:rsidRDefault="00FB28DB" w:rsidP="0038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46A4" w:rsidRPr="00DB46A4" w:rsidRDefault="00DB46A4" w:rsidP="00DB4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89"/>
        <w:gridCol w:w="244"/>
        <w:gridCol w:w="1957"/>
        <w:gridCol w:w="694"/>
        <w:gridCol w:w="432"/>
        <w:gridCol w:w="702"/>
        <w:gridCol w:w="574"/>
        <w:gridCol w:w="847"/>
        <w:gridCol w:w="430"/>
        <w:gridCol w:w="847"/>
        <w:gridCol w:w="286"/>
        <w:gridCol w:w="1127"/>
        <w:gridCol w:w="1525"/>
      </w:tblGrid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Статьи затрат</w:t>
            </w:r>
          </w:p>
        </w:tc>
        <w:tc>
          <w:tcPr>
            <w:tcW w:w="5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46A4" w:rsidRPr="00DB46A4" w:rsidRDefault="00DB46A4" w:rsidP="00DB46A4">
            <w:pPr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Регулируемая  организация</w:t>
            </w:r>
            <w:proofErr w:type="gramEnd"/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Экспертная группа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Откл</w:t>
            </w:r>
            <w:proofErr w:type="spellEnd"/>
          </w:p>
        </w:tc>
        <w:tc>
          <w:tcPr>
            <w:tcW w:w="13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A4" w:rsidRPr="00DB46A4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A4" w:rsidRPr="00DB46A4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6A4" w:rsidRPr="00DB46A4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6A4" w:rsidRPr="00DB46A4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6A4" w:rsidRPr="00DB46A4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6A4" w:rsidRPr="00DB46A4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6A4" w:rsidRPr="00DB46A4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A4" w:rsidRPr="00DB46A4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6 </w:t>
            </w: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Текущие расходы 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1 598 327,44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1 580 420,13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-17 907,31</w:t>
            </w:r>
          </w:p>
        </w:tc>
        <w:tc>
          <w:tcPr>
            <w:tcW w:w="1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Операционные расходы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1 284 652,26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1 268 699,08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-15 953,18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Производственные расходы, всего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1 224 939,81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1 210 563,54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-14 376,27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сырье и материалы, в том числе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434 419,72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420 043,45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-14 376,27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сырье и материалы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118 015,29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118 015,29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расчету регулируемой </w:t>
            </w:r>
            <w:proofErr w:type="gram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организации:   </w:t>
            </w:r>
            <w:proofErr w:type="gram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- 100 943,75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. - приобретение грунта для формирования изоляционных слоев;</w:t>
            </w:r>
          </w:p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- 9126,26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приобретение химреагентов для эксплуатации очистных сооружений фильтрата; </w:t>
            </w:r>
          </w:p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- 3763,35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. - приобретение противогололедных реагентов;</w:t>
            </w:r>
          </w:p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- 1781,93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приобретение запасных частей и материалов для проведения ТО автотранспорта, приобретение запасных частей и материалов для установки биологической очистки сточных вод </w:t>
            </w:r>
          </w:p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- 1208,33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.- приобретение запасных частей и материалов для установки биологической очистки</w:t>
            </w:r>
          </w:p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-1191,67-тыс.руб.  для комплекса обработки СТОВ-Дождь-25. Экспертная группа в соответствии с представленными расчетами объемов по статье материалы, в том числе с учетом проектной документации и договорами, а также коммерческими предложениями предлагает принять затраты в объеме, заявленном организацией</w:t>
            </w: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316 404,43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302 028,16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-14 376,27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расчету регулируемой организации:  </w:t>
            </w:r>
          </w:p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- 102 239,51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дизельное топливо для эксплуатации 33 единицы транспортных средств; - -70553,78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дизельное топливо для </w:t>
            </w: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эксплуатации котельной № 1 (теплоснабжение); </w:t>
            </w:r>
          </w:p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- 141 107,57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. - дизельное топливо для эксплуатации котельной № 3 (теплоснабжение);</w:t>
            </w:r>
          </w:p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- 2503,57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-приобретение ГСМ. </w:t>
            </w:r>
          </w:p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расчету экспертной группы: </w:t>
            </w:r>
          </w:p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- 102 239,51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дизельное топливо для эксплуатации 33 </w:t>
            </w:r>
            <w:proofErr w:type="gram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единицы  транспортных</w:t>
            </w:r>
            <w:proofErr w:type="gram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 ; -65764,68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дизельное топливо для эксплуатации котельной № 1 (теплоснабжение); </w:t>
            </w:r>
          </w:p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- 131529,35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-дизельное топливо для эксплуатации котельной № 3 (теплоснабжение); </w:t>
            </w:r>
          </w:p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- 2494,62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. - приобретение ГСМ.</w:t>
            </w:r>
          </w:p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Исключены расходы на приобретение дизельного топлива для эксплуатации котельной № 1 и № 3 в размере 14 367,32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связи с применением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коэфициента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уплотнения дизельного топлива 0,825 кг/л (организацией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применеи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нориатив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0,769 кг/л) и расходы на приобретение ГСМ - 8,95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. (уменьшены расходы на приобретение моторных масел).</w:t>
            </w:r>
          </w:p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Обоснование снижения затрат: на основании п. 22 Правил регулирования отказ во включении затрат в случае если экономическая </w:t>
            </w:r>
            <w:proofErr w:type="gram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обоснованность  таких</w:t>
            </w:r>
            <w:proofErr w:type="gram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не подтверждена.</w:t>
            </w: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материалы и малоценные основные средства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транспортных средств, принятых для расчета ГСМ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работы и (или) услуги по эксплуатации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235 649,21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235 649,21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расчету регулируемой организации:</w:t>
            </w:r>
          </w:p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- 185 248,88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расходы на услуги по размещению отходов на участках с применением специализированной техники; </w:t>
            </w:r>
          </w:p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- 5200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тех. </w:t>
            </w: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обслуживание сооружения по очистке фильтрата полигона ТБО, </w:t>
            </w:r>
          </w:p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- 2 179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тех. обслуживание весового хозяйства; </w:t>
            </w:r>
          </w:p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- 43 021,33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вывоз концентрата. </w:t>
            </w:r>
          </w:p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Экспертная группа в соответствии с представленными расчетами объемов, в том числе с учетом проектной документации и договорами, а также коммерческими предложениями предлагает принять затраты в объеме, заявленном организацией</w:t>
            </w: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уплату процентов по займам и кредитам, не учитываемые при определении налоговой базы налога на прибыль  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38 609,21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38 609,21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расчету регулируемой организации:</w:t>
            </w:r>
          </w:p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- 4914,26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техническое обслуживание электрических сетей, </w:t>
            </w:r>
          </w:p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-4155,45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-техническое обслуживание водозаборного узла, </w:t>
            </w:r>
          </w:p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-4800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техническое обслуживание установки биологической очистки сточных вод, </w:t>
            </w:r>
          </w:p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-2400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техническое обслуживание комплекса обработки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талодождевых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осадков СТОВ-Дождь-25,</w:t>
            </w:r>
          </w:p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- 6142,80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. -техническое обслуживание водопроводно-канализационного хозяйства,</w:t>
            </w:r>
          </w:p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- 3454,23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. -обслуживание котельной № 1,</w:t>
            </w:r>
          </w:p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- 3454,23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-обслуживание котельной № 3, </w:t>
            </w:r>
          </w:p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-2246,01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-техническое обслуживание общеобменной, производственная вентиляция и системы кондиционирования специализированной организацией, в том числе ЗИП, </w:t>
            </w:r>
          </w:p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- 186,67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. - техническое обслуживание контейнерной автозаправочной станции (КАЗС) специализированной организацией, в том числе ЗИП,</w:t>
            </w:r>
          </w:p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- 1133,33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техническое обслуживание сетей связи, </w:t>
            </w:r>
          </w:p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- 1080,56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-техническое обслуживание пожарной сигнализации, системы оповещения, охранная сигнализация, системы дымоудаления, </w:t>
            </w:r>
          </w:p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- 2241,67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-техническое обслуживание системы видеонаблюдения CCTV, </w:t>
            </w:r>
          </w:p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- 391,67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техническое обслуживание системы контроля управления доступом (СКУД), </w:t>
            </w:r>
          </w:p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- 825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. - техническое обслуживание объектовой системы оповещения с присоединением к региональной системе оповещения населения города Москвы о чрезвычайных ситуациях,</w:t>
            </w:r>
          </w:p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- 500,56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-приобретение хозяйственных товаров, </w:t>
            </w:r>
          </w:p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- 682,79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. - приобретение канцелярских принадлежностей. Экспертная группа в соответствии с представленными договорами, а также коммерческими предложениями предлагает принять затраты в объеме, заявленном организацией</w:t>
            </w: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оплату труда и отчисления на социальные нужды основного производственного персонала, в том числе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145 850,68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145 850,68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основного производственного персонала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112 020,49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112 020,49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расчету организации: расходы на ФОТ основного производственного персонала рассчитаны в соответствии со штатным расписанием исходя из численности 194 человек и средней з/п - 48,12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1 чел. в месяц.  Экспертная группа в соответствии с представленными расчетами, штатным расписанием предлагает принять затраты в объеме, заявленном организацией</w:t>
            </w: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Ставка отчисления на социальные нужды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0,302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0,302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со ст. 425 НК и ст.1 Федерального закона от 31.12.2017 № 484-ФЗ (размер страховых взносов - 30,2 %, в том числе 0,2 % в соотв. с классом профессионального риска - 1). </w:t>
            </w: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33 830,19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33 830,19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(среднесписочная), принятая для расчета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194,00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194,00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среднемесячная оплата труда на 1 работника производственного персонала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./чел./мес.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48,12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48,12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производственные расходы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280 928,58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280 928,58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расчету регулируемой организации: </w:t>
            </w:r>
          </w:p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-61 425,23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-расходы на техническое обслуживание специальной техники, </w:t>
            </w:r>
          </w:p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- 16790,01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экологические и природоохранные мероприятия, </w:t>
            </w:r>
          </w:p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- 6509,74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-приобретение спецодежды и средств индивидуальной защиты, </w:t>
            </w:r>
          </w:p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- 4224,73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услуги по уборке помещений вспомогательного назначения, </w:t>
            </w:r>
          </w:p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- 39561,14- услуги организации питания, </w:t>
            </w:r>
          </w:p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- 64 877,90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услуги по уходу за газонами, </w:t>
            </w:r>
          </w:p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- 6066,50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. - услуги по оказанию медицинского обслуживания,</w:t>
            </w:r>
          </w:p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- 1800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-дезинсекция, дератизация, </w:t>
            </w:r>
          </w:p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-68930,88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. - обслуживание дороги и территории объектов за основной территорией,</w:t>
            </w:r>
          </w:p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10742,45- прочие производственные расходы. Экспертная группа в </w:t>
            </w: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соответствии с представленными договорами, а также коммерческими предложениями предлагает принять затраты в объеме, заявленном организацией</w:t>
            </w: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амортизацию автотранспорта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89 482,41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89 482,41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расчету регулируемой организации: амортизационные отчисления на 33 ед. транспортных средств. Экспертная группа предлагает принять затраты в объеме, заявленном организацией</w:t>
            </w: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Ремонтные расходы, в том числе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20 896,70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20 896,70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текущий ремонт объектов, используемых для обработки, обезвреживания и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захоронениея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твердых коммунальных отходов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капитальный ремонт объектов, используемых для обработки, обезвреживания и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захоронениея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твердых коммунальных отходов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ремонтного персонала, в том числе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20 896,70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20 896,70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ремонтного персонала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16 049,69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16 049,69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расчету организации: расходы на ФОТ ремонтного персонала рассчитаны в соответствии со штатным расписанием исходя из численности 26 человек и средней з/п -51,44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на 1 </w:t>
            </w:r>
            <w:proofErr w:type="gram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чел .</w:t>
            </w:r>
            <w:proofErr w:type="gram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месяц.  Экспертная группа в соответствии с представленными расчетами, штатным расписанием </w:t>
            </w:r>
            <w:proofErr w:type="gram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предлагает  принять</w:t>
            </w:r>
            <w:proofErr w:type="gram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затраты в объеме, заявленном организацией</w:t>
            </w: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Ставка отчисления на социальные нужды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0,302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0,302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со ст. 425 НК и ст.1 Федерального закона от 31.12.2017 № 484-ФЗ (размер страховых взносов - 30,2 %, в том числе 0,2 % в соотв. с классом профессионального риска - 1). </w:t>
            </w: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Отчисления на социальные нужды </w:t>
            </w: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ремонтного персонала, в том числе налоги и сборы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4 847,01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4 847,01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(среднесписочная), принятая для расчета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среднемесячная оплата труда на 1 работника ремонтного персонала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./чел./мес.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51,44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51,44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расходы, в том числе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38 815,76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37 238,85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-1 576,91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оплату услуг связи, вневедомственной охраны, юридических, информационных, </w:t>
            </w:r>
            <w:proofErr w:type="gram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аудиторских ,</w:t>
            </w:r>
            <w:proofErr w:type="gram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консультационных услуг, в том числе: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11 589,23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11 589,23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 и интернет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419,23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419,23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расчету регулируемой организации: 360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предоставление услуг связи с доступом в интернет, 59,23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. - предоставление услуг голосовой связи. Экспертная группа в соответствии с представленными договорами предлагает принять затраты в объеме, заявленном организацией</w:t>
            </w: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услуги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аудиторские услуги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консультационные услуги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вневедомственной охране объектов и территорий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11 170,00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11 170,00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расчету регулируемой организации: расходы по договору на оказание охранных услуг объекта и имущества от 01.10.2019 № 33 с ООО Частное охранное предприятие «Байкал». Экспертная группа предлагает принять затраты в объеме, заявленном организацией</w:t>
            </w: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услуги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арендная плата, лизинговые платежи, не связанные с арендой (лизингом)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служебные командировки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страхование производственных </w:t>
            </w: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объектов, учитываемые при определении базы по налогу на прибыль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административные расходы 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амортизацию непроизводственных активов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безопасности функционирования используемых для обработки, обезвреживания, захоронения твердых коммунальных отходов, в том числе расходы на защиту от террористических угроз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27 226,53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25 649,62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-1 576,91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административно-управленческого персонала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20 911,31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19 700,17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-1 211,14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расчету организации: 20911,31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расходы на ФОТ АУП, рассчитаны в соответствии со штатным расписанием исходя из численности 28 человек и средней з/п -62,24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на 1 чел. в месяц.  По расчету экспертная группа: 19700,17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рассчитаны в соответствии со штатным расписанием исходя из численности 26 человек (исключены 2 менеджера по маркетингу и сбыту продукции) и средней з/п - 63,14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. на 1 чел. в месяц. Обоснование снижения затрат: исключение затрат на нерегулируемый вид деятельности согласно п. 10 Основ ценообразования</w:t>
            </w: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Ставка отчисления на социальные нужды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со ст. 425 НК и ст.1 Федерального закона от 31.12.2017 № 484-ФЗ (размер страховых взносов - 30,2 %, в том числе 0,2 % в соотв. с классом профессионального риска - 1). </w:t>
            </w: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Отчисления на социальные нужды административно-управленческого персонала, в том числе </w:t>
            </w: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налоги и сборы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6 315,22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5 949,45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-365,77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(среднесписочная), принятая для расчета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-2,00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среднемесячная оплата труда на 1 работника административно - управленческого персонала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./чел./мес.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62,24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63,14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приобретаемые энергетические ресурсы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57 527,73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57 527,73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Электроэнергия 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57 527,73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57 527,73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расчету регулируемой организации: расходы на электроснабжение зданий и сооружений объекта исходя из проектная документации, договора энергоснабжения № 80000399 от 22.01.2019 с ПАО «Калужская сбытовая компания» и первичной документации от ПАО «Калужская сбытовая компания» (счет за потребленную электроэнергию). Экспертная группа предлагает принять затраты в объеме, заявленном организацией</w:t>
            </w: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Объём покупной энергии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тыс.кВт</w:t>
            </w:r>
            <w:proofErr w:type="spellEnd"/>
            <w:proofErr w:type="gram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10 412,22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10 412,22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Тариф на электроэнергию энергию 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руб./кВт*ч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4,47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4,47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МВт*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14,26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14,26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Ставка за мощность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руб./МВт*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772,80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772,80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теплоэнергия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теплоноситель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топливо (природный газ)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Неподконтрольные расходы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256 147,45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254 193,32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-1 954,13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арендную плату и лизинговые платежи в отношении объектов, используемых для обработки, обезвреживания, захоронения твердых коммунальных отходов, в том числе: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имущества, в том числе: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объектов в государственной собственности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объектов в муниципальной собственности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концессионная плата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лизинговые платежи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аренда земельных участков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уплате налогов и сборов, в том числе: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139 559,61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138 206,47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-1 353,14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119 661,07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118 307,93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-1 353,14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9904A8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расчету организации: 119 661,07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налог на недвижимое имущество исходя из первоначальной стоимости имущества и налоговой ставки - 2,2 %. По расчету экспертной группы: 118 307,93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. налог на недвижимое имущество исходя из среднегодовой стоимости имущества и налоговой ставки - 2,2 %. Расходы снижены на.</w:t>
            </w:r>
            <w:r w:rsidR="00DD52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снижения затрат: статья 375 Налогового Кодекса Российской Федерации.</w:t>
            </w: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19 403,01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19 403,01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9904A8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расчету организации: налог на недвижимое имущество исходя из кадастровой стоимости объектов и налоговой ставки - 1,5 %. Экспертная группа предлагает принять расходы по статье в размере, заявленном организацией. </w:t>
            </w: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495,53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495,53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9904A8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расчету организации: расходы на транспортный налог по 33 единицам транспортных средств и ставкам по транспортному налогу в соответствии с законом г. Москвы от 09.07.2008 № 33"О транспортном налоге". Экспертная группа предлагает включить в расчет затраты по статье в объеме, заявленном организацией.  </w:t>
            </w: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товаров, работ и услуг других операторов по обращению с твердыми коммунальными отходами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плату за негативное воздействие на окружающую среду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116 587,84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115 986,85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-600,99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расчету регулируемой организации 116 587,84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.- плата за размещение ТКО исходя из  исходя из массы размещения ТКО 1563 тыс. тонн, в том числе: 4 класс опасности – 1148,805 тыс. тонн, 5 класс опасности –414,195 тыс. тонн и ставок платы за негативное воздействие при размещении ТКО 4 класса опасности - 95 руб./тонна, 5 класса опасности - 17,99 руб./тонна.  Распределения расчетной массы ТКО (4 класс – 73,5 %, 5 класс – 26,5 %). По расчету экспертной группы:115 986,85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.- плата за размещение ТКО исходя из  исходя из массы размещения ТКО 1563 тыс. тонн, в том числе: 4 класс опасности – 1140,99 тыс. тонн, 5 класс опасности – 422,01 тыс. тонн и ставок платы за негативное воздействие при размещении ТКО 4 класса опасности - 95 руб./тонна, 5 класса опасности - 17,99 руб./тонна.  Распределение расчетной массы размещения ТКО по классам опасности осуществляется в соответствии с территориальной схемой обращения с отходами, в том числе с ТКО , утвержденной постановлением Правительства Москвы от 09.08.2016 № 492-ПП  (4 класс – 73 %, 5 класс – 27 %) Обоснование снижения затрат: пункт 43(1) Основ ценообразования.</w:t>
            </w: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Займы и кредиты 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займов и кредитов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процентов по займам и кредитам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Сбытовые расходы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средств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компенсацию экономически обоснованных расходов </w:t>
            </w: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недополученных доходов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trHeight w:val="62"/>
          <w:jc w:val="center"/>
        </w:trPr>
        <w:tc>
          <w:tcPr>
            <w:tcW w:w="12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амортизацию основных средств и нематериальных активов, относимые к объектам, используемым для обработки, обезвреживания, захоронения твердых коммунальных отходов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701 121,83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701 121,83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6A4" w:rsidRPr="00DB46A4" w:rsidRDefault="00DB46A4" w:rsidP="009904A8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расчету организации: амортизационные отчисления по основным средствам согласно представленным расчетам, </w:t>
            </w:r>
            <w:proofErr w:type="spellStart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оборотно</w:t>
            </w:r>
            <w:proofErr w:type="spellEnd"/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-сальдовым ведомостям, инвентарным карточкам учета объектов ОС. Экспертная группа предлагает принять затраты в объеме, заявленном организацией. </w:t>
            </w:r>
          </w:p>
        </w:tc>
      </w:tr>
      <w:tr w:rsidR="00DB46A4" w:rsidRPr="00DB46A4" w:rsidTr="00245A89">
        <w:tblPrEx>
          <w:tblCellMar>
            <w:left w:w="0" w:type="dxa"/>
            <w:right w:w="0" w:type="dxa"/>
          </w:tblCellMar>
        </w:tblPrEx>
        <w:trPr>
          <w:gridBefore w:val="1"/>
          <w:wBefore w:w="96" w:type="pct"/>
          <w:trHeight w:val="62"/>
          <w:jc w:val="center"/>
        </w:trPr>
        <w:tc>
          <w:tcPr>
            <w:tcW w:w="4904" w:type="pct"/>
            <w:gridSpan w:val="12"/>
            <w:shd w:val="clear" w:color="FFFFFF" w:fill="auto"/>
            <w:vAlign w:val="center"/>
          </w:tcPr>
          <w:p w:rsidR="00DB46A4" w:rsidRPr="00DB46A4" w:rsidRDefault="00DB46A4" w:rsidP="00DB46A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  <w:tr w:rsidR="00DB46A4" w:rsidRPr="00DB46A4" w:rsidTr="00245A89">
        <w:tblPrEx>
          <w:tblCellMar>
            <w:left w:w="0" w:type="dxa"/>
            <w:right w:w="0" w:type="dxa"/>
          </w:tblCellMar>
        </w:tblPrEx>
        <w:trPr>
          <w:gridBefore w:val="1"/>
          <w:wBefore w:w="96" w:type="pct"/>
          <w:trHeight w:val="62"/>
          <w:jc w:val="center"/>
        </w:trPr>
        <w:tc>
          <w:tcPr>
            <w:tcW w:w="4904" w:type="pct"/>
            <w:gridSpan w:val="12"/>
            <w:shd w:val="clear" w:color="FFFFFF" w:fill="auto"/>
            <w:vAlign w:val="center"/>
          </w:tcPr>
          <w:p w:rsidR="00DB46A4" w:rsidRPr="0072406E" w:rsidRDefault="00DB46A4" w:rsidP="00DB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6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</w:t>
            </w:r>
            <w:r w:rsidRPr="00724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Анализ экономической обоснованности величины нормативной и предпринимательской прибыли на 2019 год.                                                                            </w:t>
            </w:r>
          </w:p>
          <w:p w:rsidR="00DB46A4" w:rsidRPr="00DB46A4" w:rsidRDefault="00DB46A4" w:rsidP="00DB46A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</w:rPr>
            </w:pPr>
          </w:p>
        </w:tc>
      </w:tr>
      <w:tr w:rsidR="0072406E" w:rsidRPr="00DB46A4" w:rsidTr="0072406E">
        <w:trPr>
          <w:gridBefore w:val="1"/>
          <w:wBefore w:w="96" w:type="pct"/>
          <w:trHeight w:val="62"/>
          <w:jc w:val="center"/>
        </w:trPr>
        <w:tc>
          <w:tcPr>
            <w:tcW w:w="1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46A4" w:rsidRPr="00DB46A4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6A4" w:rsidRPr="00DB46A4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6A4" w:rsidRPr="00DB46A4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Регулируемая организация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6A4" w:rsidRPr="00DB46A4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Экспертная группа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6A4" w:rsidRPr="00DB46A4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6A4" w:rsidRPr="00DB46A4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72406E" w:rsidRPr="00DB46A4" w:rsidTr="0072406E">
        <w:trPr>
          <w:gridBefore w:val="1"/>
          <w:wBefore w:w="96" w:type="pct"/>
          <w:trHeight w:val="62"/>
          <w:jc w:val="center"/>
        </w:trPr>
        <w:tc>
          <w:tcPr>
            <w:tcW w:w="1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46A4" w:rsidRPr="00DB46A4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46A4" w:rsidRPr="00DB46A4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46A4" w:rsidRPr="00DB46A4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46A4" w:rsidRPr="00DB46A4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46A4" w:rsidRPr="00DB46A4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6A4" w:rsidRPr="00DB46A4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2406E" w:rsidRPr="00DB46A4" w:rsidTr="0072406E">
        <w:trPr>
          <w:gridBefore w:val="1"/>
          <w:wBefore w:w="96" w:type="pct"/>
          <w:trHeight w:val="62"/>
          <w:jc w:val="center"/>
        </w:trPr>
        <w:tc>
          <w:tcPr>
            <w:tcW w:w="1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Нормативная прибыль, в том числе: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46A4" w:rsidRPr="00DB46A4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6A4" w:rsidRPr="00DB46A4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6A4" w:rsidRPr="00DB46A4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6A4" w:rsidRPr="00DB46A4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6E" w:rsidRPr="00DB46A4" w:rsidTr="0072406E">
        <w:trPr>
          <w:gridBefore w:val="1"/>
          <w:wBefore w:w="96" w:type="pct"/>
          <w:trHeight w:val="62"/>
          <w:jc w:val="center"/>
        </w:trPr>
        <w:tc>
          <w:tcPr>
            <w:tcW w:w="1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6A4" w:rsidRPr="00DB46A4" w:rsidRDefault="00DB46A4" w:rsidP="009904A8">
            <w:pPr>
              <w:spacing w:after="0" w:line="240" w:lineRule="auto"/>
              <w:ind w:lef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 возврат займов и кредитов, привлекаемых на реализацию инвестиционной программы регулируемой организации, в размере, определяемом исходя из срока их возврата, предусмотренного договорами займа и кредитными договорами, в том числе расходы на привлечение и погашение таких займов и кредитов, а также проценты по таким займам и кредитам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6A4" w:rsidRPr="00DB46A4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6A4" w:rsidRPr="00DB46A4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6A4" w:rsidRPr="00DB46A4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46A4" w:rsidRPr="00DB46A4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406E" w:rsidRPr="00DB46A4" w:rsidTr="0072406E">
        <w:trPr>
          <w:gridBefore w:val="1"/>
          <w:wBefore w:w="96" w:type="pct"/>
          <w:trHeight w:val="62"/>
          <w:jc w:val="center"/>
        </w:trPr>
        <w:tc>
          <w:tcPr>
            <w:tcW w:w="14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6A4" w:rsidRPr="00DB46A4" w:rsidRDefault="00DB46A4" w:rsidP="009904A8">
            <w:pPr>
              <w:spacing w:after="0" w:line="240" w:lineRule="auto"/>
              <w:ind w:lef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предпринимательская прибыль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46A4" w:rsidRPr="00DB46A4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114 972,46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114 077,10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6A4" w:rsidRPr="00DB46A4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-895,37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6A4" w:rsidRPr="00DB46A4" w:rsidRDefault="00DB46A4" w:rsidP="009904A8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6A4">
              <w:rPr>
                <w:rFonts w:ascii="Times New Roman" w:eastAsia="Times New Roman" w:hAnsi="Times New Roman" w:cs="Times New Roman"/>
                <w:sz w:val="20"/>
                <w:szCs w:val="20"/>
              </w:rPr>
              <w:t>5 % от расходов исходя из пункта 39 Основ ценообразования</w:t>
            </w:r>
          </w:p>
        </w:tc>
      </w:tr>
      <w:tr w:rsidR="00DB46A4" w:rsidRPr="00DB46A4" w:rsidTr="00DD528D">
        <w:tblPrEx>
          <w:tblCellMar>
            <w:left w:w="0" w:type="dxa"/>
            <w:right w:w="0" w:type="dxa"/>
          </w:tblCellMar>
        </w:tblPrEx>
        <w:trPr>
          <w:gridBefore w:val="2"/>
          <w:wBefore w:w="220" w:type="pct"/>
          <w:trHeight w:val="1094"/>
          <w:jc w:val="center"/>
        </w:trPr>
        <w:tc>
          <w:tcPr>
            <w:tcW w:w="4780" w:type="pct"/>
            <w:gridSpan w:val="11"/>
            <w:shd w:val="clear" w:color="FFFFFF" w:fill="auto"/>
          </w:tcPr>
          <w:p w:rsidR="00DB46A4" w:rsidRPr="0072406E" w:rsidRDefault="00DB46A4" w:rsidP="0099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Расчетная предпринимательская прибыль в 2019 году по расчету организации составит 114 972,46 тыс. руб. </w:t>
            </w:r>
          </w:p>
          <w:p w:rsidR="00DB46A4" w:rsidRPr="00DB46A4" w:rsidRDefault="00DB46A4" w:rsidP="00DD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" w:firstLine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расчету экспертной группы расчетная предпринимательская прибыль составит 114 077,10 </w:t>
            </w:r>
            <w:proofErr w:type="spellStart"/>
            <w:r w:rsidRPr="0072406E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24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DB46A4" w:rsidRPr="0072406E" w:rsidRDefault="00DB46A4" w:rsidP="00990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06E">
        <w:rPr>
          <w:rFonts w:ascii="Times New Roman" w:eastAsia="Times New Roman" w:hAnsi="Times New Roman" w:cs="Times New Roman"/>
          <w:sz w:val="24"/>
          <w:szCs w:val="24"/>
        </w:rPr>
        <w:t xml:space="preserve">5. Необходимая валовая выручка в 2019 году составит: по расчету организации составит 2 414 421,73 тыс. руб., по расчету экспертной группы – 2 395 619,06 </w:t>
      </w:r>
      <w:proofErr w:type="spellStart"/>
      <w:r w:rsidRPr="0072406E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72406E">
        <w:rPr>
          <w:rFonts w:ascii="Times New Roman" w:eastAsia="Times New Roman" w:hAnsi="Times New Roman" w:cs="Times New Roman"/>
          <w:sz w:val="24"/>
          <w:szCs w:val="24"/>
        </w:rPr>
        <w:t xml:space="preserve">. отклонение составит – 18 802,67 </w:t>
      </w:r>
      <w:proofErr w:type="spellStart"/>
      <w:r w:rsidRPr="0072406E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7240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6A4" w:rsidRPr="0072406E" w:rsidRDefault="00DB46A4" w:rsidP="009904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72406E">
        <w:rPr>
          <w:rFonts w:ascii="Times New Roman" w:eastAsia="Times New Roman" w:hAnsi="Times New Roman" w:cs="Times New Roman"/>
          <w:sz w:val="24"/>
          <w:szCs w:val="24"/>
        </w:rPr>
        <w:t>Экспертная группа предлагает утвердить</w:t>
      </w:r>
      <w:r w:rsidRPr="007240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2406E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72406E">
        <w:rPr>
          <w:rFonts w:ascii="Times New Roman" w:eastAsia="Times New Roman" w:hAnsi="Times New Roman" w:cs="Times New Roman"/>
          <w:spacing w:val="7"/>
          <w:sz w:val="24"/>
          <w:szCs w:val="24"/>
        </w:rPr>
        <w:t>общества с ограниченной ответственностью «ПрофЗемРесурс»</w:t>
      </w:r>
      <w:r w:rsidRPr="0072406E">
        <w:rPr>
          <w:rFonts w:ascii="Times New Roman" w:eastAsia="Times New Roman" w:hAnsi="Times New Roman" w:cs="Times New Roman"/>
          <w:sz w:val="24"/>
          <w:szCs w:val="24"/>
        </w:rPr>
        <w:t xml:space="preserve">, применяющего общую систему налогообложения, </w:t>
      </w:r>
      <w:r w:rsidRPr="0072406E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предельны</w:t>
      </w:r>
      <w:r w:rsidR="003C7970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Pr="007240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2406E">
        <w:rPr>
          <w:rFonts w:ascii="Times New Roman" w:eastAsia="Times New Roman" w:hAnsi="Times New Roman" w:cs="Times New Roman"/>
          <w:sz w:val="24"/>
          <w:szCs w:val="24"/>
        </w:rPr>
        <w:t xml:space="preserve">тариф на захоронение ТКО на 2019 год в следующем размере: </w:t>
      </w:r>
    </w:p>
    <w:p w:rsidR="00DB46A4" w:rsidRPr="00DB46A4" w:rsidRDefault="00DB46A4" w:rsidP="00DB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126"/>
        <w:gridCol w:w="4359"/>
      </w:tblGrid>
      <w:tr w:rsidR="00DB46A4" w:rsidRPr="0072406E" w:rsidTr="0072406E">
        <w:trPr>
          <w:trHeight w:val="62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A4" w:rsidRPr="0072406E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6E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72406E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46A4" w:rsidRPr="0072406E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6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A4" w:rsidRPr="0072406E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6E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действия тариф</w:t>
            </w:r>
            <w:r w:rsidR="003C797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DB46A4" w:rsidRPr="0072406E" w:rsidTr="0072406E">
        <w:trPr>
          <w:trHeight w:val="62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A4" w:rsidRPr="0072406E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A4" w:rsidRPr="0072406E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A4" w:rsidRPr="0072406E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6E">
              <w:rPr>
                <w:rFonts w:ascii="Times New Roman" w:eastAsia="Times New Roman" w:hAnsi="Times New Roman" w:cs="Times New Roman"/>
                <w:sz w:val="20"/>
                <w:szCs w:val="20"/>
              </w:rPr>
              <w:t>21.10.2019 по 31.12.2019</w:t>
            </w:r>
          </w:p>
        </w:tc>
      </w:tr>
      <w:tr w:rsidR="00DB46A4" w:rsidRPr="0072406E" w:rsidTr="0072406E">
        <w:trPr>
          <w:trHeight w:val="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A4" w:rsidRPr="0072406E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6E">
              <w:rPr>
                <w:rFonts w:ascii="Times New Roman" w:eastAsia="Times New Roman" w:hAnsi="Times New Roman" w:cs="Times New Roman"/>
                <w:sz w:val="20"/>
                <w:szCs w:val="20"/>
              </w:rPr>
              <w:t>Захоронение ТКО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A4" w:rsidRPr="0072406E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6E">
              <w:rPr>
                <w:rFonts w:ascii="Times New Roman" w:eastAsia="Times New Roman" w:hAnsi="Times New Roman" w:cs="Times New Roman"/>
                <w:sz w:val="20"/>
                <w:szCs w:val="20"/>
              </w:rPr>
              <w:t>руб./тонна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4" w:rsidRPr="0072406E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6E">
              <w:rPr>
                <w:rFonts w:ascii="Times New Roman" w:eastAsia="Times New Roman" w:hAnsi="Times New Roman" w:cs="Times New Roman"/>
                <w:sz w:val="20"/>
                <w:szCs w:val="20"/>
              </w:rPr>
              <w:t>1532,71</w:t>
            </w:r>
          </w:p>
        </w:tc>
      </w:tr>
      <w:tr w:rsidR="00DB46A4" w:rsidRPr="0072406E" w:rsidTr="0072406E">
        <w:trPr>
          <w:trHeight w:val="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4" w:rsidRPr="0072406E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6E">
              <w:rPr>
                <w:rFonts w:ascii="Times New Roman" w:eastAsia="Times New Roman" w:hAnsi="Times New Roman" w:cs="Times New Roman"/>
                <w:sz w:val="20"/>
                <w:szCs w:val="20"/>
              </w:rPr>
              <w:t>Темп роста тарифа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4" w:rsidRPr="0072406E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A4" w:rsidRPr="0072406E" w:rsidRDefault="00DB46A4" w:rsidP="00DB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82CC6" w:rsidRDefault="00382CC6" w:rsidP="00382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6A4" w:rsidRPr="0072406E" w:rsidRDefault="00DB46A4" w:rsidP="00382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06E">
        <w:rPr>
          <w:rFonts w:ascii="Times New Roman" w:eastAsia="Times New Roman" w:hAnsi="Times New Roman" w:cs="Times New Roman"/>
          <w:sz w:val="24"/>
          <w:szCs w:val="24"/>
        </w:rPr>
        <w:lastRenderedPageBreak/>
        <w:t>Расчет тариф</w:t>
      </w:r>
      <w:r w:rsidR="003C797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2406E">
        <w:rPr>
          <w:rFonts w:ascii="Times New Roman" w:eastAsia="Times New Roman" w:hAnsi="Times New Roman" w:cs="Times New Roman"/>
          <w:sz w:val="24"/>
          <w:szCs w:val="24"/>
        </w:rPr>
        <w:t xml:space="preserve"> на расчетный период по статьям расходов, предлагаем</w:t>
      </w:r>
      <w:r w:rsidR="008A5F1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2406E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для установления и рассчитанн</w:t>
      </w:r>
      <w:r w:rsidR="008A5F1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2406E">
        <w:rPr>
          <w:rFonts w:ascii="Times New Roman" w:eastAsia="Times New Roman" w:hAnsi="Times New Roman" w:cs="Times New Roman"/>
          <w:sz w:val="24"/>
          <w:szCs w:val="24"/>
        </w:rPr>
        <w:t xml:space="preserve"> экспертной группой</w:t>
      </w:r>
      <w:r w:rsidR="008A5F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406E">
        <w:rPr>
          <w:rFonts w:ascii="Times New Roman" w:eastAsia="Times New Roman" w:hAnsi="Times New Roman" w:cs="Times New Roman"/>
          <w:sz w:val="24"/>
          <w:szCs w:val="24"/>
        </w:rPr>
        <w:t xml:space="preserve"> приведен в приложении </w:t>
      </w:r>
      <w:r w:rsidR="008A5F19">
        <w:rPr>
          <w:rFonts w:ascii="Times New Roman" w:eastAsia="Times New Roman" w:hAnsi="Times New Roman" w:cs="Times New Roman"/>
          <w:sz w:val="24"/>
          <w:szCs w:val="24"/>
        </w:rPr>
        <w:br/>
      </w:r>
      <w:r w:rsidR="003C7970" w:rsidRPr="0072406E">
        <w:rPr>
          <w:rFonts w:ascii="Times New Roman" w:eastAsia="Times New Roman" w:hAnsi="Times New Roman" w:cs="Times New Roman"/>
          <w:sz w:val="24"/>
          <w:szCs w:val="24"/>
        </w:rPr>
        <w:t>к экспертному</w:t>
      </w:r>
      <w:r w:rsidRPr="0072406E">
        <w:rPr>
          <w:rFonts w:ascii="Times New Roman" w:eastAsia="Times New Roman" w:hAnsi="Times New Roman" w:cs="Times New Roman"/>
          <w:sz w:val="24"/>
          <w:szCs w:val="24"/>
        </w:rPr>
        <w:t xml:space="preserve"> заключению.</w:t>
      </w:r>
    </w:p>
    <w:p w:rsidR="00DB46A4" w:rsidRPr="0072406E" w:rsidRDefault="00DB46A4" w:rsidP="00382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06E">
        <w:rPr>
          <w:rFonts w:ascii="Times New Roman" w:eastAsia="Times New Roman" w:hAnsi="Times New Roman" w:cs="Times New Roman"/>
          <w:sz w:val="24"/>
          <w:szCs w:val="24"/>
        </w:rPr>
        <w:t>7. Сравнительный анализ динамики необходимой валовой выручки, в том числе расходов по группам, величины прибыли.</w:t>
      </w:r>
    </w:p>
    <w:p w:rsidR="00DB46A4" w:rsidRPr="0072406E" w:rsidRDefault="00DB46A4" w:rsidP="00382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06E">
        <w:rPr>
          <w:rFonts w:ascii="Times New Roman" w:eastAsia="Times New Roman" w:hAnsi="Times New Roman" w:cs="Times New Roman"/>
          <w:sz w:val="24"/>
          <w:szCs w:val="24"/>
        </w:rPr>
        <w:t>Сравнительный анализ динамики необходимой валовой выручки по отношению к предыдущим периодам регулирования провести не представляется возможным, в связи с тем, что организация не осуществляла деятельность по захоронению ТКО в предыдущем периоде регулирования.</w:t>
      </w:r>
    </w:p>
    <w:p w:rsidR="00DB46A4" w:rsidRPr="0072406E" w:rsidRDefault="00DB46A4" w:rsidP="00382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06E">
        <w:rPr>
          <w:rFonts w:ascii="Times New Roman" w:eastAsia="Times New Roman" w:hAnsi="Times New Roman" w:cs="Times New Roman"/>
          <w:sz w:val="24"/>
          <w:szCs w:val="24"/>
        </w:rPr>
        <w:t>Сравнительный анализ динамики необходимой валовой выручки по отношению к другим регулируемым организациям провести не представляется возможным ввиду отсутствия организаций, работающих в сопоставимых условиях (аналогичные объемы реализации услуг, производственной мощности и характеристике полигона, эксплуатируемой технике и прочее).</w:t>
      </w:r>
    </w:p>
    <w:p w:rsidR="00DB46A4" w:rsidRPr="0072406E" w:rsidRDefault="00DB46A4" w:rsidP="0038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06E">
        <w:rPr>
          <w:rFonts w:ascii="Times New Roman" w:eastAsia="Times New Roman" w:hAnsi="Times New Roman" w:cs="Times New Roman"/>
          <w:sz w:val="24"/>
          <w:szCs w:val="24"/>
        </w:rPr>
        <w:t>8. В соответствии с действующим законодательством к регулируемым видам деятельности относятся, в том числе захоронение, обработка ТКО. Вместе с тем, регулирование тарифов на захоронение и обработку отходов производства и потребления, не относящихся к ТКО, действующим законодательством не предусмотрено. В этой связи, в случае ведения деятельности по обработке и захоронению отходов производства и потребления, не относящихся к ТКО, операторам по обращению с ТКО необходимо в соответствии с пунктом 5 статьи 24.8 Федерального закона от 24.06.1988 № 89-ФЗ предусмотреть бухгалтерский учет и раздельный учет расходов и доходов по регулируемым видам деятельности в области обращения с ТКО в соответствии с законодательством Российской Федерации.</w:t>
      </w:r>
    </w:p>
    <w:p w:rsidR="00DB46A4" w:rsidRPr="0072406E" w:rsidRDefault="00DB46A4" w:rsidP="00DB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091" w:rsidRDefault="003E3091" w:rsidP="00DB46A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5ED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DB46A4" w:rsidRPr="00D955ED" w:rsidRDefault="00DB46A4" w:rsidP="00DB46A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6A4">
        <w:rPr>
          <w:rFonts w:ascii="Times New Roman" w:hAnsi="Times New Roman" w:cs="Times New Roman"/>
          <w:color w:val="000000"/>
          <w:sz w:val="24"/>
          <w:szCs w:val="24"/>
        </w:rPr>
        <w:t>Утвердить с 21 октября 2019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предложенный </w:t>
      </w:r>
      <w:r w:rsidRPr="00DB46A4">
        <w:rPr>
          <w:rFonts w:ascii="Times New Roman" w:hAnsi="Times New Roman" w:cs="Times New Roman"/>
          <w:color w:val="000000"/>
          <w:sz w:val="24"/>
          <w:szCs w:val="24"/>
        </w:rPr>
        <w:t>предельный тариф на захоронение твердых коммунальных отходов для общества с ограниченной ответственностью «ПрофЗемРесурс», применяющего общую систему налогообложения, на 2019 год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B46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3633" w:rsidRDefault="00AA3633" w:rsidP="00055B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91" w:rsidRPr="002C7220" w:rsidRDefault="003E3091" w:rsidP="00055B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пояснительной запиской</w:t>
      </w:r>
      <w:r w:rsidR="00350438" w:rsidRPr="00350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438">
        <w:rPr>
          <w:rFonts w:ascii="Times New Roman" w:hAnsi="Times New Roman" w:cs="Times New Roman"/>
          <w:b/>
          <w:sz w:val="24"/>
          <w:szCs w:val="24"/>
        </w:rPr>
        <w:t>и экспертным заключением</w:t>
      </w:r>
      <w:r w:rsidRPr="002C7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21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904A8">
        <w:rPr>
          <w:rFonts w:ascii="Times New Roman" w:hAnsi="Times New Roman" w:cs="Times New Roman"/>
          <w:b/>
          <w:sz w:val="24"/>
          <w:szCs w:val="24"/>
        </w:rPr>
        <w:t>10</w:t>
      </w:r>
      <w:r w:rsidR="00B10211">
        <w:rPr>
          <w:rFonts w:ascii="Times New Roman" w:hAnsi="Times New Roman" w:cs="Times New Roman"/>
          <w:b/>
          <w:sz w:val="24"/>
          <w:szCs w:val="24"/>
        </w:rPr>
        <w:t>.</w:t>
      </w:r>
      <w:r w:rsidR="00350438">
        <w:rPr>
          <w:rFonts w:ascii="Times New Roman" w:hAnsi="Times New Roman" w:cs="Times New Roman"/>
          <w:b/>
          <w:sz w:val="24"/>
          <w:szCs w:val="24"/>
        </w:rPr>
        <w:t>10</w:t>
      </w:r>
      <w:r w:rsidR="00B10211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Pr="002C7220">
        <w:rPr>
          <w:rFonts w:ascii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bookmarkEnd w:id="2"/>
    <w:p w:rsidR="00ED401B" w:rsidRDefault="00ED401B" w:rsidP="001371D0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4A8" w:rsidRDefault="009904A8" w:rsidP="001371D0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GoBack"/>
      <w:bookmarkEnd w:id="4"/>
    </w:p>
    <w:p w:rsidR="008A5F19" w:rsidRDefault="008A5F19" w:rsidP="001371D0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F19" w:rsidRDefault="008A5F19" w:rsidP="001371D0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B40" w:rsidRDefault="00022B40" w:rsidP="001371D0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ценам: </w:t>
      </w:r>
      <w:r w:rsidR="00176FD0">
        <w:rPr>
          <w:rFonts w:ascii="Times New Roman" w:eastAsia="Times New Roman" w:hAnsi="Times New Roman" w:cs="Times New Roman"/>
          <w:b/>
          <w:sz w:val="24"/>
          <w:szCs w:val="24"/>
        </w:rPr>
        <w:t>__________________________ О.А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76FD0">
        <w:rPr>
          <w:rFonts w:ascii="Times New Roman" w:eastAsia="Times New Roman" w:hAnsi="Times New Roman" w:cs="Times New Roman"/>
          <w:b/>
          <w:sz w:val="24"/>
          <w:szCs w:val="24"/>
        </w:rPr>
        <w:t>Викторова</w:t>
      </w:r>
    </w:p>
    <w:p w:rsidR="008A020C" w:rsidRDefault="008A020C" w:rsidP="00FE6EAE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20C" w:rsidRDefault="008A020C" w:rsidP="00FE6EAE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20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Гаврикова</w:t>
      </w:r>
    </w:p>
    <w:p w:rsidR="00192AA1" w:rsidRDefault="00192AA1" w:rsidP="00FE6EAE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20C" w:rsidRPr="00022B40" w:rsidRDefault="008A020C" w:rsidP="00FE6EAE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Кузина</w:t>
      </w:r>
    </w:p>
    <w:p w:rsidR="00022B40" w:rsidRPr="00022B40" w:rsidRDefault="00022B40" w:rsidP="00FE6EAE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B40" w:rsidRPr="00022B40" w:rsidRDefault="00022B40" w:rsidP="00FE6EAE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Д.Ю. Лаврентьев</w:t>
      </w:r>
    </w:p>
    <w:p w:rsidR="00022B40" w:rsidRPr="00022B40" w:rsidRDefault="00022B40" w:rsidP="00FE6EAE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B40" w:rsidRDefault="00022B40" w:rsidP="00FE6EAE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С.И. Ландухова</w:t>
      </w:r>
    </w:p>
    <w:p w:rsidR="00505336" w:rsidRDefault="00505336" w:rsidP="00FE6EAE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AA1" w:rsidRDefault="00505336" w:rsidP="00FE6EAE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BB27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 </w:t>
      </w:r>
      <w:r w:rsidR="00253CA5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53CA5">
        <w:rPr>
          <w:rFonts w:ascii="Times New Roman" w:eastAsia="Times New Roman" w:hAnsi="Times New Roman" w:cs="Times New Roman"/>
          <w:b/>
          <w:sz w:val="24"/>
          <w:szCs w:val="24"/>
        </w:rPr>
        <w:t>И. Михалев</w:t>
      </w:r>
    </w:p>
    <w:p w:rsidR="008A020C" w:rsidRDefault="008A020C" w:rsidP="00FE6EAE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CC6" w:rsidRDefault="00382CC6" w:rsidP="00241574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CC6" w:rsidRDefault="00382CC6" w:rsidP="00241574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784" w:rsidRPr="005E3607" w:rsidRDefault="00022B40" w:rsidP="00241574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Ответственный секретарь комиссии по тарифам и </w:t>
      </w:r>
      <w:r w:rsidR="00350438" w:rsidRPr="00022B40">
        <w:rPr>
          <w:rFonts w:ascii="Times New Roman" w:eastAsia="Times New Roman" w:hAnsi="Times New Roman" w:cs="Times New Roman"/>
          <w:b/>
          <w:sz w:val="24"/>
          <w:szCs w:val="24"/>
        </w:rPr>
        <w:t>ценам</w:t>
      </w:r>
      <w:r w:rsidR="003504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0438" w:rsidRPr="00022B40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5E2BC2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350438"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="00350438">
        <w:rPr>
          <w:rFonts w:ascii="Times New Roman" w:eastAsia="Times New Roman" w:hAnsi="Times New Roman" w:cs="Times New Roman"/>
          <w:b/>
          <w:sz w:val="24"/>
          <w:szCs w:val="24"/>
        </w:rPr>
        <w:t>И.В.</w:t>
      </w:r>
      <w:r w:rsidR="003C4F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34FB">
        <w:rPr>
          <w:rFonts w:ascii="Times New Roman" w:eastAsia="Times New Roman" w:hAnsi="Times New Roman" w:cs="Times New Roman"/>
          <w:b/>
          <w:sz w:val="24"/>
          <w:szCs w:val="24"/>
        </w:rPr>
        <w:t>Егорова</w:t>
      </w:r>
      <w:r w:rsidR="00351784"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351784" w:rsidRPr="005E3607" w:rsidSect="00350438"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218" w:rsidRDefault="002C4218" w:rsidP="00385DEB">
      <w:pPr>
        <w:spacing w:after="0" w:line="240" w:lineRule="auto"/>
      </w:pPr>
      <w:r>
        <w:separator/>
      </w:r>
    </w:p>
  </w:endnote>
  <w:endnote w:type="continuationSeparator" w:id="0">
    <w:p w:rsidR="002C4218" w:rsidRDefault="002C4218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5031240"/>
      <w:docPartObj>
        <w:docPartGallery w:val="Page Numbers (Bottom of Page)"/>
        <w:docPartUnique/>
      </w:docPartObj>
    </w:sdtPr>
    <w:sdtContent>
      <w:p w:rsidR="003C7970" w:rsidRPr="009879F2" w:rsidRDefault="003C7970">
        <w:pPr>
          <w:pStyle w:val="a3"/>
          <w:jc w:val="center"/>
        </w:pPr>
        <w:r w:rsidRPr="009879F2">
          <w:fldChar w:fldCharType="begin"/>
        </w:r>
        <w:r w:rsidRPr="009879F2">
          <w:instrText>PAGE   \* MERGEFORMAT</w:instrText>
        </w:r>
        <w:r w:rsidRPr="009879F2">
          <w:fldChar w:fldCharType="separate"/>
        </w:r>
        <w:r>
          <w:rPr>
            <w:noProof/>
          </w:rPr>
          <w:t>1</w:t>
        </w:r>
        <w:r w:rsidRPr="009879F2">
          <w:fldChar w:fldCharType="end"/>
        </w:r>
      </w:p>
    </w:sdtContent>
  </w:sdt>
  <w:p w:rsidR="003C7970" w:rsidRDefault="003C797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970" w:rsidRDefault="003C7970">
    <w:pPr>
      <w:pStyle w:val="a3"/>
    </w:pPr>
  </w:p>
  <w:p w:rsidR="003C7970" w:rsidRDefault="003C79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218" w:rsidRDefault="002C4218" w:rsidP="00385DEB">
      <w:pPr>
        <w:spacing w:after="0" w:line="240" w:lineRule="auto"/>
      </w:pPr>
      <w:r>
        <w:separator/>
      </w:r>
    </w:p>
  </w:footnote>
  <w:footnote w:type="continuationSeparator" w:id="0">
    <w:p w:rsidR="002C4218" w:rsidRDefault="002C4218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2451"/>
    <w:multiLevelType w:val="hybridMultilevel"/>
    <w:tmpl w:val="DF822E8C"/>
    <w:lvl w:ilvl="0" w:tplc="AAE6AE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FD56FA"/>
    <w:multiLevelType w:val="hybridMultilevel"/>
    <w:tmpl w:val="1B5CFE68"/>
    <w:lvl w:ilvl="0" w:tplc="395E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A06049"/>
    <w:multiLevelType w:val="multilevel"/>
    <w:tmpl w:val="3DAECF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159F18A1"/>
    <w:multiLevelType w:val="hybridMultilevel"/>
    <w:tmpl w:val="FBC8DD54"/>
    <w:lvl w:ilvl="0" w:tplc="E4063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901AD9"/>
    <w:multiLevelType w:val="hybridMultilevel"/>
    <w:tmpl w:val="FADEA53A"/>
    <w:lvl w:ilvl="0" w:tplc="008A0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7909F8"/>
    <w:multiLevelType w:val="hybridMultilevel"/>
    <w:tmpl w:val="0A0A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76018"/>
    <w:multiLevelType w:val="hybridMultilevel"/>
    <w:tmpl w:val="FB8E418C"/>
    <w:lvl w:ilvl="0" w:tplc="3E641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6A5292"/>
    <w:multiLevelType w:val="hybridMultilevel"/>
    <w:tmpl w:val="4A307A4E"/>
    <w:lvl w:ilvl="0" w:tplc="AD424CB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D76CD7"/>
    <w:multiLevelType w:val="hybridMultilevel"/>
    <w:tmpl w:val="7772F536"/>
    <w:lvl w:ilvl="0" w:tplc="AE46333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22DBA"/>
    <w:multiLevelType w:val="hybridMultilevel"/>
    <w:tmpl w:val="077A117A"/>
    <w:lvl w:ilvl="0" w:tplc="5F28DE2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86296"/>
    <w:multiLevelType w:val="hybridMultilevel"/>
    <w:tmpl w:val="1A0EE1C2"/>
    <w:lvl w:ilvl="0" w:tplc="0A721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26807AF"/>
    <w:multiLevelType w:val="hybridMultilevel"/>
    <w:tmpl w:val="76065F30"/>
    <w:lvl w:ilvl="0" w:tplc="9D80DF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5664B2"/>
    <w:multiLevelType w:val="hybridMultilevel"/>
    <w:tmpl w:val="F252FE24"/>
    <w:lvl w:ilvl="0" w:tplc="055C157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27587"/>
    <w:multiLevelType w:val="hybridMultilevel"/>
    <w:tmpl w:val="49861260"/>
    <w:lvl w:ilvl="0" w:tplc="4470E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4A3556A"/>
    <w:multiLevelType w:val="multilevel"/>
    <w:tmpl w:val="32DEDA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7E346084"/>
    <w:multiLevelType w:val="hybridMultilevel"/>
    <w:tmpl w:val="BC26A688"/>
    <w:lvl w:ilvl="0" w:tplc="499A094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11"/>
  </w:num>
  <w:num w:numId="5">
    <w:abstractNumId w:val="8"/>
  </w:num>
  <w:num w:numId="6">
    <w:abstractNumId w:val="17"/>
  </w:num>
  <w:num w:numId="7">
    <w:abstractNumId w:val="19"/>
  </w:num>
  <w:num w:numId="8">
    <w:abstractNumId w:val="13"/>
  </w:num>
  <w:num w:numId="9">
    <w:abstractNumId w:val="1"/>
  </w:num>
  <w:num w:numId="10">
    <w:abstractNumId w:val="0"/>
  </w:num>
  <w:num w:numId="11">
    <w:abstractNumId w:val="9"/>
  </w:num>
  <w:num w:numId="12">
    <w:abstractNumId w:val="15"/>
  </w:num>
  <w:num w:numId="13">
    <w:abstractNumId w:val="7"/>
  </w:num>
  <w:num w:numId="14">
    <w:abstractNumId w:val="12"/>
  </w:num>
  <w:num w:numId="15">
    <w:abstractNumId w:val="10"/>
  </w:num>
  <w:num w:numId="16">
    <w:abstractNumId w:val="3"/>
  </w:num>
  <w:num w:numId="17">
    <w:abstractNumId w:val="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"/>
  </w:num>
  <w:num w:numId="2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74A"/>
    <w:rsid w:val="00001E77"/>
    <w:rsid w:val="00002301"/>
    <w:rsid w:val="0000606D"/>
    <w:rsid w:val="000115CD"/>
    <w:rsid w:val="000133AA"/>
    <w:rsid w:val="0001574E"/>
    <w:rsid w:val="000157F5"/>
    <w:rsid w:val="00015D76"/>
    <w:rsid w:val="000164A8"/>
    <w:rsid w:val="000165F1"/>
    <w:rsid w:val="00017BB0"/>
    <w:rsid w:val="0002071D"/>
    <w:rsid w:val="00020736"/>
    <w:rsid w:val="000209AD"/>
    <w:rsid w:val="00022163"/>
    <w:rsid w:val="00022B40"/>
    <w:rsid w:val="00025F37"/>
    <w:rsid w:val="000260E3"/>
    <w:rsid w:val="000266DC"/>
    <w:rsid w:val="0002688D"/>
    <w:rsid w:val="00030BAC"/>
    <w:rsid w:val="00030BBD"/>
    <w:rsid w:val="00031F7A"/>
    <w:rsid w:val="0003503B"/>
    <w:rsid w:val="000358B9"/>
    <w:rsid w:val="000406A2"/>
    <w:rsid w:val="00041E6D"/>
    <w:rsid w:val="000420DD"/>
    <w:rsid w:val="00042970"/>
    <w:rsid w:val="00042F3F"/>
    <w:rsid w:val="00043641"/>
    <w:rsid w:val="00043805"/>
    <w:rsid w:val="00043CEB"/>
    <w:rsid w:val="00043CF6"/>
    <w:rsid w:val="000447E7"/>
    <w:rsid w:val="00047125"/>
    <w:rsid w:val="00047DDC"/>
    <w:rsid w:val="00050D24"/>
    <w:rsid w:val="00050E50"/>
    <w:rsid w:val="0005244A"/>
    <w:rsid w:val="00053DD2"/>
    <w:rsid w:val="00053FB4"/>
    <w:rsid w:val="00055649"/>
    <w:rsid w:val="00055B8F"/>
    <w:rsid w:val="00056168"/>
    <w:rsid w:val="00057B36"/>
    <w:rsid w:val="00061884"/>
    <w:rsid w:val="00061FCF"/>
    <w:rsid w:val="00062486"/>
    <w:rsid w:val="00063709"/>
    <w:rsid w:val="000679E1"/>
    <w:rsid w:val="0007173D"/>
    <w:rsid w:val="00074C9A"/>
    <w:rsid w:val="00075033"/>
    <w:rsid w:val="000762DB"/>
    <w:rsid w:val="00076C5B"/>
    <w:rsid w:val="00080FB2"/>
    <w:rsid w:val="00083AAF"/>
    <w:rsid w:val="0008403C"/>
    <w:rsid w:val="0008416D"/>
    <w:rsid w:val="0009089E"/>
    <w:rsid w:val="00091007"/>
    <w:rsid w:val="00091244"/>
    <w:rsid w:val="000939BD"/>
    <w:rsid w:val="00094C55"/>
    <w:rsid w:val="000957C8"/>
    <w:rsid w:val="00096E42"/>
    <w:rsid w:val="000A0AD1"/>
    <w:rsid w:val="000A13EC"/>
    <w:rsid w:val="000A16C1"/>
    <w:rsid w:val="000A17B6"/>
    <w:rsid w:val="000A1944"/>
    <w:rsid w:val="000A4258"/>
    <w:rsid w:val="000A5443"/>
    <w:rsid w:val="000A5EDE"/>
    <w:rsid w:val="000A66E3"/>
    <w:rsid w:val="000A7326"/>
    <w:rsid w:val="000A7DAF"/>
    <w:rsid w:val="000B0D1F"/>
    <w:rsid w:val="000B1E57"/>
    <w:rsid w:val="000B3973"/>
    <w:rsid w:val="000B39BC"/>
    <w:rsid w:val="000B3C52"/>
    <w:rsid w:val="000B4720"/>
    <w:rsid w:val="000B5A02"/>
    <w:rsid w:val="000B5EEA"/>
    <w:rsid w:val="000B6F12"/>
    <w:rsid w:val="000C5D5A"/>
    <w:rsid w:val="000C78D3"/>
    <w:rsid w:val="000D181D"/>
    <w:rsid w:val="000D3656"/>
    <w:rsid w:val="000D3ECA"/>
    <w:rsid w:val="000D5AD7"/>
    <w:rsid w:val="000D6FF5"/>
    <w:rsid w:val="000D714A"/>
    <w:rsid w:val="000E0121"/>
    <w:rsid w:val="000E1687"/>
    <w:rsid w:val="000E265D"/>
    <w:rsid w:val="000E5BF2"/>
    <w:rsid w:val="000E7EB7"/>
    <w:rsid w:val="000F2036"/>
    <w:rsid w:val="000F36E6"/>
    <w:rsid w:val="000F4633"/>
    <w:rsid w:val="000F7F9E"/>
    <w:rsid w:val="00100CB5"/>
    <w:rsid w:val="00103E24"/>
    <w:rsid w:val="0010642C"/>
    <w:rsid w:val="00106830"/>
    <w:rsid w:val="00107D37"/>
    <w:rsid w:val="00113545"/>
    <w:rsid w:val="00114637"/>
    <w:rsid w:val="00120392"/>
    <w:rsid w:val="00120A79"/>
    <w:rsid w:val="00120EE1"/>
    <w:rsid w:val="001211E4"/>
    <w:rsid w:val="00122C9C"/>
    <w:rsid w:val="00123CD6"/>
    <w:rsid w:val="00125DA9"/>
    <w:rsid w:val="001262A0"/>
    <w:rsid w:val="00126E3A"/>
    <w:rsid w:val="00127161"/>
    <w:rsid w:val="001276C1"/>
    <w:rsid w:val="00127E9E"/>
    <w:rsid w:val="001313D9"/>
    <w:rsid w:val="00131AAA"/>
    <w:rsid w:val="00132A2D"/>
    <w:rsid w:val="00133610"/>
    <w:rsid w:val="001338B6"/>
    <w:rsid w:val="001353E3"/>
    <w:rsid w:val="00135537"/>
    <w:rsid w:val="00136C1A"/>
    <w:rsid w:val="00136CA2"/>
    <w:rsid w:val="00136EA0"/>
    <w:rsid w:val="001371D0"/>
    <w:rsid w:val="001375EB"/>
    <w:rsid w:val="00141E33"/>
    <w:rsid w:val="001435F5"/>
    <w:rsid w:val="001452EF"/>
    <w:rsid w:val="00145BA5"/>
    <w:rsid w:val="001469C4"/>
    <w:rsid w:val="00146DEA"/>
    <w:rsid w:val="001471B3"/>
    <w:rsid w:val="0014728D"/>
    <w:rsid w:val="001502F3"/>
    <w:rsid w:val="0015156A"/>
    <w:rsid w:val="0015213D"/>
    <w:rsid w:val="001523A0"/>
    <w:rsid w:val="001527F2"/>
    <w:rsid w:val="001530D6"/>
    <w:rsid w:val="00155C7E"/>
    <w:rsid w:val="001570A6"/>
    <w:rsid w:val="00160CBC"/>
    <w:rsid w:val="001643B1"/>
    <w:rsid w:val="001646F5"/>
    <w:rsid w:val="00164CE8"/>
    <w:rsid w:val="00170098"/>
    <w:rsid w:val="00170191"/>
    <w:rsid w:val="00170616"/>
    <w:rsid w:val="001721DF"/>
    <w:rsid w:val="001730F6"/>
    <w:rsid w:val="001732C6"/>
    <w:rsid w:val="0017369F"/>
    <w:rsid w:val="00173DB3"/>
    <w:rsid w:val="00176578"/>
    <w:rsid w:val="00176ABE"/>
    <w:rsid w:val="00176FD0"/>
    <w:rsid w:val="00180025"/>
    <w:rsid w:val="00181122"/>
    <w:rsid w:val="00181ACB"/>
    <w:rsid w:val="00182D9D"/>
    <w:rsid w:val="00184AB4"/>
    <w:rsid w:val="00184D59"/>
    <w:rsid w:val="001907A6"/>
    <w:rsid w:val="001918CC"/>
    <w:rsid w:val="00192AA1"/>
    <w:rsid w:val="001936C4"/>
    <w:rsid w:val="0019463C"/>
    <w:rsid w:val="00195015"/>
    <w:rsid w:val="00195F4C"/>
    <w:rsid w:val="00196C4F"/>
    <w:rsid w:val="001A130A"/>
    <w:rsid w:val="001A2830"/>
    <w:rsid w:val="001A2CBE"/>
    <w:rsid w:val="001A2E66"/>
    <w:rsid w:val="001A34D1"/>
    <w:rsid w:val="001A4A55"/>
    <w:rsid w:val="001B2290"/>
    <w:rsid w:val="001B440D"/>
    <w:rsid w:val="001B5D23"/>
    <w:rsid w:val="001B651F"/>
    <w:rsid w:val="001B6D11"/>
    <w:rsid w:val="001C0419"/>
    <w:rsid w:val="001C1C51"/>
    <w:rsid w:val="001C381A"/>
    <w:rsid w:val="001C3BDD"/>
    <w:rsid w:val="001C43A1"/>
    <w:rsid w:val="001C4CD4"/>
    <w:rsid w:val="001C618B"/>
    <w:rsid w:val="001C6A5B"/>
    <w:rsid w:val="001C6BAD"/>
    <w:rsid w:val="001D1DC8"/>
    <w:rsid w:val="001D344B"/>
    <w:rsid w:val="001D34B5"/>
    <w:rsid w:val="001D5037"/>
    <w:rsid w:val="001D5061"/>
    <w:rsid w:val="001D5814"/>
    <w:rsid w:val="001E0F44"/>
    <w:rsid w:val="001E458B"/>
    <w:rsid w:val="001E50FF"/>
    <w:rsid w:val="001E6311"/>
    <w:rsid w:val="001E6C68"/>
    <w:rsid w:val="001E710E"/>
    <w:rsid w:val="001F0893"/>
    <w:rsid w:val="001F09F2"/>
    <w:rsid w:val="001F0EFF"/>
    <w:rsid w:val="001F30A7"/>
    <w:rsid w:val="001F3199"/>
    <w:rsid w:val="001F33EF"/>
    <w:rsid w:val="001F596E"/>
    <w:rsid w:val="00200FF0"/>
    <w:rsid w:val="00203A70"/>
    <w:rsid w:val="00205DC4"/>
    <w:rsid w:val="002069C9"/>
    <w:rsid w:val="002073FF"/>
    <w:rsid w:val="00207783"/>
    <w:rsid w:val="00210438"/>
    <w:rsid w:val="00210683"/>
    <w:rsid w:val="002109D5"/>
    <w:rsid w:val="00215508"/>
    <w:rsid w:val="00215515"/>
    <w:rsid w:val="0021607B"/>
    <w:rsid w:val="00217A37"/>
    <w:rsid w:val="00220FA2"/>
    <w:rsid w:val="002241BE"/>
    <w:rsid w:val="00225707"/>
    <w:rsid w:val="002263A6"/>
    <w:rsid w:val="002267D9"/>
    <w:rsid w:val="002274D1"/>
    <w:rsid w:val="00231CCB"/>
    <w:rsid w:val="00234DBB"/>
    <w:rsid w:val="0023567C"/>
    <w:rsid w:val="00236B46"/>
    <w:rsid w:val="00236CC0"/>
    <w:rsid w:val="00240093"/>
    <w:rsid w:val="0024054E"/>
    <w:rsid w:val="002406BD"/>
    <w:rsid w:val="00241574"/>
    <w:rsid w:val="002415EE"/>
    <w:rsid w:val="00242AB3"/>
    <w:rsid w:val="0024485F"/>
    <w:rsid w:val="0024535E"/>
    <w:rsid w:val="00245A89"/>
    <w:rsid w:val="002476C1"/>
    <w:rsid w:val="00253CA5"/>
    <w:rsid w:val="0025482D"/>
    <w:rsid w:val="00255028"/>
    <w:rsid w:val="00255D2A"/>
    <w:rsid w:val="00255DC1"/>
    <w:rsid w:val="00255E31"/>
    <w:rsid w:val="002568A5"/>
    <w:rsid w:val="00257F0D"/>
    <w:rsid w:val="00261204"/>
    <w:rsid w:val="0026223E"/>
    <w:rsid w:val="002639AF"/>
    <w:rsid w:val="00263A87"/>
    <w:rsid w:val="00264F31"/>
    <w:rsid w:val="00267BF2"/>
    <w:rsid w:val="00270221"/>
    <w:rsid w:val="00270E51"/>
    <w:rsid w:val="0027240F"/>
    <w:rsid w:val="00273DD8"/>
    <w:rsid w:val="00275B5B"/>
    <w:rsid w:val="00275DB4"/>
    <w:rsid w:val="0027605F"/>
    <w:rsid w:val="002775D7"/>
    <w:rsid w:val="00277BA9"/>
    <w:rsid w:val="00281DA4"/>
    <w:rsid w:val="002825D6"/>
    <w:rsid w:val="002826D3"/>
    <w:rsid w:val="002828D0"/>
    <w:rsid w:val="002845D4"/>
    <w:rsid w:val="002853F8"/>
    <w:rsid w:val="00285954"/>
    <w:rsid w:val="00286134"/>
    <w:rsid w:val="002862B1"/>
    <w:rsid w:val="002910F1"/>
    <w:rsid w:val="00295B47"/>
    <w:rsid w:val="00296C87"/>
    <w:rsid w:val="00297AF6"/>
    <w:rsid w:val="00297DB4"/>
    <w:rsid w:val="002A10F9"/>
    <w:rsid w:val="002A1CF3"/>
    <w:rsid w:val="002A1FDF"/>
    <w:rsid w:val="002A2F41"/>
    <w:rsid w:val="002A3E71"/>
    <w:rsid w:val="002A4731"/>
    <w:rsid w:val="002A47EE"/>
    <w:rsid w:val="002A4A8B"/>
    <w:rsid w:val="002A7324"/>
    <w:rsid w:val="002A75E4"/>
    <w:rsid w:val="002A7AF4"/>
    <w:rsid w:val="002B0CA6"/>
    <w:rsid w:val="002B0F98"/>
    <w:rsid w:val="002B29D7"/>
    <w:rsid w:val="002B2F4E"/>
    <w:rsid w:val="002B42F9"/>
    <w:rsid w:val="002B4B8A"/>
    <w:rsid w:val="002B502E"/>
    <w:rsid w:val="002B6709"/>
    <w:rsid w:val="002B6CC3"/>
    <w:rsid w:val="002B78E7"/>
    <w:rsid w:val="002B7B48"/>
    <w:rsid w:val="002C1C7C"/>
    <w:rsid w:val="002C4218"/>
    <w:rsid w:val="002C4B7D"/>
    <w:rsid w:val="002C6023"/>
    <w:rsid w:val="002C69EC"/>
    <w:rsid w:val="002C7220"/>
    <w:rsid w:val="002C7F00"/>
    <w:rsid w:val="002C7FB7"/>
    <w:rsid w:val="002D026F"/>
    <w:rsid w:val="002D1845"/>
    <w:rsid w:val="002D2363"/>
    <w:rsid w:val="002D3CBC"/>
    <w:rsid w:val="002D3D8D"/>
    <w:rsid w:val="002D48F0"/>
    <w:rsid w:val="002D5EC9"/>
    <w:rsid w:val="002E23D5"/>
    <w:rsid w:val="002F0065"/>
    <w:rsid w:val="002F12A3"/>
    <w:rsid w:val="002F141C"/>
    <w:rsid w:val="002F223D"/>
    <w:rsid w:val="002F27F0"/>
    <w:rsid w:val="002F3C94"/>
    <w:rsid w:val="002F3CE5"/>
    <w:rsid w:val="002F5BE1"/>
    <w:rsid w:val="002F6B38"/>
    <w:rsid w:val="002F7945"/>
    <w:rsid w:val="002F7CB6"/>
    <w:rsid w:val="003026C2"/>
    <w:rsid w:val="00302939"/>
    <w:rsid w:val="00304775"/>
    <w:rsid w:val="00305604"/>
    <w:rsid w:val="00306C31"/>
    <w:rsid w:val="00310C04"/>
    <w:rsid w:val="00312AE2"/>
    <w:rsid w:val="003167F3"/>
    <w:rsid w:val="00316D14"/>
    <w:rsid w:val="003212E2"/>
    <w:rsid w:val="003214AF"/>
    <w:rsid w:val="00322337"/>
    <w:rsid w:val="00324FE0"/>
    <w:rsid w:val="003258B0"/>
    <w:rsid w:val="00327F99"/>
    <w:rsid w:val="00332D2C"/>
    <w:rsid w:val="0033317F"/>
    <w:rsid w:val="00334811"/>
    <w:rsid w:val="00336C18"/>
    <w:rsid w:val="00336F1F"/>
    <w:rsid w:val="003374D0"/>
    <w:rsid w:val="00340C62"/>
    <w:rsid w:val="003410CA"/>
    <w:rsid w:val="00341D33"/>
    <w:rsid w:val="00341EB2"/>
    <w:rsid w:val="00350438"/>
    <w:rsid w:val="0035146A"/>
    <w:rsid w:val="00351784"/>
    <w:rsid w:val="0035186A"/>
    <w:rsid w:val="00352738"/>
    <w:rsid w:val="0035364F"/>
    <w:rsid w:val="00353DF6"/>
    <w:rsid w:val="00354A0A"/>
    <w:rsid w:val="0035542C"/>
    <w:rsid w:val="00355552"/>
    <w:rsid w:val="003558FF"/>
    <w:rsid w:val="00357A64"/>
    <w:rsid w:val="00360535"/>
    <w:rsid w:val="00360EED"/>
    <w:rsid w:val="003612BE"/>
    <w:rsid w:val="00361ABC"/>
    <w:rsid w:val="00362504"/>
    <w:rsid w:val="00363483"/>
    <w:rsid w:val="00365F51"/>
    <w:rsid w:val="00366DE4"/>
    <w:rsid w:val="003671A5"/>
    <w:rsid w:val="00371D4D"/>
    <w:rsid w:val="00373224"/>
    <w:rsid w:val="00373683"/>
    <w:rsid w:val="003737EA"/>
    <w:rsid w:val="00374360"/>
    <w:rsid w:val="00374557"/>
    <w:rsid w:val="003778DE"/>
    <w:rsid w:val="00377DE0"/>
    <w:rsid w:val="00382C1C"/>
    <w:rsid w:val="00382CC6"/>
    <w:rsid w:val="00382F9C"/>
    <w:rsid w:val="00382FDB"/>
    <w:rsid w:val="00383CF8"/>
    <w:rsid w:val="00383E43"/>
    <w:rsid w:val="00384201"/>
    <w:rsid w:val="00384B17"/>
    <w:rsid w:val="00385DEB"/>
    <w:rsid w:val="003860DD"/>
    <w:rsid w:val="00390F2C"/>
    <w:rsid w:val="00391118"/>
    <w:rsid w:val="00391134"/>
    <w:rsid w:val="003919E0"/>
    <w:rsid w:val="00391A2A"/>
    <w:rsid w:val="00392D49"/>
    <w:rsid w:val="00392FA9"/>
    <w:rsid w:val="00395B4C"/>
    <w:rsid w:val="0039656C"/>
    <w:rsid w:val="0039702D"/>
    <w:rsid w:val="003970F0"/>
    <w:rsid w:val="0039722F"/>
    <w:rsid w:val="003974E2"/>
    <w:rsid w:val="003A1D70"/>
    <w:rsid w:val="003A42C5"/>
    <w:rsid w:val="003A43E1"/>
    <w:rsid w:val="003A4625"/>
    <w:rsid w:val="003A52F0"/>
    <w:rsid w:val="003A5F05"/>
    <w:rsid w:val="003A5F7D"/>
    <w:rsid w:val="003A6722"/>
    <w:rsid w:val="003A6D03"/>
    <w:rsid w:val="003A7BA7"/>
    <w:rsid w:val="003A7F94"/>
    <w:rsid w:val="003B11F7"/>
    <w:rsid w:val="003B1A60"/>
    <w:rsid w:val="003B20A4"/>
    <w:rsid w:val="003B2D53"/>
    <w:rsid w:val="003B474B"/>
    <w:rsid w:val="003B7F14"/>
    <w:rsid w:val="003C0909"/>
    <w:rsid w:val="003C4F08"/>
    <w:rsid w:val="003C533E"/>
    <w:rsid w:val="003C6452"/>
    <w:rsid w:val="003C678F"/>
    <w:rsid w:val="003C6CC3"/>
    <w:rsid w:val="003C7970"/>
    <w:rsid w:val="003C7BAF"/>
    <w:rsid w:val="003C7D6D"/>
    <w:rsid w:val="003D0D84"/>
    <w:rsid w:val="003D13AB"/>
    <w:rsid w:val="003D212A"/>
    <w:rsid w:val="003D2D66"/>
    <w:rsid w:val="003D324B"/>
    <w:rsid w:val="003D3FD1"/>
    <w:rsid w:val="003D410B"/>
    <w:rsid w:val="003D4BB9"/>
    <w:rsid w:val="003D4C7B"/>
    <w:rsid w:val="003D6188"/>
    <w:rsid w:val="003E0070"/>
    <w:rsid w:val="003E0489"/>
    <w:rsid w:val="003E07F4"/>
    <w:rsid w:val="003E3091"/>
    <w:rsid w:val="003E4A6E"/>
    <w:rsid w:val="003E4D0A"/>
    <w:rsid w:val="003E50B5"/>
    <w:rsid w:val="003F47F2"/>
    <w:rsid w:val="003F4F39"/>
    <w:rsid w:val="003F574F"/>
    <w:rsid w:val="00400ACE"/>
    <w:rsid w:val="00400F6D"/>
    <w:rsid w:val="00402FCB"/>
    <w:rsid w:val="004050A3"/>
    <w:rsid w:val="00407354"/>
    <w:rsid w:val="00410ACC"/>
    <w:rsid w:val="00412EF3"/>
    <w:rsid w:val="00414030"/>
    <w:rsid w:val="0041439D"/>
    <w:rsid w:val="00414EE8"/>
    <w:rsid w:val="00422F6A"/>
    <w:rsid w:val="00424048"/>
    <w:rsid w:val="00424A35"/>
    <w:rsid w:val="00426401"/>
    <w:rsid w:val="00427628"/>
    <w:rsid w:val="00427642"/>
    <w:rsid w:val="00427C6C"/>
    <w:rsid w:val="0043024A"/>
    <w:rsid w:val="00434CC1"/>
    <w:rsid w:val="00435877"/>
    <w:rsid w:val="00437A67"/>
    <w:rsid w:val="0044000F"/>
    <w:rsid w:val="0044003C"/>
    <w:rsid w:val="004404AC"/>
    <w:rsid w:val="00440CEC"/>
    <w:rsid w:val="00441B0E"/>
    <w:rsid w:val="00442FB8"/>
    <w:rsid w:val="004464D7"/>
    <w:rsid w:val="00446D72"/>
    <w:rsid w:val="00447E5C"/>
    <w:rsid w:val="0045327C"/>
    <w:rsid w:val="00453337"/>
    <w:rsid w:val="004535C3"/>
    <w:rsid w:val="004536B2"/>
    <w:rsid w:val="00454DC6"/>
    <w:rsid w:val="004550F5"/>
    <w:rsid w:val="00456DCE"/>
    <w:rsid w:val="004576A4"/>
    <w:rsid w:val="0046123A"/>
    <w:rsid w:val="0046290A"/>
    <w:rsid w:val="00462F71"/>
    <w:rsid w:val="00463B84"/>
    <w:rsid w:val="004647C8"/>
    <w:rsid w:val="004767FA"/>
    <w:rsid w:val="004804B2"/>
    <w:rsid w:val="00481D0E"/>
    <w:rsid w:val="00484EA5"/>
    <w:rsid w:val="00485263"/>
    <w:rsid w:val="004853C6"/>
    <w:rsid w:val="00486E15"/>
    <w:rsid w:val="00487C42"/>
    <w:rsid w:val="00487D20"/>
    <w:rsid w:val="00490032"/>
    <w:rsid w:val="00493B8E"/>
    <w:rsid w:val="00496AD2"/>
    <w:rsid w:val="004970B6"/>
    <w:rsid w:val="00497A3F"/>
    <w:rsid w:val="00497B85"/>
    <w:rsid w:val="004A04DA"/>
    <w:rsid w:val="004A0764"/>
    <w:rsid w:val="004A40CC"/>
    <w:rsid w:val="004A557D"/>
    <w:rsid w:val="004A5D4A"/>
    <w:rsid w:val="004A6112"/>
    <w:rsid w:val="004A65C0"/>
    <w:rsid w:val="004A6D06"/>
    <w:rsid w:val="004A7A2A"/>
    <w:rsid w:val="004B0E70"/>
    <w:rsid w:val="004B1117"/>
    <w:rsid w:val="004B426D"/>
    <w:rsid w:val="004B5871"/>
    <w:rsid w:val="004C0BFE"/>
    <w:rsid w:val="004C0E7F"/>
    <w:rsid w:val="004C33C2"/>
    <w:rsid w:val="004C46AD"/>
    <w:rsid w:val="004C5F45"/>
    <w:rsid w:val="004C5FE2"/>
    <w:rsid w:val="004C64A5"/>
    <w:rsid w:val="004C6EC6"/>
    <w:rsid w:val="004C7205"/>
    <w:rsid w:val="004D1729"/>
    <w:rsid w:val="004D19F2"/>
    <w:rsid w:val="004D1C51"/>
    <w:rsid w:val="004D2E49"/>
    <w:rsid w:val="004D3533"/>
    <w:rsid w:val="004D6BBC"/>
    <w:rsid w:val="004E0A6A"/>
    <w:rsid w:val="004E0F4B"/>
    <w:rsid w:val="004E182C"/>
    <w:rsid w:val="004E1A2F"/>
    <w:rsid w:val="004E221D"/>
    <w:rsid w:val="004E2CAD"/>
    <w:rsid w:val="004E30B1"/>
    <w:rsid w:val="004E3597"/>
    <w:rsid w:val="004E413F"/>
    <w:rsid w:val="004E42DD"/>
    <w:rsid w:val="004E4AEF"/>
    <w:rsid w:val="004E4FE2"/>
    <w:rsid w:val="004E7722"/>
    <w:rsid w:val="004F507F"/>
    <w:rsid w:val="004F5420"/>
    <w:rsid w:val="004F5E42"/>
    <w:rsid w:val="004F6F7D"/>
    <w:rsid w:val="004F703D"/>
    <w:rsid w:val="004F778D"/>
    <w:rsid w:val="005007F9"/>
    <w:rsid w:val="005011B6"/>
    <w:rsid w:val="00503E9E"/>
    <w:rsid w:val="00505336"/>
    <w:rsid w:val="00505FBB"/>
    <w:rsid w:val="00507420"/>
    <w:rsid w:val="005126A9"/>
    <w:rsid w:val="00512F13"/>
    <w:rsid w:val="00513FC3"/>
    <w:rsid w:val="005200AD"/>
    <w:rsid w:val="0052128C"/>
    <w:rsid w:val="00524774"/>
    <w:rsid w:val="00524F68"/>
    <w:rsid w:val="005259C9"/>
    <w:rsid w:val="00525DEE"/>
    <w:rsid w:val="0052687C"/>
    <w:rsid w:val="0052731D"/>
    <w:rsid w:val="0053165F"/>
    <w:rsid w:val="005321EE"/>
    <w:rsid w:val="00532E15"/>
    <w:rsid w:val="00534087"/>
    <w:rsid w:val="005342BC"/>
    <w:rsid w:val="0053474A"/>
    <w:rsid w:val="005348CD"/>
    <w:rsid w:val="0053536E"/>
    <w:rsid w:val="0053572C"/>
    <w:rsid w:val="00535A24"/>
    <w:rsid w:val="0053662F"/>
    <w:rsid w:val="00537B8C"/>
    <w:rsid w:val="005419EB"/>
    <w:rsid w:val="00543A7A"/>
    <w:rsid w:val="0054462E"/>
    <w:rsid w:val="00544D36"/>
    <w:rsid w:val="005474BA"/>
    <w:rsid w:val="00551AE7"/>
    <w:rsid w:val="00553C36"/>
    <w:rsid w:val="005555A8"/>
    <w:rsid w:val="005626BF"/>
    <w:rsid w:val="00562DB5"/>
    <w:rsid w:val="00563FD8"/>
    <w:rsid w:val="00567642"/>
    <w:rsid w:val="00567667"/>
    <w:rsid w:val="005709B6"/>
    <w:rsid w:val="00570A79"/>
    <w:rsid w:val="00570DF3"/>
    <w:rsid w:val="00572E7F"/>
    <w:rsid w:val="00573A13"/>
    <w:rsid w:val="0057489D"/>
    <w:rsid w:val="0057655F"/>
    <w:rsid w:val="005765FA"/>
    <w:rsid w:val="00580374"/>
    <w:rsid w:val="005826C7"/>
    <w:rsid w:val="005828A9"/>
    <w:rsid w:val="0058363B"/>
    <w:rsid w:val="005843EC"/>
    <w:rsid w:val="005852A6"/>
    <w:rsid w:val="0058612F"/>
    <w:rsid w:val="00586FD9"/>
    <w:rsid w:val="00590EFC"/>
    <w:rsid w:val="0059183F"/>
    <w:rsid w:val="00595342"/>
    <w:rsid w:val="00596630"/>
    <w:rsid w:val="005967E8"/>
    <w:rsid w:val="00597F28"/>
    <w:rsid w:val="005A0475"/>
    <w:rsid w:val="005A0BCD"/>
    <w:rsid w:val="005A16FD"/>
    <w:rsid w:val="005A34B2"/>
    <w:rsid w:val="005A4BA0"/>
    <w:rsid w:val="005A62E7"/>
    <w:rsid w:val="005A665E"/>
    <w:rsid w:val="005B0ACC"/>
    <w:rsid w:val="005B0C2F"/>
    <w:rsid w:val="005B2CC1"/>
    <w:rsid w:val="005C00CE"/>
    <w:rsid w:val="005C16ED"/>
    <w:rsid w:val="005C1BFA"/>
    <w:rsid w:val="005C2297"/>
    <w:rsid w:val="005C22D0"/>
    <w:rsid w:val="005C49E2"/>
    <w:rsid w:val="005C4E7B"/>
    <w:rsid w:val="005C50A1"/>
    <w:rsid w:val="005C53BF"/>
    <w:rsid w:val="005C5869"/>
    <w:rsid w:val="005C64BA"/>
    <w:rsid w:val="005D0DAA"/>
    <w:rsid w:val="005D0E76"/>
    <w:rsid w:val="005D1D95"/>
    <w:rsid w:val="005D1DC0"/>
    <w:rsid w:val="005D4B8A"/>
    <w:rsid w:val="005D4E6B"/>
    <w:rsid w:val="005D52A1"/>
    <w:rsid w:val="005D5D97"/>
    <w:rsid w:val="005D671A"/>
    <w:rsid w:val="005E08D3"/>
    <w:rsid w:val="005E1969"/>
    <w:rsid w:val="005E1EDC"/>
    <w:rsid w:val="005E2BC2"/>
    <w:rsid w:val="005E2D66"/>
    <w:rsid w:val="005E2E90"/>
    <w:rsid w:val="005E3607"/>
    <w:rsid w:val="005E3679"/>
    <w:rsid w:val="005E3F3B"/>
    <w:rsid w:val="005E753B"/>
    <w:rsid w:val="005F0D29"/>
    <w:rsid w:val="005F3155"/>
    <w:rsid w:val="005F401F"/>
    <w:rsid w:val="005F48EF"/>
    <w:rsid w:val="005F4ABE"/>
    <w:rsid w:val="005F54C0"/>
    <w:rsid w:val="005F6503"/>
    <w:rsid w:val="00600A00"/>
    <w:rsid w:val="0060337C"/>
    <w:rsid w:val="00604106"/>
    <w:rsid w:val="00606ACB"/>
    <w:rsid w:val="00611179"/>
    <w:rsid w:val="00611480"/>
    <w:rsid w:val="00611D6A"/>
    <w:rsid w:val="0061352D"/>
    <w:rsid w:val="006144B3"/>
    <w:rsid w:val="00614694"/>
    <w:rsid w:val="00614A76"/>
    <w:rsid w:val="00616E70"/>
    <w:rsid w:val="00616FB7"/>
    <w:rsid w:val="00617DC5"/>
    <w:rsid w:val="00617F44"/>
    <w:rsid w:val="00622242"/>
    <w:rsid w:val="00622C17"/>
    <w:rsid w:val="00623CE8"/>
    <w:rsid w:val="00623D81"/>
    <w:rsid w:val="00624E4C"/>
    <w:rsid w:val="0062553A"/>
    <w:rsid w:val="00626017"/>
    <w:rsid w:val="0062662E"/>
    <w:rsid w:val="00627449"/>
    <w:rsid w:val="006320A0"/>
    <w:rsid w:val="0063237A"/>
    <w:rsid w:val="00632778"/>
    <w:rsid w:val="0063311C"/>
    <w:rsid w:val="006342AE"/>
    <w:rsid w:val="006342EE"/>
    <w:rsid w:val="00634FBA"/>
    <w:rsid w:val="00635B3F"/>
    <w:rsid w:val="006365DC"/>
    <w:rsid w:val="006371AB"/>
    <w:rsid w:val="00637422"/>
    <w:rsid w:val="006379E0"/>
    <w:rsid w:val="006400B1"/>
    <w:rsid w:val="00640271"/>
    <w:rsid w:val="00640E68"/>
    <w:rsid w:val="00642C78"/>
    <w:rsid w:val="0064449F"/>
    <w:rsid w:val="00645B6A"/>
    <w:rsid w:val="00647AE4"/>
    <w:rsid w:val="00651434"/>
    <w:rsid w:val="0065318A"/>
    <w:rsid w:val="0065414C"/>
    <w:rsid w:val="0065456B"/>
    <w:rsid w:val="00654AB5"/>
    <w:rsid w:val="00654D6E"/>
    <w:rsid w:val="00655506"/>
    <w:rsid w:val="006567E0"/>
    <w:rsid w:val="00657B85"/>
    <w:rsid w:val="0066081A"/>
    <w:rsid w:val="00661C54"/>
    <w:rsid w:val="006640F6"/>
    <w:rsid w:val="00666439"/>
    <w:rsid w:val="0066679C"/>
    <w:rsid w:val="006671DD"/>
    <w:rsid w:val="00670478"/>
    <w:rsid w:val="00671839"/>
    <w:rsid w:val="00672335"/>
    <w:rsid w:val="00672B0C"/>
    <w:rsid w:val="0067385A"/>
    <w:rsid w:val="00674478"/>
    <w:rsid w:val="00676896"/>
    <w:rsid w:val="006775EA"/>
    <w:rsid w:val="00683FB6"/>
    <w:rsid w:val="006840C8"/>
    <w:rsid w:val="0068598F"/>
    <w:rsid w:val="00686237"/>
    <w:rsid w:val="00686921"/>
    <w:rsid w:val="00686BEE"/>
    <w:rsid w:val="00687FCA"/>
    <w:rsid w:val="00690064"/>
    <w:rsid w:val="00690663"/>
    <w:rsid w:val="00691CBF"/>
    <w:rsid w:val="00691F95"/>
    <w:rsid w:val="00695588"/>
    <w:rsid w:val="00695A94"/>
    <w:rsid w:val="00695D94"/>
    <w:rsid w:val="00696FC3"/>
    <w:rsid w:val="006978F3"/>
    <w:rsid w:val="006A1A82"/>
    <w:rsid w:val="006A3DD6"/>
    <w:rsid w:val="006A53E8"/>
    <w:rsid w:val="006A62BD"/>
    <w:rsid w:val="006A6B19"/>
    <w:rsid w:val="006A6DB6"/>
    <w:rsid w:val="006A6F52"/>
    <w:rsid w:val="006A7A40"/>
    <w:rsid w:val="006A7FCC"/>
    <w:rsid w:val="006B18F3"/>
    <w:rsid w:val="006B253E"/>
    <w:rsid w:val="006B470C"/>
    <w:rsid w:val="006B4B3C"/>
    <w:rsid w:val="006B4B71"/>
    <w:rsid w:val="006B68F2"/>
    <w:rsid w:val="006C0AAB"/>
    <w:rsid w:val="006C7DFF"/>
    <w:rsid w:val="006D1209"/>
    <w:rsid w:val="006D1A5D"/>
    <w:rsid w:val="006D2539"/>
    <w:rsid w:val="006D3093"/>
    <w:rsid w:val="006D44C0"/>
    <w:rsid w:val="006D6E2C"/>
    <w:rsid w:val="006D6E9B"/>
    <w:rsid w:val="006D7F10"/>
    <w:rsid w:val="006E14D5"/>
    <w:rsid w:val="006E1A96"/>
    <w:rsid w:val="006E1D6E"/>
    <w:rsid w:val="006E28E6"/>
    <w:rsid w:val="006E4142"/>
    <w:rsid w:val="006E6250"/>
    <w:rsid w:val="006E65D3"/>
    <w:rsid w:val="006E7345"/>
    <w:rsid w:val="006E7BF3"/>
    <w:rsid w:val="006F0E0E"/>
    <w:rsid w:val="006F0FD2"/>
    <w:rsid w:val="006F1322"/>
    <w:rsid w:val="006F297C"/>
    <w:rsid w:val="006F5A03"/>
    <w:rsid w:val="006F63CA"/>
    <w:rsid w:val="00700D36"/>
    <w:rsid w:val="007014CB"/>
    <w:rsid w:val="007028A3"/>
    <w:rsid w:val="00703E35"/>
    <w:rsid w:val="0070420C"/>
    <w:rsid w:val="00704A36"/>
    <w:rsid w:val="007059AF"/>
    <w:rsid w:val="0070716B"/>
    <w:rsid w:val="00707E11"/>
    <w:rsid w:val="007106BC"/>
    <w:rsid w:val="00711CDA"/>
    <w:rsid w:val="00712D3D"/>
    <w:rsid w:val="007149D8"/>
    <w:rsid w:val="007158AB"/>
    <w:rsid w:val="00716A48"/>
    <w:rsid w:val="00717A02"/>
    <w:rsid w:val="00720B91"/>
    <w:rsid w:val="007217AE"/>
    <w:rsid w:val="0072211D"/>
    <w:rsid w:val="00722539"/>
    <w:rsid w:val="00723412"/>
    <w:rsid w:val="00723A00"/>
    <w:rsid w:val="00723C65"/>
    <w:rsid w:val="0072406E"/>
    <w:rsid w:val="00725826"/>
    <w:rsid w:val="00731E84"/>
    <w:rsid w:val="00733A68"/>
    <w:rsid w:val="00734C9C"/>
    <w:rsid w:val="0073578A"/>
    <w:rsid w:val="007363DA"/>
    <w:rsid w:val="00737366"/>
    <w:rsid w:val="00737912"/>
    <w:rsid w:val="00737BE7"/>
    <w:rsid w:val="007404DB"/>
    <w:rsid w:val="0074123D"/>
    <w:rsid w:val="00741BDC"/>
    <w:rsid w:val="00742288"/>
    <w:rsid w:val="00744972"/>
    <w:rsid w:val="0074608A"/>
    <w:rsid w:val="00750C24"/>
    <w:rsid w:val="007527EF"/>
    <w:rsid w:val="0075521A"/>
    <w:rsid w:val="00755D18"/>
    <w:rsid w:val="00756C66"/>
    <w:rsid w:val="0075706B"/>
    <w:rsid w:val="00757208"/>
    <w:rsid w:val="007603E3"/>
    <w:rsid w:val="007611AC"/>
    <w:rsid w:val="007619D9"/>
    <w:rsid w:val="007638F0"/>
    <w:rsid w:val="00763C1E"/>
    <w:rsid w:val="0076415A"/>
    <w:rsid w:val="00765A96"/>
    <w:rsid w:val="00767CA8"/>
    <w:rsid w:val="00767F46"/>
    <w:rsid w:val="00770A16"/>
    <w:rsid w:val="00771DA4"/>
    <w:rsid w:val="00772B91"/>
    <w:rsid w:val="007730A3"/>
    <w:rsid w:val="00774791"/>
    <w:rsid w:val="00777E0B"/>
    <w:rsid w:val="0078104C"/>
    <w:rsid w:val="007812C4"/>
    <w:rsid w:val="00782CBE"/>
    <w:rsid w:val="00782FDE"/>
    <w:rsid w:val="00787144"/>
    <w:rsid w:val="00790957"/>
    <w:rsid w:val="00790E26"/>
    <w:rsid w:val="0079217A"/>
    <w:rsid w:val="00793C43"/>
    <w:rsid w:val="00794765"/>
    <w:rsid w:val="0079556F"/>
    <w:rsid w:val="00796612"/>
    <w:rsid w:val="007A1234"/>
    <w:rsid w:val="007A3325"/>
    <w:rsid w:val="007A3D36"/>
    <w:rsid w:val="007A4EF0"/>
    <w:rsid w:val="007A5102"/>
    <w:rsid w:val="007A542D"/>
    <w:rsid w:val="007A66FB"/>
    <w:rsid w:val="007B06A1"/>
    <w:rsid w:val="007B13E0"/>
    <w:rsid w:val="007B187F"/>
    <w:rsid w:val="007B2EE7"/>
    <w:rsid w:val="007B32DF"/>
    <w:rsid w:val="007B39DB"/>
    <w:rsid w:val="007B3D02"/>
    <w:rsid w:val="007B69FE"/>
    <w:rsid w:val="007C0905"/>
    <w:rsid w:val="007C0CB2"/>
    <w:rsid w:val="007C0E4E"/>
    <w:rsid w:val="007C15A8"/>
    <w:rsid w:val="007C36A1"/>
    <w:rsid w:val="007C4871"/>
    <w:rsid w:val="007C4C1A"/>
    <w:rsid w:val="007C6707"/>
    <w:rsid w:val="007C7FBA"/>
    <w:rsid w:val="007D0664"/>
    <w:rsid w:val="007D64D8"/>
    <w:rsid w:val="007D674E"/>
    <w:rsid w:val="007D73D0"/>
    <w:rsid w:val="007D76AD"/>
    <w:rsid w:val="007D7DAE"/>
    <w:rsid w:val="007E1914"/>
    <w:rsid w:val="007E1C7F"/>
    <w:rsid w:val="007E24D6"/>
    <w:rsid w:val="007E292F"/>
    <w:rsid w:val="007E3732"/>
    <w:rsid w:val="007E6206"/>
    <w:rsid w:val="007E6702"/>
    <w:rsid w:val="007F0501"/>
    <w:rsid w:val="007F49A3"/>
    <w:rsid w:val="007F4DDE"/>
    <w:rsid w:val="007F530E"/>
    <w:rsid w:val="00801169"/>
    <w:rsid w:val="0080172B"/>
    <w:rsid w:val="008036BA"/>
    <w:rsid w:val="00803707"/>
    <w:rsid w:val="00804B05"/>
    <w:rsid w:val="0080522E"/>
    <w:rsid w:val="00805276"/>
    <w:rsid w:val="00805999"/>
    <w:rsid w:val="00806C5E"/>
    <w:rsid w:val="00806DC6"/>
    <w:rsid w:val="00807084"/>
    <w:rsid w:val="00810667"/>
    <w:rsid w:val="00813031"/>
    <w:rsid w:val="00814683"/>
    <w:rsid w:val="00814F57"/>
    <w:rsid w:val="008159DB"/>
    <w:rsid w:val="008160F7"/>
    <w:rsid w:val="00817CC5"/>
    <w:rsid w:val="008219C0"/>
    <w:rsid w:val="00821AC6"/>
    <w:rsid w:val="00823099"/>
    <w:rsid w:val="00825354"/>
    <w:rsid w:val="00826370"/>
    <w:rsid w:val="00827926"/>
    <w:rsid w:val="00832A43"/>
    <w:rsid w:val="00832BDA"/>
    <w:rsid w:val="0083547D"/>
    <w:rsid w:val="00835C78"/>
    <w:rsid w:val="0083620E"/>
    <w:rsid w:val="00841378"/>
    <w:rsid w:val="00842E22"/>
    <w:rsid w:val="00842F95"/>
    <w:rsid w:val="00843833"/>
    <w:rsid w:val="00844D3C"/>
    <w:rsid w:val="00846671"/>
    <w:rsid w:val="00846936"/>
    <w:rsid w:val="00847A67"/>
    <w:rsid w:val="00853A6D"/>
    <w:rsid w:val="008541CB"/>
    <w:rsid w:val="008542B1"/>
    <w:rsid w:val="008557FA"/>
    <w:rsid w:val="00856419"/>
    <w:rsid w:val="00856D9C"/>
    <w:rsid w:val="00857404"/>
    <w:rsid w:val="008577DE"/>
    <w:rsid w:val="00857BCC"/>
    <w:rsid w:val="00860A93"/>
    <w:rsid w:val="00861ABE"/>
    <w:rsid w:val="00861E85"/>
    <w:rsid w:val="00861FA6"/>
    <w:rsid w:val="00863DF4"/>
    <w:rsid w:val="0086499F"/>
    <w:rsid w:val="00864A4D"/>
    <w:rsid w:val="00865DD4"/>
    <w:rsid w:val="0086799F"/>
    <w:rsid w:val="008704B1"/>
    <w:rsid w:val="00872124"/>
    <w:rsid w:val="008733EB"/>
    <w:rsid w:val="008803A8"/>
    <w:rsid w:val="008820F0"/>
    <w:rsid w:val="00883E52"/>
    <w:rsid w:val="00886395"/>
    <w:rsid w:val="0089000F"/>
    <w:rsid w:val="00891E02"/>
    <w:rsid w:val="00892461"/>
    <w:rsid w:val="00892A11"/>
    <w:rsid w:val="008932B6"/>
    <w:rsid w:val="00894165"/>
    <w:rsid w:val="00895579"/>
    <w:rsid w:val="008A020C"/>
    <w:rsid w:val="008A100A"/>
    <w:rsid w:val="008A111A"/>
    <w:rsid w:val="008A1748"/>
    <w:rsid w:val="008A3C0E"/>
    <w:rsid w:val="008A50AE"/>
    <w:rsid w:val="008A5F19"/>
    <w:rsid w:val="008A774A"/>
    <w:rsid w:val="008B0DC3"/>
    <w:rsid w:val="008B2217"/>
    <w:rsid w:val="008B3B68"/>
    <w:rsid w:val="008B4252"/>
    <w:rsid w:val="008B5C66"/>
    <w:rsid w:val="008B5F98"/>
    <w:rsid w:val="008B6EF3"/>
    <w:rsid w:val="008B7B50"/>
    <w:rsid w:val="008C0DCF"/>
    <w:rsid w:val="008C1B49"/>
    <w:rsid w:val="008C1D63"/>
    <w:rsid w:val="008C2713"/>
    <w:rsid w:val="008C41BC"/>
    <w:rsid w:val="008C6983"/>
    <w:rsid w:val="008C6F6E"/>
    <w:rsid w:val="008D0032"/>
    <w:rsid w:val="008D1202"/>
    <w:rsid w:val="008D1459"/>
    <w:rsid w:val="008D2223"/>
    <w:rsid w:val="008D605A"/>
    <w:rsid w:val="008D6799"/>
    <w:rsid w:val="008D7092"/>
    <w:rsid w:val="008D7DC5"/>
    <w:rsid w:val="008E0943"/>
    <w:rsid w:val="008E3095"/>
    <w:rsid w:val="008E4F7C"/>
    <w:rsid w:val="008E5EAB"/>
    <w:rsid w:val="008E7E0D"/>
    <w:rsid w:val="008F2234"/>
    <w:rsid w:val="008F305C"/>
    <w:rsid w:val="008F3F3B"/>
    <w:rsid w:val="008F6CD2"/>
    <w:rsid w:val="008F76CE"/>
    <w:rsid w:val="008F7EAF"/>
    <w:rsid w:val="009000C2"/>
    <w:rsid w:val="009026DC"/>
    <w:rsid w:val="009028A1"/>
    <w:rsid w:val="00902B3A"/>
    <w:rsid w:val="00903E58"/>
    <w:rsid w:val="009041F3"/>
    <w:rsid w:val="009050E9"/>
    <w:rsid w:val="0090583A"/>
    <w:rsid w:val="00906349"/>
    <w:rsid w:val="00906623"/>
    <w:rsid w:val="00907C3A"/>
    <w:rsid w:val="0091012E"/>
    <w:rsid w:val="00910563"/>
    <w:rsid w:val="00910841"/>
    <w:rsid w:val="00911C97"/>
    <w:rsid w:val="00911DBB"/>
    <w:rsid w:val="00913DF6"/>
    <w:rsid w:val="00915032"/>
    <w:rsid w:val="0091697F"/>
    <w:rsid w:val="00917B9B"/>
    <w:rsid w:val="0092050D"/>
    <w:rsid w:val="00920FBC"/>
    <w:rsid w:val="00922CBC"/>
    <w:rsid w:val="00923D2C"/>
    <w:rsid w:val="009243B9"/>
    <w:rsid w:val="00924C65"/>
    <w:rsid w:val="0092578D"/>
    <w:rsid w:val="00926183"/>
    <w:rsid w:val="0092661F"/>
    <w:rsid w:val="00926A41"/>
    <w:rsid w:val="00926CAA"/>
    <w:rsid w:val="00927C6B"/>
    <w:rsid w:val="00930521"/>
    <w:rsid w:val="00931B50"/>
    <w:rsid w:val="00934490"/>
    <w:rsid w:val="00936DCB"/>
    <w:rsid w:val="00937191"/>
    <w:rsid w:val="009373C9"/>
    <w:rsid w:val="009377CC"/>
    <w:rsid w:val="00940DF7"/>
    <w:rsid w:val="00941529"/>
    <w:rsid w:val="00941A4C"/>
    <w:rsid w:val="009436C9"/>
    <w:rsid w:val="00945FBE"/>
    <w:rsid w:val="009465FC"/>
    <w:rsid w:val="00947070"/>
    <w:rsid w:val="00947DB5"/>
    <w:rsid w:val="00950279"/>
    <w:rsid w:val="00952B5B"/>
    <w:rsid w:val="0095414E"/>
    <w:rsid w:val="00954CB0"/>
    <w:rsid w:val="00955EEC"/>
    <w:rsid w:val="0096041E"/>
    <w:rsid w:val="0096049E"/>
    <w:rsid w:val="00961936"/>
    <w:rsid w:val="00961EBF"/>
    <w:rsid w:val="00963740"/>
    <w:rsid w:val="00966ABB"/>
    <w:rsid w:val="0096731D"/>
    <w:rsid w:val="00971CAE"/>
    <w:rsid w:val="00972F15"/>
    <w:rsid w:val="00972F5C"/>
    <w:rsid w:val="00973A10"/>
    <w:rsid w:val="00973D8D"/>
    <w:rsid w:val="00974FE0"/>
    <w:rsid w:val="0097558C"/>
    <w:rsid w:val="009775DA"/>
    <w:rsid w:val="009818C6"/>
    <w:rsid w:val="00983E47"/>
    <w:rsid w:val="0098483A"/>
    <w:rsid w:val="009855D8"/>
    <w:rsid w:val="009863D2"/>
    <w:rsid w:val="00987174"/>
    <w:rsid w:val="00987638"/>
    <w:rsid w:val="00987774"/>
    <w:rsid w:val="009879F2"/>
    <w:rsid w:val="00987E07"/>
    <w:rsid w:val="0099042D"/>
    <w:rsid w:val="009904A8"/>
    <w:rsid w:val="00991000"/>
    <w:rsid w:val="0099174F"/>
    <w:rsid w:val="009917EB"/>
    <w:rsid w:val="009925BD"/>
    <w:rsid w:val="00992893"/>
    <w:rsid w:val="00993E7F"/>
    <w:rsid w:val="00995988"/>
    <w:rsid w:val="009A1DC2"/>
    <w:rsid w:val="009A3E9D"/>
    <w:rsid w:val="009A4068"/>
    <w:rsid w:val="009A45F2"/>
    <w:rsid w:val="009A476C"/>
    <w:rsid w:val="009A4CE1"/>
    <w:rsid w:val="009A5214"/>
    <w:rsid w:val="009A5D83"/>
    <w:rsid w:val="009A6199"/>
    <w:rsid w:val="009A6E7D"/>
    <w:rsid w:val="009A7C91"/>
    <w:rsid w:val="009B02F7"/>
    <w:rsid w:val="009B2922"/>
    <w:rsid w:val="009B4933"/>
    <w:rsid w:val="009B734D"/>
    <w:rsid w:val="009B7609"/>
    <w:rsid w:val="009C2702"/>
    <w:rsid w:val="009C2A23"/>
    <w:rsid w:val="009C316D"/>
    <w:rsid w:val="009C31AF"/>
    <w:rsid w:val="009C5B62"/>
    <w:rsid w:val="009C6ED3"/>
    <w:rsid w:val="009D0DA0"/>
    <w:rsid w:val="009D0E16"/>
    <w:rsid w:val="009D22A2"/>
    <w:rsid w:val="009D3823"/>
    <w:rsid w:val="009D587C"/>
    <w:rsid w:val="009D5E5A"/>
    <w:rsid w:val="009D79C3"/>
    <w:rsid w:val="009D7B2E"/>
    <w:rsid w:val="009E0625"/>
    <w:rsid w:val="009E0639"/>
    <w:rsid w:val="009E079F"/>
    <w:rsid w:val="009E1266"/>
    <w:rsid w:val="009E1B0F"/>
    <w:rsid w:val="009E2577"/>
    <w:rsid w:val="009E386C"/>
    <w:rsid w:val="009F0EFA"/>
    <w:rsid w:val="009F19EE"/>
    <w:rsid w:val="009F43B3"/>
    <w:rsid w:val="009F4547"/>
    <w:rsid w:val="009F45CE"/>
    <w:rsid w:val="009F4716"/>
    <w:rsid w:val="009F4CEB"/>
    <w:rsid w:val="009F4E57"/>
    <w:rsid w:val="009F54B0"/>
    <w:rsid w:val="009F56D7"/>
    <w:rsid w:val="009F599F"/>
    <w:rsid w:val="00A01123"/>
    <w:rsid w:val="00A01CFF"/>
    <w:rsid w:val="00A02284"/>
    <w:rsid w:val="00A04CDB"/>
    <w:rsid w:val="00A06DA7"/>
    <w:rsid w:val="00A1736C"/>
    <w:rsid w:val="00A20F35"/>
    <w:rsid w:val="00A23079"/>
    <w:rsid w:val="00A23126"/>
    <w:rsid w:val="00A23A29"/>
    <w:rsid w:val="00A24063"/>
    <w:rsid w:val="00A24D7F"/>
    <w:rsid w:val="00A26EB4"/>
    <w:rsid w:val="00A27926"/>
    <w:rsid w:val="00A3040E"/>
    <w:rsid w:val="00A30C4B"/>
    <w:rsid w:val="00A30C9D"/>
    <w:rsid w:val="00A31205"/>
    <w:rsid w:val="00A32169"/>
    <w:rsid w:val="00A32EC4"/>
    <w:rsid w:val="00A347E4"/>
    <w:rsid w:val="00A35184"/>
    <w:rsid w:val="00A35BBA"/>
    <w:rsid w:val="00A35CD2"/>
    <w:rsid w:val="00A36B9B"/>
    <w:rsid w:val="00A37089"/>
    <w:rsid w:val="00A37ABF"/>
    <w:rsid w:val="00A37CE3"/>
    <w:rsid w:val="00A37F93"/>
    <w:rsid w:val="00A40AB6"/>
    <w:rsid w:val="00A444E7"/>
    <w:rsid w:val="00A446B7"/>
    <w:rsid w:val="00A471D2"/>
    <w:rsid w:val="00A47DF0"/>
    <w:rsid w:val="00A5304C"/>
    <w:rsid w:val="00A53B1F"/>
    <w:rsid w:val="00A5441C"/>
    <w:rsid w:val="00A54C9A"/>
    <w:rsid w:val="00A5600B"/>
    <w:rsid w:val="00A56F55"/>
    <w:rsid w:val="00A61462"/>
    <w:rsid w:val="00A62DA3"/>
    <w:rsid w:val="00A65644"/>
    <w:rsid w:val="00A65E61"/>
    <w:rsid w:val="00A6629A"/>
    <w:rsid w:val="00A67F10"/>
    <w:rsid w:val="00A7090B"/>
    <w:rsid w:val="00A7160D"/>
    <w:rsid w:val="00A71E7C"/>
    <w:rsid w:val="00A75381"/>
    <w:rsid w:val="00A776DC"/>
    <w:rsid w:val="00A7777D"/>
    <w:rsid w:val="00A7798D"/>
    <w:rsid w:val="00A779AC"/>
    <w:rsid w:val="00A77D09"/>
    <w:rsid w:val="00A8063E"/>
    <w:rsid w:val="00A80780"/>
    <w:rsid w:val="00A8444B"/>
    <w:rsid w:val="00A84A22"/>
    <w:rsid w:val="00A87D6C"/>
    <w:rsid w:val="00A91C34"/>
    <w:rsid w:val="00AA071D"/>
    <w:rsid w:val="00AA1F86"/>
    <w:rsid w:val="00AA2159"/>
    <w:rsid w:val="00AA3633"/>
    <w:rsid w:val="00AA44E6"/>
    <w:rsid w:val="00AA4BE1"/>
    <w:rsid w:val="00AA5F6F"/>
    <w:rsid w:val="00AA66A7"/>
    <w:rsid w:val="00AA77D6"/>
    <w:rsid w:val="00AB051B"/>
    <w:rsid w:val="00AB0E88"/>
    <w:rsid w:val="00AB193F"/>
    <w:rsid w:val="00AB355B"/>
    <w:rsid w:val="00AB3EDB"/>
    <w:rsid w:val="00AB41B0"/>
    <w:rsid w:val="00AB4673"/>
    <w:rsid w:val="00AB50DF"/>
    <w:rsid w:val="00AB6144"/>
    <w:rsid w:val="00AC1F2B"/>
    <w:rsid w:val="00AC2447"/>
    <w:rsid w:val="00AC31C8"/>
    <w:rsid w:val="00AC5A58"/>
    <w:rsid w:val="00AC5EC4"/>
    <w:rsid w:val="00AC66FB"/>
    <w:rsid w:val="00AD05F1"/>
    <w:rsid w:val="00AD3611"/>
    <w:rsid w:val="00AD4450"/>
    <w:rsid w:val="00AD673B"/>
    <w:rsid w:val="00AD73B9"/>
    <w:rsid w:val="00AD776A"/>
    <w:rsid w:val="00AE0530"/>
    <w:rsid w:val="00AE52A2"/>
    <w:rsid w:val="00AE53E2"/>
    <w:rsid w:val="00AE59D2"/>
    <w:rsid w:val="00AF03B2"/>
    <w:rsid w:val="00AF0E2E"/>
    <w:rsid w:val="00AF208C"/>
    <w:rsid w:val="00AF29C0"/>
    <w:rsid w:val="00AF55C2"/>
    <w:rsid w:val="00AF5EAF"/>
    <w:rsid w:val="00AF5FBB"/>
    <w:rsid w:val="00AF6692"/>
    <w:rsid w:val="00B005C0"/>
    <w:rsid w:val="00B02467"/>
    <w:rsid w:val="00B04B51"/>
    <w:rsid w:val="00B0538C"/>
    <w:rsid w:val="00B10211"/>
    <w:rsid w:val="00B10D93"/>
    <w:rsid w:val="00B11969"/>
    <w:rsid w:val="00B1329A"/>
    <w:rsid w:val="00B169CA"/>
    <w:rsid w:val="00B1717A"/>
    <w:rsid w:val="00B2039D"/>
    <w:rsid w:val="00B20CB3"/>
    <w:rsid w:val="00B20DC2"/>
    <w:rsid w:val="00B22C04"/>
    <w:rsid w:val="00B2666E"/>
    <w:rsid w:val="00B26A51"/>
    <w:rsid w:val="00B278AE"/>
    <w:rsid w:val="00B300AF"/>
    <w:rsid w:val="00B32C3F"/>
    <w:rsid w:val="00B32E96"/>
    <w:rsid w:val="00B332B7"/>
    <w:rsid w:val="00B3350F"/>
    <w:rsid w:val="00B3572F"/>
    <w:rsid w:val="00B358A7"/>
    <w:rsid w:val="00B36EAF"/>
    <w:rsid w:val="00B40379"/>
    <w:rsid w:val="00B40C63"/>
    <w:rsid w:val="00B42D07"/>
    <w:rsid w:val="00B42D82"/>
    <w:rsid w:val="00B4389B"/>
    <w:rsid w:val="00B45364"/>
    <w:rsid w:val="00B47184"/>
    <w:rsid w:val="00B51B3E"/>
    <w:rsid w:val="00B5263A"/>
    <w:rsid w:val="00B5695A"/>
    <w:rsid w:val="00B61C8D"/>
    <w:rsid w:val="00B61E5F"/>
    <w:rsid w:val="00B63224"/>
    <w:rsid w:val="00B64164"/>
    <w:rsid w:val="00B64595"/>
    <w:rsid w:val="00B6597E"/>
    <w:rsid w:val="00B65A36"/>
    <w:rsid w:val="00B67726"/>
    <w:rsid w:val="00B7005B"/>
    <w:rsid w:val="00B71B3C"/>
    <w:rsid w:val="00B73A6C"/>
    <w:rsid w:val="00B74BE8"/>
    <w:rsid w:val="00B77071"/>
    <w:rsid w:val="00B77239"/>
    <w:rsid w:val="00B779A1"/>
    <w:rsid w:val="00B8041B"/>
    <w:rsid w:val="00B8129C"/>
    <w:rsid w:val="00B81DA2"/>
    <w:rsid w:val="00B82367"/>
    <w:rsid w:val="00B828D1"/>
    <w:rsid w:val="00B842CB"/>
    <w:rsid w:val="00B843F4"/>
    <w:rsid w:val="00B84E28"/>
    <w:rsid w:val="00B873C8"/>
    <w:rsid w:val="00B91DA8"/>
    <w:rsid w:val="00B939B2"/>
    <w:rsid w:val="00B94009"/>
    <w:rsid w:val="00B942EB"/>
    <w:rsid w:val="00B9537B"/>
    <w:rsid w:val="00B95704"/>
    <w:rsid w:val="00B95CB8"/>
    <w:rsid w:val="00B97F0D"/>
    <w:rsid w:val="00BA0076"/>
    <w:rsid w:val="00BA095F"/>
    <w:rsid w:val="00BA1C66"/>
    <w:rsid w:val="00BA260E"/>
    <w:rsid w:val="00BA34E6"/>
    <w:rsid w:val="00BB0436"/>
    <w:rsid w:val="00BB1433"/>
    <w:rsid w:val="00BB180B"/>
    <w:rsid w:val="00BB27BB"/>
    <w:rsid w:val="00BB3F8C"/>
    <w:rsid w:val="00BB4D20"/>
    <w:rsid w:val="00BB645C"/>
    <w:rsid w:val="00BB7DED"/>
    <w:rsid w:val="00BC03CA"/>
    <w:rsid w:val="00BC0EBF"/>
    <w:rsid w:val="00BC1A7A"/>
    <w:rsid w:val="00BC1E6E"/>
    <w:rsid w:val="00BC4777"/>
    <w:rsid w:val="00BC4CF0"/>
    <w:rsid w:val="00BC52ED"/>
    <w:rsid w:val="00BC7ADE"/>
    <w:rsid w:val="00BC7F54"/>
    <w:rsid w:val="00BD12B6"/>
    <w:rsid w:val="00BD12D0"/>
    <w:rsid w:val="00BD18F6"/>
    <w:rsid w:val="00BD1E4F"/>
    <w:rsid w:val="00BD2556"/>
    <w:rsid w:val="00BD3E05"/>
    <w:rsid w:val="00BD4FB7"/>
    <w:rsid w:val="00BD513C"/>
    <w:rsid w:val="00BD5306"/>
    <w:rsid w:val="00BD5C68"/>
    <w:rsid w:val="00BD67F9"/>
    <w:rsid w:val="00BD7108"/>
    <w:rsid w:val="00BE004A"/>
    <w:rsid w:val="00BE3FBC"/>
    <w:rsid w:val="00BE42BD"/>
    <w:rsid w:val="00BE67A8"/>
    <w:rsid w:val="00BE6D9B"/>
    <w:rsid w:val="00BE7959"/>
    <w:rsid w:val="00BF0773"/>
    <w:rsid w:val="00BF1073"/>
    <w:rsid w:val="00BF1622"/>
    <w:rsid w:val="00BF1EA4"/>
    <w:rsid w:val="00BF25AE"/>
    <w:rsid w:val="00BF3FFA"/>
    <w:rsid w:val="00BF4E07"/>
    <w:rsid w:val="00BF60B3"/>
    <w:rsid w:val="00BF6C6D"/>
    <w:rsid w:val="00BF7D51"/>
    <w:rsid w:val="00C01C6C"/>
    <w:rsid w:val="00C02AB8"/>
    <w:rsid w:val="00C03079"/>
    <w:rsid w:val="00C03BB8"/>
    <w:rsid w:val="00C057C4"/>
    <w:rsid w:val="00C1171D"/>
    <w:rsid w:val="00C12C9F"/>
    <w:rsid w:val="00C13A0F"/>
    <w:rsid w:val="00C13D26"/>
    <w:rsid w:val="00C14672"/>
    <w:rsid w:val="00C150C2"/>
    <w:rsid w:val="00C16FF9"/>
    <w:rsid w:val="00C17543"/>
    <w:rsid w:val="00C20349"/>
    <w:rsid w:val="00C20733"/>
    <w:rsid w:val="00C21A96"/>
    <w:rsid w:val="00C22725"/>
    <w:rsid w:val="00C24742"/>
    <w:rsid w:val="00C24C4F"/>
    <w:rsid w:val="00C2520A"/>
    <w:rsid w:val="00C26B86"/>
    <w:rsid w:val="00C26C19"/>
    <w:rsid w:val="00C3008E"/>
    <w:rsid w:val="00C32278"/>
    <w:rsid w:val="00C35164"/>
    <w:rsid w:val="00C3577C"/>
    <w:rsid w:val="00C365CA"/>
    <w:rsid w:val="00C3678D"/>
    <w:rsid w:val="00C36AE5"/>
    <w:rsid w:val="00C410FD"/>
    <w:rsid w:val="00C41298"/>
    <w:rsid w:val="00C42138"/>
    <w:rsid w:val="00C4468E"/>
    <w:rsid w:val="00C450A4"/>
    <w:rsid w:val="00C468EA"/>
    <w:rsid w:val="00C50084"/>
    <w:rsid w:val="00C50157"/>
    <w:rsid w:val="00C51740"/>
    <w:rsid w:val="00C520B5"/>
    <w:rsid w:val="00C53443"/>
    <w:rsid w:val="00C545DE"/>
    <w:rsid w:val="00C54CCD"/>
    <w:rsid w:val="00C564B0"/>
    <w:rsid w:val="00C56B4A"/>
    <w:rsid w:val="00C56C5B"/>
    <w:rsid w:val="00C60511"/>
    <w:rsid w:val="00C61F4E"/>
    <w:rsid w:val="00C643DD"/>
    <w:rsid w:val="00C64999"/>
    <w:rsid w:val="00C66718"/>
    <w:rsid w:val="00C66D17"/>
    <w:rsid w:val="00C7028A"/>
    <w:rsid w:val="00C76D98"/>
    <w:rsid w:val="00C83075"/>
    <w:rsid w:val="00C83D93"/>
    <w:rsid w:val="00C846F6"/>
    <w:rsid w:val="00C8496E"/>
    <w:rsid w:val="00C84A34"/>
    <w:rsid w:val="00C85585"/>
    <w:rsid w:val="00C859A0"/>
    <w:rsid w:val="00C85AD4"/>
    <w:rsid w:val="00C9204E"/>
    <w:rsid w:val="00C92664"/>
    <w:rsid w:val="00C93C19"/>
    <w:rsid w:val="00C96800"/>
    <w:rsid w:val="00C97105"/>
    <w:rsid w:val="00C971B7"/>
    <w:rsid w:val="00C979F5"/>
    <w:rsid w:val="00CA0211"/>
    <w:rsid w:val="00CA2231"/>
    <w:rsid w:val="00CA4150"/>
    <w:rsid w:val="00CA416F"/>
    <w:rsid w:val="00CA4A01"/>
    <w:rsid w:val="00CA5E4A"/>
    <w:rsid w:val="00CB026D"/>
    <w:rsid w:val="00CB0752"/>
    <w:rsid w:val="00CB1BE4"/>
    <w:rsid w:val="00CB2821"/>
    <w:rsid w:val="00CB3AA9"/>
    <w:rsid w:val="00CB3FB7"/>
    <w:rsid w:val="00CB41B0"/>
    <w:rsid w:val="00CB4538"/>
    <w:rsid w:val="00CB4610"/>
    <w:rsid w:val="00CB5989"/>
    <w:rsid w:val="00CB6630"/>
    <w:rsid w:val="00CB77A0"/>
    <w:rsid w:val="00CC2A57"/>
    <w:rsid w:val="00CC581E"/>
    <w:rsid w:val="00CC5FE0"/>
    <w:rsid w:val="00CC60D0"/>
    <w:rsid w:val="00CC671C"/>
    <w:rsid w:val="00CC71C6"/>
    <w:rsid w:val="00CD120C"/>
    <w:rsid w:val="00CD14D2"/>
    <w:rsid w:val="00CD26B1"/>
    <w:rsid w:val="00CD34FB"/>
    <w:rsid w:val="00CE09CA"/>
    <w:rsid w:val="00CE14F8"/>
    <w:rsid w:val="00CE386F"/>
    <w:rsid w:val="00CE6923"/>
    <w:rsid w:val="00CF1027"/>
    <w:rsid w:val="00CF105D"/>
    <w:rsid w:val="00CF3D9D"/>
    <w:rsid w:val="00CF4B23"/>
    <w:rsid w:val="00CF5A86"/>
    <w:rsid w:val="00D004A6"/>
    <w:rsid w:val="00D00C13"/>
    <w:rsid w:val="00D013B2"/>
    <w:rsid w:val="00D01C6C"/>
    <w:rsid w:val="00D02627"/>
    <w:rsid w:val="00D02637"/>
    <w:rsid w:val="00D02B0C"/>
    <w:rsid w:val="00D042DE"/>
    <w:rsid w:val="00D04E95"/>
    <w:rsid w:val="00D06801"/>
    <w:rsid w:val="00D107E2"/>
    <w:rsid w:val="00D1175A"/>
    <w:rsid w:val="00D1590E"/>
    <w:rsid w:val="00D16485"/>
    <w:rsid w:val="00D206E9"/>
    <w:rsid w:val="00D24E08"/>
    <w:rsid w:val="00D2606C"/>
    <w:rsid w:val="00D26879"/>
    <w:rsid w:val="00D269DB"/>
    <w:rsid w:val="00D26CD8"/>
    <w:rsid w:val="00D32287"/>
    <w:rsid w:val="00D32574"/>
    <w:rsid w:val="00D33037"/>
    <w:rsid w:val="00D337D8"/>
    <w:rsid w:val="00D33996"/>
    <w:rsid w:val="00D37154"/>
    <w:rsid w:val="00D3751F"/>
    <w:rsid w:val="00D37571"/>
    <w:rsid w:val="00D4002C"/>
    <w:rsid w:val="00D4194F"/>
    <w:rsid w:val="00D43BA2"/>
    <w:rsid w:val="00D44286"/>
    <w:rsid w:val="00D450F8"/>
    <w:rsid w:val="00D457C3"/>
    <w:rsid w:val="00D477C1"/>
    <w:rsid w:val="00D4782C"/>
    <w:rsid w:val="00D5021D"/>
    <w:rsid w:val="00D52D34"/>
    <w:rsid w:val="00D57AD7"/>
    <w:rsid w:val="00D60708"/>
    <w:rsid w:val="00D60D5E"/>
    <w:rsid w:val="00D63F64"/>
    <w:rsid w:val="00D64740"/>
    <w:rsid w:val="00D65710"/>
    <w:rsid w:val="00D66513"/>
    <w:rsid w:val="00D6768C"/>
    <w:rsid w:val="00D6787D"/>
    <w:rsid w:val="00D67B5D"/>
    <w:rsid w:val="00D705DB"/>
    <w:rsid w:val="00D70F33"/>
    <w:rsid w:val="00D714B2"/>
    <w:rsid w:val="00D72A93"/>
    <w:rsid w:val="00D730F0"/>
    <w:rsid w:val="00D75D8E"/>
    <w:rsid w:val="00D76112"/>
    <w:rsid w:val="00D77502"/>
    <w:rsid w:val="00D83F2F"/>
    <w:rsid w:val="00D857F8"/>
    <w:rsid w:val="00D85C91"/>
    <w:rsid w:val="00D905D7"/>
    <w:rsid w:val="00D912FF"/>
    <w:rsid w:val="00D951E9"/>
    <w:rsid w:val="00D955ED"/>
    <w:rsid w:val="00D95C00"/>
    <w:rsid w:val="00D96860"/>
    <w:rsid w:val="00D97F13"/>
    <w:rsid w:val="00DA1C49"/>
    <w:rsid w:val="00DA4966"/>
    <w:rsid w:val="00DB04F5"/>
    <w:rsid w:val="00DB3445"/>
    <w:rsid w:val="00DB46A4"/>
    <w:rsid w:val="00DB55A1"/>
    <w:rsid w:val="00DC0C24"/>
    <w:rsid w:val="00DC1F22"/>
    <w:rsid w:val="00DC47FE"/>
    <w:rsid w:val="00DC488C"/>
    <w:rsid w:val="00DC7F67"/>
    <w:rsid w:val="00DD1CE0"/>
    <w:rsid w:val="00DD42A5"/>
    <w:rsid w:val="00DD4BDD"/>
    <w:rsid w:val="00DD528D"/>
    <w:rsid w:val="00DD5335"/>
    <w:rsid w:val="00DD5A85"/>
    <w:rsid w:val="00DD5BA8"/>
    <w:rsid w:val="00DD7200"/>
    <w:rsid w:val="00DD7EA4"/>
    <w:rsid w:val="00DE22C5"/>
    <w:rsid w:val="00DE2904"/>
    <w:rsid w:val="00DE3105"/>
    <w:rsid w:val="00DF1400"/>
    <w:rsid w:val="00DF7EC6"/>
    <w:rsid w:val="00E0031E"/>
    <w:rsid w:val="00E049AD"/>
    <w:rsid w:val="00E054E7"/>
    <w:rsid w:val="00E06B75"/>
    <w:rsid w:val="00E11658"/>
    <w:rsid w:val="00E11E0A"/>
    <w:rsid w:val="00E12DFF"/>
    <w:rsid w:val="00E14E32"/>
    <w:rsid w:val="00E201EE"/>
    <w:rsid w:val="00E22077"/>
    <w:rsid w:val="00E22C12"/>
    <w:rsid w:val="00E240D6"/>
    <w:rsid w:val="00E2524C"/>
    <w:rsid w:val="00E252F0"/>
    <w:rsid w:val="00E25513"/>
    <w:rsid w:val="00E27D45"/>
    <w:rsid w:val="00E32307"/>
    <w:rsid w:val="00E33138"/>
    <w:rsid w:val="00E332CA"/>
    <w:rsid w:val="00E333E7"/>
    <w:rsid w:val="00E337C3"/>
    <w:rsid w:val="00E34EF1"/>
    <w:rsid w:val="00E378F9"/>
    <w:rsid w:val="00E3790A"/>
    <w:rsid w:val="00E417E1"/>
    <w:rsid w:val="00E420D5"/>
    <w:rsid w:val="00E43D64"/>
    <w:rsid w:val="00E45E34"/>
    <w:rsid w:val="00E464F8"/>
    <w:rsid w:val="00E551BA"/>
    <w:rsid w:val="00E619F2"/>
    <w:rsid w:val="00E62169"/>
    <w:rsid w:val="00E65C7B"/>
    <w:rsid w:val="00E65D03"/>
    <w:rsid w:val="00E65FA5"/>
    <w:rsid w:val="00E70B7C"/>
    <w:rsid w:val="00E7515A"/>
    <w:rsid w:val="00E76738"/>
    <w:rsid w:val="00E7751E"/>
    <w:rsid w:val="00E77915"/>
    <w:rsid w:val="00E77D1C"/>
    <w:rsid w:val="00E80128"/>
    <w:rsid w:val="00E8171C"/>
    <w:rsid w:val="00E8333A"/>
    <w:rsid w:val="00E8408F"/>
    <w:rsid w:val="00E85162"/>
    <w:rsid w:val="00E85E9F"/>
    <w:rsid w:val="00E87FD0"/>
    <w:rsid w:val="00E9115C"/>
    <w:rsid w:val="00E915C8"/>
    <w:rsid w:val="00E91CD7"/>
    <w:rsid w:val="00E92E86"/>
    <w:rsid w:val="00E95DFA"/>
    <w:rsid w:val="00E968B8"/>
    <w:rsid w:val="00E96B4A"/>
    <w:rsid w:val="00E96F70"/>
    <w:rsid w:val="00E9795D"/>
    <w:rsid w:val="00EA02E0"/>
    <w:rsid w:val="00EA0866"/>
    <w:rsid w:val="00EA177A"/>
    <w:rsid w:val="00EA192C"/>
    <w:rsid w:val="00EA1DCE"/>
    <w:rsid w:val="00EA24DC"/>
    <w:rsid w:val="00EA420B"/>
    <w:rsid w:val="00EA58CC"/>
    <w:rsid w:val="00EA620F"/>
    <w:rsid w:val="00EA734C"/>
    <w:rsid w:val="00EB0B30"/>
    <w:rsid w:val="00EB4246"/>
    <w:rsid w:val="00EB6575"/>
    <w:rsid w:val="00EC182C"/>
    <w:rsid w:val="00EC1FCA"/>
    <w:rsid w:val="00EC41A2"/>
    <w:rsid w:val="00EC492C"/>
    <w:rsid w:val="00EC5C09"/>
    <w:rsid w:val="00EC676B"/>
    <w:rsid w:val="00EC6D5B"/>
    <w:rsid w:val="00ED1EFD"/>
    <w:rsid w:val="00ED26DE"/>
    <w:rsid w:val="00ED2A3A"/>
    <w:rsid w:val="00ED387C"/>
    <w:rsid w:val="00ED401B"/>
    <w:rsid w:val="00ED4EC9"/>
    <w:rsid w:val="00ED5E9B"/>
    <w:rsid w:val="00EE2454"/>
    <w:rsid w:val="00EE543B"/>
    <w:rsid w:val="00EE5820"/>
    <w:rsid w:val="00EE627D"/>
    <w:rsid w:val="00EE6429"/>
    <w:rsid w:val="00EF102A"/>
    <w:rsid w:val="00EF143F"/>
    <w:rsid w:val="00EF1E4A"/>
    <w:rsid w:val="00EF372E"/>
    <w:rsid w:val="00EF3EC0"/>
    <w:rsid w:val="00EF438E"/>
    <w:rsid w:val="00EF5C9B"/>
    <w:rsid w:val="00F01703"/>
    <w:rsid w:val="00F02783"/>
    <w:rsid w:val="00F02DCD"/>
    <w:rsid w:val="00F02F7F"/>
    <w:rsid w:val="00F0388B"/>
    <w:rsid w:val="00F12E5F"/>
    <w:rsid w:val="00F13916"/>
    <w:rsid w:val="00F14234"/>
    <w:rsid w:val="00F14A76"/>
    <w:rsid w:val="00F14EDC"/>
    <w:rsid w:val="00F23E92"/>
    <w:rsid w:val="00F25F6E"/>
    <w:rsid w:val="00F27A43"/>
    <w:rsid w:val="00F317E0"/>
    <w:rsid w:val="00F349ED"/>
    <w:rsid w:val="00F35537"/>
    <w:rsid w:val="00F35A36"/>
    <w:rsid w:val="00F37836"/>
    <w:rsid w:val="00F40A3D"/>
    <w:rsid w:val="00F43373"/>
    <w:rsid w:val="00F4344C"/>
    <w:rsid w:val="00F43D64"/>
    <w:rsid w:val="00F43E30"/>
    <w:rsid w:val="00F44A5B"/>
    <w:rsid w:val="00F46483"/>
    <w:rsid w:val="00F51342"/>
    <w:rsid w:val="00F517BE"/>
    <w:rsid w:val="00F5325B"/>
    <w:rsid w:val="00F533D0"/>
    <w:rsid w:val="00F53DD5"/>
    <w:rsid w:val="00F56173"/>
    <w:rsid w:val="00F57E1C"/>
    <w:rsid w:val="00F62553"/>
    <w:rsid w:val="00F63025"/>
    <w:rsid w:val="00F64019"/>
    <w:rsid w:val="00F64AF4"/>
    <w:rsid w:val="00F718F0"/>
    <w:rsid w:val="00F71C83"/>
    <w:rsid w:val="00F7253D"/>
    <w:rsid w:val="00F72A36"/>
    <w:rsid w:val="00F74AF0"/>
    <w:rsid w:val="00F752E4"/>
    <w:rsid w:val="00F75B77"/>
    <w:rsid w:val="00F76385"/>
    <w:rsid w:val="00F77ED1"/>
    <w:rsid w:val="00F80634"/>
    <w:rsid w:val="00F81663"/>
    <w:rsid w:val="00F82797"/>
    <w:rsid w:val="00F83D7C"/>
    <w:rsid w:val="00F85EA9"/>
    <w:rsid w:val="00F87269"/>
    <w:rsid w:val="00F872E5"/>
    <w:rsid w:val="00F87E79"/>
    <w:rsid w:val="00F903D0"/>
    <w:rsid w:val="00F908DB"/>
    <w:rsid w:val="00F912B4"/>
    <w:rsid w:val="00F923EE"/>
    <w:rsid w:val="00F9277C"/>
    <w:rsid w:val="00F92BBA"/>
    <w:rsid w:val="00F9689C"/>
    <w:rsid w:val="00F9790D"/>
    <w:rsid w:val="00FA0F68"/>
    <w:rsid w:val="00FA10A4"/>
    <w:rsid w:val="00FA3B0E"/>
    <w:rsid w:val="00FA46C5"/>
    <w:rsid w:val="00FA4963"/>
    <w:rsid w:val="00FB036D"/>
    <w:rsid w:val="00FB0E7E"/>
    <w:rsid w:val="00FB28DB"/>
    <w:rsid w:val="00FB2E31"/>
    <w:rsid w:val="00FB3297"/>
    <w:rsid w:val="00FB4946"/>
    <w:rsid w:val="00FB4BF4"/>
    <w:rsid w:val="00FB706F"/>
    <w:rsid w:val="00FC17EA"/>
    <w:rsid w:val="00FC18BC"/>
    <w:rsid w:val="00FC1F4D"/>
    <w:rsid w:val="00FC58B5"/>
    <w:rsid w:val="00FD0A2C"/>
    <w:rsid w:val="00FD0D9A"/>
    <w:rsid w:val="00FD36EF"/>
    <w:rsid w:val="00FD57C0"/>
    <w:rsid w:val="00FE09DB"/>
    <w:rsid w:val="00FE3FCF"/>
    <w:rsid w:val="00FE690C"/>
    <w:rsid w:val="00FE6EAE"/>
    <w:rsid w:val="00FF05EB"/>
    <w:rsid w:val="00FF0CAF"/>
    <w:rsid w:val="00FF1C89"/>
    <w:rsid w:val="00FF1DBC"/>
    <w:rsid w:val="00FF2ADB"/>
    <w:rsid w:val="00FF2EDE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8659"/>
  <w15:docId w15:val="{A2E46C2C-851A-4569-90D8-93ADCFF0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E49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semiHidden/>
    <w:unhideWhenUsed/>
    <w:rsid w:val="00D63F64"/>
  </w:style>
  <w:style w:type="paragraph" w:styleId="a8">
    <w:name w:val="header"/>
    <w:basedOn w:val="a"/>
    <w:link w:val="a9"/>
    <w:uiPriority w:val="9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5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semiHidden/>
    <w:unhideWhenUsed/>
    <w:rsid w:val="00A7798D"/>
  </w:style>
  <w:style w:type="paragraph" w:styleId="af6">
    <w:name w:val="Subtitle"/>
    <w:basedOn w:val="a"/>
    <w:link w:val="af7"/>
    <w:uiPriority w:val="99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uiPriority w:val="99"/>
    <w:semiHidden/>
    <w:locked/>
    <w:rsid w:val="00A7798D"/>
    <w:rPr>
      <w:sz w:val="24"/>
    </w:rPr>
  </w:style>
  <w:style w:type="paragraph" w:styleId="af9">
    <w:name w:val="Block Text"/>
    <w:basedOn w:val="a"/>
    <w:link w:val="af8"/>
    <w:uiPriority w:val="99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0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2639AF"/>
  </w:style>
  <w:style w:type="character" w:styleId="aff">
    <w:name w:val="annotation reference"/>
    <w:basedOn w:val="a0"/>
    <w:uiPriority w:val="99"/>
    <w:semiHidden/>
    <w:unhideWhenUsed/>
    <w:rsid w:val="00B843F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B843F4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B843F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843F4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843F4"/>
    <w:rPr>
      <w:b/>
      <w:bCs/>
      <w:sz w:val="20"/>
      <w:szCs w:val="20"/>
    </w:rPr>
  </w:style>
  <w:style w:type="numbering" w:customStyle="1" w:styleId="75">
    <w:name w:val="Нет списка75"/>
    <w:next w:val="a2"/>
    <w:uiPriority w:val="99"/>
    <w:semiHidden/>
    <w:unhideWhenUsed/>
    <w:rsid w:val="00DB46A4"/>
  </w:style>
  <w:style w:type="table" w:customStyle="1" w:styleId="170">
    <w:name w:val="Сетка таблицы17"/>
    <w:basedOn w:val="a1"/>
    <w:next w:val="ab"/>
    <w:rsid w:val="00DB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DD8D4-6079-41B1-9F5C-2D56AFAF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18</Pages>
  <Words>5165</Words>
  <Characters>29442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Егорова Ирина Владимировна</cp:lastModifiedBy>
  <cp:revision>51</cp:revision>
  <cp:lastPrinted>2019-10-16T06:21:00Z</cp:lastPrinted>
  <dcterms:created xsi:type="dcterms:W3CDTF">2019-07-02T14:01:00Z</dcterms:created>
  <dcterms:modified xsi:type="dcterms:W3CDTF">2019-10-16T07:12:00Z</dcterms:modified>
</cp:coreProperties>
</file>