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56" w:type="dxa"/>
        <w:tblInd w:w="0" w:type="dxa"/>
        <w:tblLook w:val="04A0" w:firstRow="1" w:lastRow="0" w:firstColumn="1" w:lastColumn="0" w:noHBand="0" w:noVBand="1"/>
      </w:tblPr>
      <w:tblGrid>
        <w:gridCol w:w="591"/>
        <w:gridCol w:w="118"/>
        <w:gridCol w:w="567"/>
        <w:gridCol w:w="181"/>
        <w:gridCol w:w="696"/>
        <w:gridCol w:w="394"/>
        <w:gridCol w:w="473"/>
        <w:gridCol w:w="241"/>
        <w:gridCol w:w="425"/>
        <w:gridCol w:w="200"/>
        <w:gridCol w:w="591"/>
        <w:gridCol w:w="201"/>
        <w:gridCol w:w="709"/>
        <w:gridCol w:w="252"/>
        <w:gridCol w:w="193"/>
        <w:gridCol w:w="20"/>
        <w:gridCol w:w="594"/>
        <w:gridCol w:w="213"/>
        <w:gridCol w:w="246"/>
        <w:gridCol w:w="213"/>
        <w:gridCol w:w="233"/>
        <w:gridCol w:w="213"/>
        <w:gridCol w:w="246"/>
        <w:gridCol w:w="213"/>
        <w:gridCol w:w="194"/>
        <w:gridCol w:w="213"/>
        <w:gridCol w:w="233"/>
        <w:gridCol w:w="213"/>
        <w:gridCol w:w="181"/>
        <w:gridCol w:w="213"/>
        <w:gridCol w:w="273"/>
        <w:gridCol w:w="213"/>
      </w:tblGrid>
      <w:tr w:rsidR="009333F1" w:rsidTr="0023772A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23772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trHeight w:val="60"/>
        </w:trPr>
        <w:tc>
          <w:tcPr>
            <w:tcW w:w="3886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52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52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52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387" w:type="dxa"/>
            <w:gridSpan w:val="13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52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23772A" w:rsidTr="0023772A">
        <w:trPr>
          <w:gridBefore w:val="2"/>
          <w:gridAfter w:val="1"/>
          <w:wBefore w:w="709" w:type="dxa"/>
          <w:wAfter w:w="213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:rsidR="009333F1" w:rsidRDefault="00881942" w:rsidP="00237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33F1" w:rsidRDefault="00881942" w:rsidP="00237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декабря 2019 г.</w:t>
            </w:r>
          </w:p>
        </w:tc>
        <w:tc>
          <w:tcPr>
            <w:tcW w:w="425" w:type="dxa"/>
            <w:shd w:val="clear" w:color="FFFFFF" w:fill="auto"/>
            <w:vAlign w:val="center"/>
          </w:tcPr>
          <w:p w:rsidR="009333F1" w:rsidRDefault="00881942" w:rsidP="00237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9333F1" w:rsidRDefault="0023772A" w:rsidP="002377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274</w:t>
            </w:r>
            <w:r w:rsidR="0088194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center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</w:trPr>
        <w:tc>
          <w:tcPr>
            <w:tcW w:w="5387" w:type="dxa"/>
            <w:gridSpan w:val="13"/>
            <w:shd w:val="clear" w:color="FFFFFF" w:fill="auto"/>
            <w:vAlign w:val="bottom"/>
          </w:tcPr>
          <w:p w:rsidR="009333F1" w:rsidRDefault="00881942" w:rsidP="009E45C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передаче тепловой энергии, теплоносителя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город Жуков на 2020-2023 годы</w:t>
            </w:r>
          </w:p>
        </w:tc>
        <w:tc>
          <w:tcPr>
            <w:tcW w:w="105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</w:trPr>
        <w:tc>
          <w:tcPr>
            <w:tcW w:w="9543" w:type="dxa"/>
            <w:gridSpan w:val="31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 02.12.2019 </w:t>
            </w:r>
            <w:r w:rsidRPr="008819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9543" w:type="dxa"/>
            <w:gridSpan w:val="31"/>
            <w:shd w:val="clear" w:color="FFFFFF" w:fill="auto"/>
            <w:vAlign w:val="bottom"/>
          </w:tcPr>
          <w:p w:rsidR="009333F1" w:rsidRDefault="00881942" w:rsidP="009E45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23772A">
              <w:rPr>
                <w:rFonts w:ascii="Times New Roman" w:hAnsi="Times New Roman"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 Жуков, применяющего упрощенную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систему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налогообложения, </w:t>
            </w:r>
            <w:proofErr w:type="spellStart"/>
            <w:r w:rsidR="0023772A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на услуги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передаче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тепловой энергии, теплоносителя </w:t>
            </w:r>
            <w:r w:rsidR="0023772A">
              <w:rPr>
                <w:rFonts w:ascii="Times New Roman" w:hAnsi="Times New Roman"/>
                <w:sz w:val="26"/>
                <w:szCs w:val="26"/>
              </w:rPr>
              <w:t>согласно приложению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45C6">
              <w:rPr>
                <w:rFonts w:ascii="Times New Roman" w:hAnsi="Times New Roman"/>
                <w:sz w:val="26"/>
                <w:szCs w:val="26"/>
              </w:rPr>
              <w:t>№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45C6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приказу.</w:t>
            </w:r>
          </w:p>
        </w:tc>
      </w:tr>
      <w:tr w:rsidR="009333F1" w:rsidTr="0023772A">
        <w:trPr>
          <w:gridAfter w:val="1"/>
          <w:wAfter w:w="213" w:type="dxa"/>
        </w:trPr>
        <w:tc>
          <w:tcPr>
            <w:tcW w:w="9543" w:type="dxa"/>
            <w:gridSpan w:val="31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 2020 года по 31 декабря 2023 года с календарной разбивкой.</w:t>
            </w:r>
          </w:p>
        </w:tc>
      </w:tr>
      <w:tr w:rsidR="009333F1" w:rsidTr="0023772A">
        <w:trPr>
          <w:gridAfter w:val="1"/>
          <w:wAfter w:w="213" w:type="dxa"/>
        </w:trPr>
        <w:tc>
          <w:tcPr>
            <w:tcW w:w="9543" w:type="dxa"/>
            <w:gridSpan w:val="31"/>
            <w:shd w:val="clear" w:color="FFFFFF" w:fill="auto"/>
          </w:tcPr>
          <w:p w:rsidR="009333F1" w:rsidRDefault="00881942" w:rsidP="00FE57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2020-2023 годы долгосрочные параметры регулирования деятельности </w:t>
            </w:r>
            <w:r w:rsidR="009E45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городско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9E45C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 Жуков для формирования тарифов на услуги по передаче тепловой энергии, теплоносителя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9333F1" w:rsidTr="0023772A">
        <w:trPr>
          <w:gridAfter w:val="1"/>
          <w:wAfter w:w="213" w:type="dxa"/>
        </w:trPr>
        <w:tc>
          <w:tcPr>
            <w:tcW w:w="9543" w:type="dxa"/>
            <w:gridSpan w:val="31"/>
            <w:shd w:val="clear" w:color="FFFFFF" w:fill="auto"/>
          </w:tcPr>
          <w:p w:rsidR="009333F1" w:rsidRDefault="0088194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9333F1" w:rsidRDefault="009333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3F1" w:rsidTr="0023772A">
        <w:trPr>
          <w:gridAfter w:val="1"/>
          <w:wAfter w:w="213" w:type="dxa"/>
          <w:trHeight w:val="60"/>
        </w:trPr>
        <w:tc>
          <w:tcPr>
            <w:tcW w:w="3886" w:type="dxa"/>
            <w:gridSpan w:val="10"/>
            <w:shd w:val="clear" w:color="FFFFFF" w:fill="auto"/>
            <w:vAlign w:val="bottom"/>
          </w:tcPr>
          <w:p w:rsidR="009333F1" w:rsidRDefault="0088194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6" w:type="dxa"/>
            <w:gridSpan w:val="20"/>
            <w:shd w:val="clear" w:color="FFFFFF" w:fill="auto"/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33F1" w:rsidRDefault="0088194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394"/>
        <w:gridCol w:w="473"/>
        <w:gridCol w:w="866"/>
        <w:gridCol w:w="509"/>
        <w:gridCol w:w="82"/>
        <w:gridCol w:w="656"/>
        <w:gridCol w:w="486"/>
        <w:gridCol w:w="446"/>
        <w:gridCol w:w="381"/>
        <w:gridCol w:w="75"/>
        <w:gridCol w:w="384"/>
        <w:gridCol w:w="446"/>
        <w:gridCol w:w="459"/>
        <w:gridCol w:w="270"/>
        <w:gridCol w:w="137"/>
        <w:gridCol w:w="446"/>
        <w:gridCol w:w="394"/>
        <w:gridCol w:w="486"/>
      </w:tblGrid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9333F1"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33F1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274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333F1" w:rsidTr="0023772A">
        <w:trPr>
          <w:trHeight w:val="898"/>
        </w:trPr>
        <w:tc>
          <w:tcPr>
            <w:tcW w:w="59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9543" w:type="dxa"/>
            <w:gridSpan w:val="21"/>
            <w:shd w:val="clear" w:color="FFFFFF" w:fill="auto"/>
            <w:vAlign w:val="bottom"/>
          </w:tcPr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9333F1">
        <w:tc>
          <w:tcPr>
            <w:tcW w:w="591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30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Вид теплоносителя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9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Для потребителей, в случае отсутствия</w:t>
            </w:r>
            <w:r w:rsidRPr="0023772A">
              <w:rPr>
                <w:rFonts w:ascii="Times New Roman" w:hAnsi="Times New Roman"/>
                <w:sz w:val="22"/>
              </w:rPr>
              <w:br/>
              <w:t>дифференциации тарифов по схеме подключения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Муниципальное унитарное предприятие «</w:t>
            </w:r>
            <w:proofErr w:type="spellStart"/>
            <w:r w:rsidRPr="0023772A">
              <w:rPr>
                <w:rFonts w:ascii="Times New Roman" w:hAnsi="Times New Roman"/>
                <w:sz w:val="22"/>
              </w:rPr>
              <w:t>ЖилСервис</w:t>
            </w:r>
            <w:proofErr w:type="spellEnd"/>
            <w:r w:rsidRPr="0023772A">
              <w:rPr>
                <w:rFonts w:ascii="Times New Roman" w:hAnsi="Times New Roman"/>
                <w:sz w:val="22"/>
              </w:rPr>
              <w:t>» муниципального образования городское поселение город Жуков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23772A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23772A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102,73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112,22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112,22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115,52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115,52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119,26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119,26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333F1" w:rsidTr="0023772A">
        <w:trPr>
          <w:trHeight w:val="60"/>
        </w:trPr>
        <w:tc>
          <w:tcPr>
            <w:tcW w:w="254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123,13</w:t>
            </w:r>
          </w:p>
        </w:tc>
        <w:tc>
          <w:tcPr>
            <w:tcW w:w="14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2"/>
              </w:rPr>
            </w:pPr>
            <w:r w:rsidRPr="0023772A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9333F1" w:rsidRDefault="0088194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7"/>
        <w:gridCol w:w="866"/>
        <w:gridCol w:w="271"/>
        <w:gridCol w:w="425"/>
        <w:gridCol w:w="115"/>
        <w:gridCol w:w="279"/>
        <w:gridCol w:w="473"/>
        <w:gridCol w:w="99"/>
        <w:gridCol w:w="767"/>
        <w:gridCol w:w="225"/>
        <w:gridCol w:w="366"/>
        <w:gridCol w:w="656"/>
        <w:gridCol w:w="486"/>
        <w:gridCol w:w="446"/>
        <w:gridCol w:w="172"/>
        <w:gridCol w:w="209"/>
        <w:gridCol w:w="459"/>
        <w:gridCol w:w="446"/>
        <w:gridCol w:w="459"/>
        <w:gridCol w:w="407"/>
        <w:gridCol w:w="288"/>
        <w:gridCol w:w="158"/>
        <w:gridCol w:w="394"/>
        <w:gridCol w:w="486"/>
      </w:tblGrid>
      <w:tr w:rsidR="009333F1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9333F1"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9333F1">
        <w:trPr>
          <w:trHeight w:val="6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9333F1" w:rsidRDefault="008819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02.12.2019 №</w:t>
            </w:r>
            <w:r w:rsidR="0023772A">
              <w:rPr>
                <w:rFonts w:ascii="Times New Roman" w:hAnsi="Times New Roman"/>
                <w:sz w:val="26"/>
                <w:szCs w:val="26"/>
              </w:rPr>
              <w:t xml:space="preserve"> 274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333F1" w:rsidTr="0023772A">
        <w:trPr>
          <w:trHeight w:val="756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9333F1" w:rsidRDefault="009333F1">
            <w:pPr>
              <w:rPr>
                <w:rFonts w:ascii="Times New Roman" w:hAnsi="Times New Roman"/>
                <w:szCs w:val="16"/>
              </w:rPr>
            </w:pPr>
          </w:p>
        </w:tc>
      </w:tr>
      <w:tr w:rsidR="009333F1">
        <w:trPr>
          <w:trHeight w:val="60"/>
        </w:trPr>
        <w:tc>
          <w:tcPr>
            <w:tcW w:w="9543" w:type="dxa"/>
            <w:gridSpan w:val="25"/>
            <w:shd w:val="clear" w:color="FFFFFF" w:fill="auto"/>
            <w:vAlign w:val="bottom"/>
          </w:tcPr>
          <w:p w:rsidR="0023772A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23772A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2377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9333F1" w:rsidRDefault="0088194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9333F1">
        <w:tc>
          <w:tcPr>
            <w:tcW w:w="591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FFFFFF" w:fill="auto"/>
            <w:vAlign w:val="center"/>
          </w:tcPr>
          <w:p w:rsidR="009333F1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3F1" w:rsidTr="0023772A">
        <w:trPr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регулируемой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Индекс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72A">
              <w:rPr>
                <w:rFonts w:ascii="Times New Roman" w:hAnsi="Times New Roman"/>
                <w:sz w:val="20"/>
                <w:szCs w:val="20"/>
              </w:rPr>
              <w:t>Норматив</w:t>
            </w:r>
            <w:r w:rsidR="0023772A"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надежности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23772A">
              <w:rPr>
                <w:rFonts w:ascii="Times New Roman" w:hAnsi="Times New Roman"/>
                <w:sz w:val="20"/>
                <w:szCs w:val="20"/>
              </w:rPr>
              <w:t>теплоснаб</w:t>
            </w:r>
            <w:proofErr w:type="spellEnd"/>
            <w:r w:rsidR="0023772A" w:rsidRPr="0023772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="0023772A" w:rsidRPr="0023772A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программ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в области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и повышения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энергети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ческой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изменения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23772A">
              <w:rPr>
                <w:rFonts w:ascii="Times New Roman" w:hAnsi="Times New Roman"/>
                <w:sz w:val="20"/>
                <w:szCs w:val="20"/>
              </w:rPr>
              <w:br/>
              <w:t>на топливо</w:t>
            </w:r>
          </w:p>
        </w:tc>
      </w:tr>
      <w:tr w:rsidR="0023772A" w:rsidTr="0023772A">
        <w:trPr>
          <w:trHeight w:val="60"/>
        </w:trPr>
        <w:tc>
          <w:tcPr>
            <w:tcW w:w="2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772A" w:rsidRPr="0023772A" w:rsidRDefault="0023772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3F1" w:rsidTr="0023772A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23772A">
              <w:rPr>
                <w:rFonts w:ascii="Times New Roman" w:hAnsi="Times New Roman"/>
                <w:sz w:val="20"/>
                <w:szCs w:val="20"/>
              </w:rPr>
              <w:t>ЖилСервис</w:t>
            </w:r>
            <w:proofErr w:type="spellEnd"/>
            <w:r w:rsidRPr="0023772A">
              <w:rPr>
                <w:rFonts w:ascii="Times New Roman" w:hAnsi="Times New Roman"/>
                <w:sz w:val="20"/>
                <w:szCs w:val="20"/>
              </w:rPr>
              <w:t>» муниципального образования городское поселение город Жуков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1 898,57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 w:rsidTr="0023772A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 w:rsidTr="0023772A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33F1" w:rsidTr="0023772A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9333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33F1" w:rsidRPr="0023772A" w:rsidRDefault="008819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333F1" w:rsidRDefault="009333F1" w:rsidP="0023772A"/>
    <w:sectPr w:rsidR="009333F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3F1"/>
    <w:rsid w:val="0023772A"/>
    <w:rsid w:val="005C760E"/>
    <w:rsid w:val="00881942"/>
    <w:rsid w:val="009333F1"/>
    <w:rsid w:val="009E45C6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7E5620"/>
  <w15:docId w15:val="{62AA099B-6D80-426D-BCBD-69660D89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cp:lastPrinted>2019-11-26T13:58:00Z</cp:lastPrinted>
  <dcterms:created xsi:type="dcterms:W3CDTF">2019-11-26T07:58:00Z</dcterms:created>
  <dcterms:modified xsi:type="dcterms:W3CDTF">2019-11-30T15:03:00Z</dcterms:modified>
</cp:coreProperties>
</file>