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42"/>
        <w:gridCol w:w="475"/>
        <w:gridCol w:w="814"/>
        <w:gridCol w:w="696"/>
        <w:gridCol w:w="617"/>
        <w:gridCol w:w="233"/>
        <w:gridCol w:w="345"/>
        <w:gridCol w:w="222"/>
        <w:gridCol w:w="237"/>
        <w:gridCol w:w="512"/>
        <w:gridCol w:w="243"/>
        <w:gridCol w:w="321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C95219">
        <w:trPr>
          <w:trHeight w:val="780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B05AE0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50BE74" wp14:editId="38A757C9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114300</wp:posOffset>
                      </wp:positionV>
                      <wp:extent cx="647700" cy="749300"/>
                      <wp:effectExtent l="3175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4C464" id="Rectangle 2" o:spid="_x0000_s1026" alt="image000" style="position:absolute;margin-left:22pt;margin-top:9pt;width:51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c1r0g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lbAYoEAXTrKxe&#10;DY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" stroked="f">
                      <v:fill r:id="rId8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225"/>
        </w:trPr>
        <w:tc>
          <w:tcPr>
            <w:tcW w:w="3781" w:type="dxa"/>
            <w:gridSpan w:val="9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4857" w:type="dxa"/>
            <w:gridSpan w:val="12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4857" w:type="dxa"/>
            <w:gridSpan w:val="12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4857" w:type="dxa"/>
            <w:gridSpan w:val="12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4857" w:type="dxa"/>
            <w:gridSpan w:val="12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c>
          <w:tcPr>
            <w:tcW w:w="617" w:type="dxa"/>
            <w:gridSpan w:val="2"/>
            <w:shd w:val="clear" w:color="FFFFFF" w:fill="auto"/>
            <w:vAlign w:val="center"/>
          </w:tcPr>
          <w:p w:rsidR="00C95219" w:rsidRDefault="00C95219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C95219" w:rsidRDefault="00C9521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gridSpan w:val="2"/>
            <w:shd w:val="clear" w:color="FFFFFF" w:fill="auto"/>
            <w:vAlign w:val="center"/>
          </w:tcPr>
          <w:p w:rsidR="00C95219" w:rsidRDefault="00C95219">
            <w:pPr>
              <w:jc w:val="right"/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C95219" w:rsidRDefault="00C95219">
            <w:pPr>
              <w:jc w:val="center"/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 w:rsidTr="00481A88">
        <w:trPr>
          <w:gridBefore w:val="1"/>
          <w:wBefore w:w="142" w:type="dxa"/>
          <w:trHeight w:val="345"/>
        </w:trPr>
        <w:tc>
          <w:tcPr>
            <w:tcW w:w="475" w:type="dxa"/>
            <w:shd w:val="clear" w:color="FFFFFF" w:fill="auto"/>
            <w:vAlign w:val="center"/>
          </w:tcPr>
          <w:p w:rsidR="00C95219" w:rsidRPr="00481A88" w:rsidRDefault="00710D00" w:rsidP="00481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A8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36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5219" w:rsidRPr="00481A88" w:rsidRDefault="00226F65" w:rsidP="00481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A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2E93" w:rsidRPr="00481A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10D00" w:rsidRPr="00481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1A88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710D00" w:rsidRPr="00481A88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432E93" w:rsidRPr="00481A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10D00" w:rsidRPr="00481A88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C95219" w:rsidRPr="00481A88" w:rsidRDefault="00710D00" w:rsidP="00481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A8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5219" w:rsidRPr="00481A88" w:rsidRDefault="00481A88" w:rsidP="00481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A88">
              <w:rPr>
                <w:rFonts w:ascii="Times New Roman" w:hAnsi="Times New Roman" w:cs="Times New Roman"/>
                <w:sz w:val="26"/>
                <w:szCs w:val="26"/>
              </w:rPr>
              <w:t>527-РК</w:t>
            </w: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4" w:type="dxa"/>
            <w:gridSpan w:val="12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C95219" w:rsidTr="00C549B9">
        <w:tc>
          <w:tcPr>
            <w:tcW w:w="5986" w:type="dxa"/>
            <w:gridSpan w:val="14"/>
            <w:shd w:val="clear" w:color="FFFFFF" w:fill="auto"/>
            <w:vAlign w:val="center"/>
          </w:tcPr>
          <w:p w:rsidR="00C95219" w:rsidRPr="0037378B" w:rsidRDefault="001F66D4" w:rsidP="00C549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отмене приказа министерства конкурентной политики Калужской области </w:t>
            </w:r>
            <w:r w:rsidR="00432E93">
              <w:rPr>
                <w:rFonts w:ascii="Times New Roman" w:hAnsi="Times New Roman"/>
                <w:b/>
                <w:sz w:val="26"/>
                <w:szCs w:val="26"/>
              </w:rPr>
              <w:t>от 10</w:t>
            </w:r>
            <w:r w:rsidRPr="00C94C4C">
              <w:rPr>
                <w:rFonts w:ascii="Times New Roman" w:hAnsi="Times New Roman"/>
                <w:b/>
                <w:sz w:val="26"/>
                <w:szCs w:val="26"/>
              </w:rPr>
              <w:t>.1</w:t>
            </w:r>
            <w:r w:rsidR="00432E9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94C4C">
              <w:rPr>
                <w:rFonts w:ascii="Times New Roman" w:hAnsi="Times New Roman"/>
                <w:b/>
                <w:sz w:val="26"/>
                <w:szCs w:val="26"/>
              </w:rPr>
              <w:t>.201</w:t>
            </w:r>
            <w:r w:rsidR="00432E93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C94C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32E93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Pr="00C94C4C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 w:rsidR="00432E93">
              <w:rPr>
                <w:rFonts w:ascii="Times New Roman" w:hAnsi="Times New Roman"/>
                <w:b/>
                <w:sz w:val="26"/>
                <w:szCs w:val="26"/>
              </w:rPr>
              <w:t>341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-РК </w:t>
            </w:r>
            <w:r w:rsidR="00432E93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432E93" w:rsidRPr="00432E93"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19.12.2016 № 280-РК «Об установлении тарифов  на  тепловую энергию (мощность) для  общества с  ограниченной ответственностью «Торговый Дом «</w:t>
            </w:r>
            <w:proofErr w:type="spellStart"/>
            <w:r w:rsidR="00432E93" w:rsidRPr="00432E93">
              <w:rPr>
                <w:rFonts w:ascii="Times New Roman" w:hAnsi="Times New Roman"/>
                <w:b/>
                <w:sz w:val="26"/>
                <w:szCs w:val="26"/>
              </w:rPr>
              <w:t>Берканум</w:t>
            </w:r>
            <w:proofErr w:type="spellEnd"/>
            <w:r w:rsidR="00432E93" w:rsidRPr="00432E93">
              <w:rPr>
                <w:rFonts w:ascii="Times New Roman" w:hAnsi="Times New Roman"/>
                <w:b/>
                <w:sz w:val="26"/>
                <w:szCs w:val="26"/>
              </w:rPr>
              <w:t>» на  2017-2019 годы» (в ред. приказов министерства конкурентной политики Калужской области от 02.05.2017 № 34-РК, от 11.12.2017 № 358-РК)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4" w:type="dxa"/>
            <w:gridSpan w:val="12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C95219">
        <w:tc>
          <w:tcPr>
            <w:tcW w:w="10187" w:type="dxa"/>
            <w:gridSpan w:val="22"/>
            <w:shd w:val="clear" w:color="FFFFFF" w:fill="auto"/>
          </w:tcPr>
          <w:p w:rsidR="00C95219" w:rsidRDefault="00710D00" w:rsidP="00481A88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051E4D"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Калужской области от 07.06.2007 № 145, от 06.09.2007 № 214, от 09.11.2007 № 285, от 22.04.2008 № 171, от 09.09.2010 № 355, от 17.01.2011 № </w:t>
            </w:r>
            <w:bookmarkStart w:id="0" w:name="_GoBack"/>
            <w:bookmarkEnd w:id="0"/>
            <w:r w:rsidR="00051E4D">
              <w:rPr>
                <w:rFonts w:ascii="Times New Roman" w:hAnsi="Times New Roman"/>
                <w:sz w:val="26"/>
                <w:szCs w:val="26"/>
              </w:rPr>
              <w:t xml:space="preserve">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</w:t>
            </w:r>
            <w:r w:rsidR="00051E4D" w:rsidRPr="00560A90">
              <w:rPr>
                <w:rFonts w:ascii="Times New Roman" w:hAnsi="Times New Roman"/>
                <w:sz w:val="26"/>
                <w:szCs w:val="26"/>
              </w:rPr>
              <w:t>от 06.12.2017 №</w:t>
            </w:r>
            <w:r w:rsidR="00051E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51E4D" w:rsidRPr="00560A90">
              <w:rPr>
                <w:rFonts w:ascii="Times New Roman" w:hAnsi="Times New Roman"/>
                <w:sz w:val="26"/>
                <w:szCs w:val="26"/>
              </w:rPr>
              <w:t>714</w:t>
            </w:r>
            <w:r w:rsidR="00432E93">
              <w:rPr>
                <w:rFonts w:ascii="Times New Roman" w:hAnsi="Times New Roman"/>
                <w:sz w:val="26"/>
                <w:szCs w:val="26"/>
              </w:rPr>
              <w:t>, от 18.12.2017 № 748, от 05.02.2018 №</w:t>
            </w:r>
            <w:r w:rsidR="00432E93" w:rsidRPr="00432E93">
              <w:rPr>
                <w:rFonts w:ascii="Times New Roman" w:hAnsi="Times New Roman"/>
                <w:sz w:val="26"/>
                <w:szCs w:val="26"/>
              </w:rPr>
              <w:t xml:space="preserve"> 81,от 30.08.2018</w:t>
            </w:r>
            <w:r w:rsidR="00432E93">
              <w:rPr>
                <w:rFonts w:ascii="Times New Roman" w:hAnsi="Times New Roman"/>
                <w:sz w:val="26"/>
                <w:szCs w:val="26"/>
              </w:rPr>
              <w:t xml:space="preserve"> № 523, от 05.10.2018 №</w:t>
            </w:r>
            <w:r w:rsidR="00432E93" w:rsidRPr="00432E93">
              <w:rPr>
                <w:rFonts w:ascii="Times New Roman" w:hAnsi="Times New Roman"/>
                <w:sz w:val="26"/>
                <w:szCs w:val="26"/>
              </w:rPr>
              <w:t xml:space="preserve"> 611, от 07.12.2018 </w:t>
            </w:r>
            <w:r w:rsidR="00432E93">
              <w:rPr>
                <w:rFonts w:ascii="Times New Roman" w:hAnsi="Times New Roman"/>
                <w:sz w:val="26"/>
                <w:szCs w:val="26"/>
              </w:rPr>
              <w:t>№</w:t>
            </w:r>
            <w:r w:rsidR="00432E93" w:rsidRPr="00432E93">
              <w:rPr>
                <w:rFonts w:ascii="Times New Roman" w:hAnsi="Times New Roman"/>
                <w:sz w:val="26"/>
                <w:szCs w:val="26"/>
              </w:rPr>
              <w:t xml:space="preserve"> 742)</w:t>
            </w:r>
            <w:r w:rsidR="00051E4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</w:t>
            </w:r>
            <w:r w:rsidR="00051E4D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ротокола заседания комиссии по тарифам и ценам министерства конкурентной</w:t>
            </w:r>
            <w:r w:rsidR="00432E93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 19.12.2018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638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21221" w:rsidTr="007C4A2C">
        <w:trPr>
          <w:trHeight w:val="945"/>
        </w:trPr>
        <w:tc>
          <w:tcPr>
            <w:tcW w:w="10187" w:type="dxa"/>
            <w:gridSpan w:val="22"/>
            <w:shd w:val="clear" w:color="FFFFFF" w:fill="auto"/>
          </w:tcPr>
          <w:p w:rsidR="009C096D" w:rsidRPr="0088163C" w:rsidRDefault="001F66D4" w:rsidP="00481A88">
            <w:pPr>
              <w:tabs>
                <w:tab w:val="num" w:pos="426"/>
                <w:tab w:val="left" w:pos="10205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8163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F42C9">
              <w:rPr>
                <w:rFonts w:ascii="Times New Roman" w:hAnsi="Times New Roman" w:cs="Times New Roman"/>
                <w:sz w:val="26"/>
                <w:szCs w:val="26"/>
              </w:rPr>
              <w:t xml:space="preserve">Отменить приказ министерства </w:t>
            </w:r>
            <w:r w:rsidR="00257A65" w:rsidRPr="00257A65">
              <w:rPr>
                <w:rFonts w:ascii="Times New Roman" w:hAnsi="Times New Roman" w:cs="Times New Roman"/>
                <w:sz w:val="26"/>
                <w:szCs w:val="26"/>
              </w:rPr>
              <w:t>конкурентной политики Калужск</w:t>
            </w:r>
            <w:r w:rsidR="00257A65">
              <w:rPr>
                <w:rFonts w:ascii="Times New Roman" w:hAnsi="Times New Roman" w:cs="Times New Roman"/>
                <w:sz w:val="26"/>
                <w:szCs w:val="26"/>
              </w:rPr>
              <w:t xml:space="preserve">ой области от 10.12.2018 </w:t>
            </w:r>
            <w:r w:rsidR="00257A65" w:rsidRPr="00257A65">
              <w:rPr>
                <w:rFonts w:ascii="Times New Roman" w:hAnsi="Times New Roman" w:cs="Times New Roman"/>
                <w:sz w:val="26"/>
                <w:szCs w:val="26"/>
              </w:rPr>
              <w:t>№ 341-РК «О внесении изменения в приказ министерства конкурентной политики Калужской области от 19.12.2016 № 280-РК «Об установлении тарифов  на  тепловую энергию (мощность) для общества с ограниченной ответственностью «Торговый Дом «</w:t>
            </w:r>
            <w:proofErr w:type="spellStart"/>
            <w:r w:rsidR="00257A65" w:rsidRPr="00257A65">
              <w:rPr>
                <w:rFonts w:ascii="Times New Roman" w:hAnsi="Times New Roman" w:cs="Times New Roman"/>
                <w:sz w:val="26"/>
                <w:szCs w:val="26"/>
              </w:rPr>
              <w:t>Берканум</w:t>
            </w:r>
            <w:proofErr w:type="spellEnd"/>
            <w:r w:rsidR="00257A65" w:rsidRPr="00257A65">
              <w:rPr>
                <w:rFonts w:ascii="Times New Roman" w:hAnsi="Times New Roman" w:cs="Times New Roman"/>
                <w:sz w:val="26"/>
                <w:szCs w:val="26"/>
              </w:rPr>
              <w:t>» на 2017-2019 годы» (в ред. приказов министерства конкурентной политики Калужской области от 02.05.2017 № 34-РК, от 11.12.2017 № 358-РК)</w:t>
            </w:r>
            <w:r w:rsidR="00C549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21221">
        <w:tc>
          <w:tcPr>
            <w:tcW w:w="10187" w:type="dxa"/>
            <w:gridSpan w:val="22"/>
            <w:shd w:val="clear" w:color="FFFFFF" w:fill="auto"/>
          </w:tcPr>
          <w:p w:rsidR="00421221" w:rsidRPr="00421221" w:rsidRDefault="00C65B66" w:rsidP="00481A88">
            <w:pPr>
              <w:tabs>
                <w:tab w:val="num" w:pos="426"/>
                <w:tab w:val="left" w:pos="10205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1221" w:rsidRPr="00421221">
              <w:rPr>
                <w:rFonts w:ascii="Times New Roman" w:hAnsi="Times New Roman" w:cs="Times New Roman"/>
                <w:sz w:val="26"/>
                <w:szCs w:val="26"/>
              </w:rPr>
              <w:t>. Настоящий приказ вступает в силу со дня его официального опубликования.</w:t>
            </w:r>
          </w:p>
        </w:tc>
      </w:tr>
      <w:tr w:rsidR="00C95219" w:rsidTr="00481A88">
        <w:trPr>
          <w:trHeight w:val="4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4" w:type="dxa"/>
            <w:gridSpan w:val="12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C95219">
        <w:trPr>
          <w:trHeight w:val="345"/>
        </w:trPr>
        <w:tc>
          <w:tcPr>
            <w:tcW w:w="4857" w:type="dxa"/>
            <w:gridSpan w:val="12"/>
            <w:shd w:val="clear" w:color="FFFFFF" w:fill="auto"/>
            <w:vAlign w:val="bottom"/>
          </w:tcPr>
          <w:p w:rsidR="00C95219" w:rsidRDefault="00710D0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C95219" w:rsidRDefault="00710D0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95219" w:rsidRDefault="00C95219" w:rsidP="00DD6179"/>
    <w:sectPr w:rsidR="00C95219">
      <w:pgSz w:w="11907" w:h="1683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3C2" w:rsidRDefault="00FE23C2" w:rsidP="00257A65">
      <w:pPr>
        <w:spacing w:after="0" w:line="240" w:lineRule="auto"/>
      </w:pPr>
      <w:r>
        <w:separator/>
      </w:r>
    </w:p>
  </w:endnote>
  <w:endnote w:type="continuationSeparator" w:id="0">
    <w:p w:rsidR="00FE23C2" w:rsidRDefault="00FE23C2" w:rsidP="0025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3C2" w:rsidRDefault="00FE23C2" w:rsidP="00257A65">
      <w:pPr>
        <w:spacing w:after="0" w:line="240" w:lineRule="auto"/>
      </w:pPr>
      <w:r>
        <w:separator/>
      </w:r>
    </w:p>
  </w:footnote>
  <w:footnote w:type="continuationSeparator" w:id="0">
    <w:p w:rsidR="00FE23C2" w:rsidRDefault="00FE23C2" w:rsidP="00257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219"/>
    <w:rsid w:val="00051E4D"/>
    <w:rsid w:val="00073B04"/>
    <w:rsid w:val="000A7DCE"/>
    <w:rsid w:val="001369CE"/>
    <w:rsid w:val="001F66D4"/>
    <w:rsid w:val="00226F65"/>
    <w:rsid w:val="00257A65"/>
    <w:rsid w:val="00336489"/>
    <w:rsid w:val="0037378B"/>
    <w:rsid w:val="003F432A"/>
    <w:rsid w:val="00421221"/>
    <w:rsid w:val="00432E93"/>
    <w:rsid w:val="00481A88"/>
    <w:rsid w:val="004A22B5"/>
    <w:rsid w:val="004D2819"/>
    <w:rsid w:val="004F579E"/>
    <w:rsid w:val="00561BFE"/>
    <w:rsid w:val="005A2690"/>
    <w:rsid w:val="005C0076"/>
    <w:rsid w:val="00662A08"/>
    <w:rsid w:val="00710D00"/>
    <w:rsid w:val="007446F5"/>
    <w:rsid w:val="007749DF"/>
    <w:rsid w:val="007F1D98"/>
    <w:rsid w:val="0081471D"/>
    <w:rsid w:val="00867A65"/>
    <w:rsid w:val="0088163C"/>
    <w:rsid w:val="008C7968"/>
    <w:rsid w:val="008D6382"/>
    <w:rsid w:val="009C096D"/>
    <w:rsid w:val="00A25ED3"/>
    <w:rsid w:val="00A74464"/>
    <w:rsid w:val="00AD0488"/>
    <w:rsid w:val="00B05AE0"/>
    <w:rsid w:val="00B74F3A"/>
    <w:rsid w:val="00C15489"/>
    <w:rsid w:val="00C549B9"/>
    <w:rsid w:val="00C65B66"/>
    <w:rsid w:val="00C83F3D"/>
    <w:rsid w:val="00C92A3E"/>
    <w:rsid w:val="00C95219"/>
    <w:rsid w:val="00CA7C86"/>
    <w:rsid w:val="00DD6179"/>
    <w:rsid w:val="00E56FD6"/>
    <w:rsid w:val="00EB04D6"/>
    <w:rsid w:val="00EE3776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58E8"/>
  <w15:docId w15:val="{080536B6-4B5F-488A-8C14-6E1A0B3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816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A65"/>
  </w:style>
  <w:style w:type="paragraph" w:styleId="a6">
    <w:name w:val="footer"/>
    <w:basedOn w:val="a"/>
    <w:link w:val="a7"/>
    <w:uiPriority w:val="99"/>
    <w:unhideWhenUsed/>
    <w:rsid w:val="002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22E5-7557-4942-A2C5-8E2EB173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Финакин Антон Олегович</cp:lastModifiedBy>
  <cp:revision>12</cp:revision>
  <cp:lastPrinted>2018-12-18T07:41:00Z</cp:lastPrinted>
  <dcterms:created xsi:type="dcterms:W3CDTF">2017-12-12T14:13:00Z</dcterms:created>
  <dcterms:modified xsi:type="dcterms:W3CDTF">2018-12-19T17:44:00Z</dcterms:modified>
</cp:coreProperties>
</file>