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50" w:type="dxa"/>
        <w:tblInd w:w="0" w:type="dxa"/>
        <w:tblLook w:val="04A0" w:firstRow="1" w:lastRow="0" w:firstColumn="1" w:lastColumn="0" w:noHBand="0" w:noVBand="1"/>
      </w:tblPr>
      <w:tblGrid>
        <w:gridCol w:w="591"/>
        <w:gridCol w:w="402"/>
        <w:gridCol w:w="464"/>
        <w:gridCol w:w="696"/>
        <w:gridCol w:w="696"/>
        <w:gridCol w:w="564"/>
        <w:gridCol w:w="273"/>
        <w:gridCol w:w="488"/>
        <w:gridCol w:w="591"/>
        <w:gridCol w:w="197"/>
        <w:gridCol w:w="328"/>
        <w:gridCol w:w="394"/>
        <w:gridCol w:w="128"/>
        <w:gridCol w:w="20"/>
        <w:gridCol w:w="298"/>
        <w:gridCol w:w="96"/>
        <w:gridCol w:w="20"/>
        <w:gridCol w:w="265"/>
        <w:gridCol w:w="459"/>
        <w:gridCol w:w="83"/>
        <w:gridCol w:w="363"/>
        <w:gridCol w:w="96"/>
        <w:gridCol w:w="363"/>
        <w:gridCol w:w="83"/>
        <w:gridCol w:w="324"/>
        <w:gridCol w:w="135"/>
        <w:gridCol w:w="311"/>
        <w:gridCol w:w="96"/>
        <w:gridCol w:w="298"/>
        <w:gridCol w:w="148"/>
        <w:gridCol w:w="338"/>
        <w:gridCol w:w="56"/>
        <w:gridCol w:w="486"/>
      </w:tblGrid>
      <w:tr w:rsidR="00746D3F" w:rsidTr="007F6F25">
        <w:trPr>
          <w:gridAfter w:val="2"/>
          <w:wAfter w:w="542" w:type="dxa"/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8F3B72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F4156D" wp14:editId="37E6C22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165100</wp:posOffset>
                      </wp:positionV>
                      <wp:extent cx="685800" cy="762000"/>
                      <wp:effectExtent l="0" t="0" r="635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5pt;margin-top:1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225"/>
        </w:trPr>
        <w:tc>
          <w:tcPr>
            <w:tcW w:w="4174" w:type="dxa"/>
            <w:gridSpan w:val="8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6130" w:type="dxa"/>
            <w:gridSpan w:val="15"/>
            <w:shd w:val="clear" w:color="FFFFFF" w:fill="auto"/>
            <w:vAlign w:val="bottom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6130" w:type="dxa"/>
            <w:gridSpan w:val="15"/>
            <w:shd w:val="clear" w:color="FFFFFF" w:fill="auto"/>
            <w:vAlign w:val="bottom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6130" w:type="dxa"/>
            <w:gridSpan w:val="15"/>
            <w:shd w:val="clear" w:color="FFFFFF" w:fill="auto"/>
            <w:vAlign w:val="bottom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6130" w:type="dxa"/>
            <w:gridSpan w:val="15"/>
            <w:shd w:val="clear" w:color="FFFFFF" w:fill="auto"/>
            <w:vAlign w:val="bottom"/>
          </w:tcPr>
          <w:p w:rsidR="00746D3F" w:rsidRDefault="00E2172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</w:trPr>
        <w:tc>
          <w:tcPr>
            <w:tcW w:w="591" w:type="dxa"/>
            <w:shd w:val="clear" w:color="FFFFFF" w:fill="auto"/>
            <w:vAlign w:val="center"/>
          </w:tcPr>
          <w:p w:rsidR="00746D3F" w:rsidRDefault="00746D3F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746D3F" w:rsidRDefault="00746D3F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746D3F" w:rsidRDefault="00746D3F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746D3F" w:rsidRDefault="00746D3F">
            <w:pPr>
              <w:jc w:val="center"/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F6F25" w:rsidTr="007F6F25">
        <w:trPr>
          <w:gridBefore w:val="2"/>
          <w:gridAfter w:val="2"/>
          <w:wBefore w:w="993" w:type="dxa"/>
          <w:wAfter w:w="542" w:type="dxa"/>
          <w:trHeight w:val="345"/>
        </w:trPr>
        <w:tc>
          <w:tcPr>
            <w:tcW w:w="464" w:type="dxa"/>
            <w:shd w:val="clear" w:color="FFFFFF" w:fill="auto"/>
            <w:vAlign w:val="center"/>
          </w:tcPr>
          <w:p w:rsidR="00746D3F" w:rsidRDefault="00E21726" w:rsidP="007F6F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5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6D3F" w:rsidRDefault="00E21726" w:rsidP="007F6F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 июня 2018 г.</w:t>
            </w:r>
          </w:p>
        </w:tc>
        <w:tc>
          <w:tcPr>
            <w:tcW w:w="273" w:type="dxa"/>
            <w:shd w:val="clear" w:color="FFFFFF" w:fill="auto"/>
            <w:vAlign w:val="center"/>
          </w:tcPr>
          <w:p w:rsidR="00746D3F" w:rsidRDefault="00E21726" w:rsidP="007F6F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6D3F" w:rsidRPr="007F6F25" w:rsidRDefault="007F6F25" w:rsidP="007F6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F25">
              <w:rPr>
                <w:rFonts w:ascii="Times New Roman" w:hAnsi="Times New Roman" w:cs="Times New Roman"/>
                <w:sz w:val="26"/>
                <w:szCs w:val="26"/>
              </w:rPr>
              <w:t>31-РК</w:t>
            </w:r>
          </w:p>
        </w:tc>
        <w:tc>
          <w:tcPr>
            <w:tcW w:w="1549" w:type="dxa"/>
            <w:gridSpan w:val="8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1638" w:type="dxa"/>
            <w:gridSpan w:val="5"/>
            <w:shd w:val="clear" w:color="FFFFFF" w:fill="auto"/>
            <w:vAlign w:val="bottom"/>
          </w:tcPr>
          <w:p w:rsidR="00746D3F" w:rsidRDefault="00746D3F"/>
        </w:tc>
        <w:tc>
          <w:tcPr>
            <w:tcW w:w="20" w:type="dxa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20" w:type="dxa"/>
            <w:shd w:val="clear" w:color="FFFFFF" w:fill="auto"/>
            <w:vAlign w:val="bottom"/>
          </w:tcPr>
          <w:p w:rsidR="00746D3F" w:rsidRDefault="00746D3F"/>
        </w:tc>
        <w:tc>
          <w:tcPr>
            <w:tcW w:w="807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</w:trPr>
        <w:tc>
          <w:tcPr>
            <w:tcW w:w="5812" w:type="dxa"/>
            <w:gridSpan w:val="13"/>
            <w:shd w:val="clear" w:color="FFFFFF" w:fill="auto"/>
            <w:vAlign w:val="bottom"/>
          </w:tcPr>
          <w:p w:rsidR="007F6F25" w:rsidRDefault="007F6F25" w:rsidP="009D63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6D3F" w:rsidRDefault="00E21726" w:rsidP="007F6F2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услуги</w:t>
            </w:r>
            <w:r w:rsidR="007F6F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="007F6F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передаче тепло</w:t>
            </w:r>
            <w:r w:rsidR="009D6333">
              <w:rPr>
                <w:rFonts w:ascii="Times New Roman" w:hAnsi="Times New Roman"/>
                <w:b/>
                <w:sz w:val="26"/>
                <w:szCs w:val="26"/>
              </w:rPr>
              <w:t>вой энергии</w:t>
            </w:r>
            <w:r w:rsidR="00A73B4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7F6F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73B42">
              <w:rPr>
                <w:rFonts w:ascii="Times New Roman" w:hAnsi="Times New Roman"/>
                <w:b/>
                <w:sz w:val="26"/>
                <w:szCs w:val="26"/>
              </w:rPr>
              <w:t>теплоносителя</w:t>
            </w:r>
            <w:r w:rsidR="009D6333"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r w:rsidR="007F6F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D633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</w:t>
            </w:r>
            <w:r w:rsidR="007F6F2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7F6F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</w:t>
            </w:r>
            <w:r w:rsidR="009D6333">
              <w:rPr>
                <w:rFonts w:ascii="Times New Roman" w:hAnsi="Times New Roman"/>
                <w:b/>
                <w:sz w:val="26"/>
                <w:szCs w:val="26"/>
              </w:rPr>
              <w:t>ветственностью Группа Компаний «Квартал»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699" w:type="dxa"/>
            <w:gridSpan w:val="5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trHeight w:val="687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1638" w:type="dxa"/>
            <w:gridSpan w:val="5"/>
            <w:shd w:val="clear" w:color="FFFFFF" w:fill="auto"/>
            <w:vAlign w:val="bottom"/>
          </w:tcPr>
          <w:p w:rsidR="00746D3F" w:rsidRDefault="00746D3F"/>
        </w:tc>
        <w:tc>
          <w:tcPr>
            <w:tcW w:w="20" w:type="dxa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20" w:type="dxa"/>
            <w:shd w:val="clear" w:color="FFFFFF" w:fill="auto"/>
            <w:vAlign w:val="bottom"/>
          </w:tcPr>
          <w:p w:rsidR="00746D3F" w:rsidRDefault="00746D3F"/>
        </w:tc>
        <w:tc>
          <w:tcPr>
            <w:tcW w:w="807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</w:trPr>
        <w:tc>
          <w:tcPr>
            <w:tcW w:w="9608" w:type="dxa"/>
            <w:gridSpan w:val="31"/>
            <w:shd w:val="clear" w:color="FFFFFF" w:fill="auto"/>
          </w:tcPr>
          <w:p w:rsidR="00746D3F" w:rsidRDefault="00E2172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9D6333">
              <w:rPr>
                <w:rFonts w:ascii="Times New Roman" w:hAnsi="Times New Roman"/>
                <w:sz w:val="26"/>
                <w:szCs w:val="26"/>
              </w:rPr>
              <w:t>, от 13.01.2018 № 7, от 08.02.2018 № 126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26, от 29.03.2017 № 173, от 26.07.2017 № 425, от 31.10.2017 № 623, от 06.12.2017 № 714</w:t>
            </w:r>
            <w:r w:rsidR="009D6333">
              <w:rPr>
                <w:rFonts w:ascii="Times New Roman" w:hAnsi="Times New Roman"/>
                <w:sz w:val="26"/>
                <w:szCs w:val="26"/>
              </w:rPr>
              <w:t>, от 18.12.2017 № 748, от 05.02.2018 № 81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 18.06.2018 </w:t>
            </w:r>
            <w:r w:rsidRPr="00A73B4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746D3F" w:rsidTr="007F6F25">
        <w:trPr>
          <w:gridAfter w:val="2"/>
          <w:wAfter w:w="542" w:type="dxa"/>
          <w:trHeight w:val="1245"/>
        </w:trPr>
        <w:tc>
          <w:tcPr>
            <w:tcW w:w="9608" w:type="dxa"/>
            <w:gridSpan w:val="31"/>
            <w:shd w:val="clear" w:color="FFFFFF" w:fill="auto"/>
            <w:vAlign w:val="bottom"/>
          </w:tcPr>
          <w:p w:rsidR="00746D3F" w:rsidRDefault="009D6333" w:rsidP="007F6F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</w:t>
            </w:r>
            <w:r w:rsidR="00E21726">
              <w:rPr>
                <w:rFonts w:ascii="Times New Roman" w:hAnsi="Times New Roman"/>
                <w:sz w:val="26"/>
                <w:szCs w:val="26"/>
              </w:rPr>
              <w:t>бщества с ограниченной от</w:t>
            </w:r>
            <w:r>
              <w:rPr>
                <w:rFonts w:ascii="Times New Roman" w:hAnsi="Times New Roman"/>
                <w:sz w:val="26"/>
                <w:szCs w:val="26"/>
              </w:rPr>
              <w:t>ветственностью Группа Компаний «Квартал»</w:t>
            </w:r>
            <w:r w:rsidR="00E21726">
              <w:rPr>
                <w:rFonts w:ascii="Times New Roman" w:hAnsi="Times New Roman"/>
                <w:sz w:val="26"/>
                <w:szCs w:val="26"/>
              </w:rPr>
              <w:t>, применяющего упрощенную систем</w:t>
            </w:r>
            <w:r w:rsidR="006F42E0">
              <w:rPr>
                <w:rFonts w:ascii="Times New Roman" w:hAnsi="Times New Roman"/>
                <w:sz w:val="26"/>
                <w:szCs w:val="26"/>
              </w:rPr>
              <w:t>у налогообложения,  одноставочные</w:t>
            </w:r>
            <w:r w:rsidR="00F54AC6">
              <w:rPr>
                <w:rFonts w:ascii="Times New Roman" w:hAnsi="Times New Roman"/>
                <w:sz w:val="26"/>
                <w:szCs w:val="26"/>
              </w:rPr>
              <w:t xml:space="preserve"> тариф</w:t>
            </w:r>
            <w:r w:rsidR="006F42E0">
              <w:rPr>
                <w:rFonts w:ascii="Times New Roman" w:hAnsi="Times New Roman"/>
                <w:sz w:val="26"/>
                <w:szCs w:val="26"/>
              </w:rPr>
              <w:t>ы</w:t>
            </w:r>
            <w:r w:rsidR="00E21726">
              <w:rPr>
                <w:rFonts w:ascii="Times New Roman" w:hAnsi="Times New Roman"/>
                <w:sz w:val="26"/>
                <w:szCs w:val="26"/>
              </w:rPr>
              <w:t xml:space="preserve"> на услуги по передаче тепловой энергии</w:t>
            </w:r>
            <w:r w:rsidR="006F42E0">
              <w:rPr>
                <w:rFonts w:ascii="Times New Roman" w:hAnsi="Times New Roman"/>
                <w:sz w:val="26"/>
                <w:szCs w:val="26"/>
              </w:rPr>
              <w:t>,</w:t>
            </w:r>
            <w:r w:rsidR="00434523">
              <w:rPr>
                <w:rFonts w:ascii="Times New Roman" w:hAnsi="Times New Roman"/>
                <w:sz w:val="26"/>
                <w:szCs w:val="26"/>
              </w:rPr>
              <w:t xml:space="preserve"> теплоносителя</w:t>
            </w:r>
            <w:r w:rsidR="00E21726"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 настоящему приказу.</w:t>
            </w:r>
          </w:p>
        </w:tc>
      </w:tr>
      <w:tr w:rsidR="00746D3F" w:rsidTr="007F6F25">
        <w:trPr>
          <w:gridAfter w:val="2"/>
          <w:wAfter w:w="542" w:type="dxa"/>
        </w:trPr>
        <w:tc>
          <w:tcPr>
            <w:tcW w:w="9608" w:type="dxa"/>
            <w:gridSpan w:val="31"/>
            <w:shd w:val="clear" w:color="FFFFFF" w:fill="auto"/>
          </w:tcPr>
          <w:p w:rsidR="00746D3F" w:rsidRDefault="00F54AC6" w:rsidP="007F6F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</w:t>
            </w:r>
            <w:r w:rsidR="00A73B42">
              <w:rPr>
                <w:rFonts w:ascii="Times New Roman" w:hAnsi="Times New Roman"/>
                <w:sz w:val="26"/>
                <w:szCs w:val="26"/>
              </w:rPr>
              <w:t>ы</w:t>
            </w:r>
            <w:r w:rsidR="00E21726">
              <w:rPr>
                <w:rFonts w:ascii="Times New Roman" w:hAnsi="Times New Roman"/>
                <w:sz w:val="26"/>
                <w:szCs w:val="26"/>
              </w:rPr>
              <w:t>, установленны</w:t>
            </w:r>
            <w:r w:rsidR="00A73B42">
              <w:rPr>
                <w:rFonts w:ascii="Times New Roman" w:hAnsi="Times New Roman"/>
                <w:sz w:val="26"/>
                <w:szCs w:val="26"/>
              </w:rPr>
              <w:t>е</w:t>
            </w:r>
            <w:r w:rsidR="00E21726">
              <w:rPr>
                <w:rFonts w:ascii="Times New Roman" w:hAnsi="Times New Roman"/>
                <w:sz w:val="26"/>
                <w:szCs w:val="26"/>
              </w:rPr>
              <w:t xml:space="preserve"> в пункте 1 настоящего приказа, действу</w:t>
            </w:r>
            <w:r w:rsidR="00A73B42">
              <w:rPr>
                <w:rFonts w:ascii="Times New Roman" w:hAnsi="Times New Roman"/>
                <w:sz w:val="26"/>
                <w:szCs w:val="26"/>
              </w:rPr>
              <w:t>ю</w:t>
            </w:r>
            <w:r w:rsidR="00E21726">
              <w:rPr>
                <w:rFonts w:ascii="Times New Roman" w:hAnsi="Times New Roman"/>
                <w:sz w:val="26"/>
                <w:szCs w:val="26"/>
              </w:rPr>
              <w:t>т</w:t>
            </w:r>
            <w:r w:rsidR="007F6F25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E21726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7F6F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5F43">
              <w:rPr>
                <w:rFonts w:ascii="Times New Roman" w:hAnsi="Times New Roman"/>
                <w:sz w:val="26"/>
                <w:szCs w:val="26"/>
              </w:rPr>
              <w:t>5</w:t>
            </w:r>
            <w:r w:rsidR="00E21726">
              <w:rPr>
                <w:rFonts w:ascii="Times New Roman" w:hAnsi="Times New Roman"/>
                <w:sz w:val="26"/>
                <w:szCs w:val="26"/>
              </w:rPr>
              <w:t xml:space="preserve"> июля 2018 года по 31 декабря 2018 года.</w:t>
            </w:r>
          </w:p>
        </w:tc>
      </w:tr>
      <w:tr w:rsidR="00746D3F" w:rsidTr="007F6F25">
        <w:trPr>
          <w:gridAfter w:val="2"/>
          <w:wAfter w:w="542" w:type="dxa"/>
        </w:trPr>
        <w:tc>
          <w:tcPr>
            <w:tcW w:w="9608" w:type="dxa"/>
            <w:gridSpan w:val="31"/>
            <w:shd w:val="clear" w:color="FFFFFF" w:fill="auto"/>
          </w:tcPr>
          <w:p w:rsidR="00746D3F" w:rsidRDefault="00E21726" w:rsidP="00615F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615F4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июля 2018 года.</w:t>
            </w:r>
          </w:p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746D3F" w:rsidRDefault="00746D3F"/>
        </w:tc>
      </w:tr>
      <w:tr w:rsidR="00746D3F" w:rsidTr="007F6F25">
        <w:trPr>
          <w:gridAfter w:val="2"/>
          <w:wAfter w:w="542" w:type="dxa"/>
          <w:trHeight w:val="345"/>
        </w:trPr>
        <w:tc>
          <w:tcPr>
            <w:tcW w:w="4174" w:type="dxa"/>
            <w:gridSpan w:val="8"/>
            <w:shd w:val="clear" w:color="FFFFFF" w:fill="auto"/>
            <w:vAlign w:val="bottom"/>
          </w:tcPr>
          <w:p w:rsidR="00746D3F" w:rsidRDefault="00E2172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4843" w:type="dxa"/>
            <w:gridSpan w:val="22"/>
            <w:shd w:val="clear" w:color="FFFFFF" w:fill="auto"/>
            <w:vAlign w:val="bottom"/>
          </w:tcPr>
          <w:p w:rsidR="00746D3F" w:rsidRDefault="00E2172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46D3F" w:rsidRDefault="00E2172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7F6F2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F6F25" w:rsidRDefault="007F6F25"/>
        </w:tc>
        <w:tc>
          <w:tcPr>
            <w:tcW w:w="866" w:type="dxa"/>
            <w:shd w:val="clear" w:color="FFFFFF" w:fill="auto"/>
            <w:vAlign w:val="bottom"/>
          </w:tcPr>
          <w:p w:rsidR="007F6F25" w:rsidRDefault="007F6F25"/>
        </w:tc>
        <w:tc>
          <w:tcPr>
            <w:tcW w:w="696" w:type="dxa"/>
            <w:shd w:val="clear" w:color="FFFFFF" w:fill="auto"/>
            <w:vAlign w:val="bottom"/>
          </w:tcPr>
          <w:p w:rsidR="007F6F25" w:rsidRDefault="007F6F25"/>
        </w:tc>
        <w:tc>
          <w:tcPr>
            <w:tcW w:w="696" w:type="dxa"/>
            <w:shd w:val="clear" w:color="FFFFFF" w:fill="auto"/>
            <w:vAlign w:val="bottom"/>
          </w:tcPr>
          <w:p w:rsidR="007F6F25" w:rsidRDefault="007F6F25"/>
        </w:tc>
        <w:tc>
          <w:tcPr>
            <w:tcW w:w="564" w:type="dxa"/>
            <w:shd w:val="clear" w:color="FFFFFF" w:fill="auto"/>
            <w:vAlign w:val="bottom"/>
          </w:tcPr>
          <w:p w:rsidR="007F6F25" w:rsidRDefault="007F6F25"/>
        </w:tc>
        <w:tc>
          <w:tcPr>
            <w:tcW w:w="761" w:type="dxa"/>
            <w:shd w:val="clear" w:color="FFFFFF" w:fill="auto"/>
            <w:vAlign w:val="bottom"/>
          </w:tcPr>
          <w:p w:rsidR="007F6F25" w:rsidRDefault="007F6F25"/>
        </w:tc>
        <w:tc>
          <w:tcPr>
            <w:tcW w:w="591" w:type="dxa"/>
            <w:shd w:val="clear" w:color="FFFFFF" w:fill="auto"/>
            <w:vAlign w:val="bottom"/>
          </w:tcPr>
          <w:p w:rsidR="007F6F25" w:rsidRDefault="007F6F25"/>
        </w:tc>
        <w:tc>
          <w:tcPr>
            <w:tcW w:w="4843" w:type="dxa"/>
            <w:gridSpan w:val="11"/>
            <w:vMerge w:val="restart"/>
            <w:shd w:val="clear" w:color="FFFFFF" w:fill="auto"/>
            <w:vAlign w:val="bottom"/>
          </w:tcPr>
          <w:p w:rsidR="007F6F25" w:rsidRDefault="007F6F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7F6F25" w:rsidRDefault="007F6F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F6F25" w:rsidRDefault="007F6F25" w:rsidP="007F6F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18.06.2018 № 31-РК</w:t>
            </w:r>
          </w:p>
        </w:tc>
      </w:tr>
      <w:tr w:rsidR="007F6F25">
        <w:tc>
          <w:tcPr>
            <w:tcW w:w="591" w:type="dxa"/>
            <w:shd w:val="clear" w:color="FFFFFF" w:fill="auto"/>
            <w:vAlign w:val="bottom"/>
          </w:tcPr>
          <w:p w:rsidR="007F6F25" w:rsidRDefault="007F6F25"/>
        </w:tc>
        <w:tc>
          <w:tcPr>
            <w:tcW w:w="866" w:type="dxa"/>
            <w:shd w:val="clear" w:color="FFFFFF" w:fill="auto"/>
            <w:vAlign w:val="bottom"/>
          </w:tcPr>
          <w:p w:rsidR="007F6F25" w:rsidRDefault="007F6F25"/>
        </w:tc>
        <w:tc>
          <w:tcPr>
            <w:tcW w:w="696" w:type="dxa"/>
            <w:shd w:val="clear" w:color="FFFFFF" w:fill="auto"/>
            <w:vAlign w:val="bottom"/>
          </w:tcPr>
          <w:p w:rsidR="007F6F25" w:rsidRDefault="007F6F25"/>
        </w:tc>
        <w:tc>
          <w:tcPr>
            <w:tcW w:w="696" w:type="dxa"/>
            <w:shd w:val="clear" w:color="FFFFFF" w:fill="auto"/>
            <w:vAlign w:val="bottom"/>
          </w:tcPr>
          <w:p w:rsidR="007F6F25" w:rsidRDefault="007F6F25"/>
        </w:tc>
        <w:tc>
          <w:tcPr>
            <w:tcW w:w="564" w:type="dxa"/>
            <w:shd w:val="clear" w:color="FFFFFF" w:fill="auto"/>
            <w:vAlign w:val="bottom"/>
          </w:tcPr>
          <w:p w:rsidR="007F6F25" w:rsidRDefault="007F6F25"/>
        </w:tc>
        <w:tc>
          <w:tcPr>
            <w:tcW w:w="761" w:type="dxa"/>
            <w:shd w:val="clear" w:color="FFFFFF" w:fill="auto"/>
            <w:vAlign w:val="bottom"/>
          </w:tcPr>
          <w:p w:rsidR="007F6F25" w:rsidRDefault="007F6F25"/>
        </w:tc>
        <w:tc>
          <w:tcPr>
            <w:tcW w:w="591" w:type="dxa"/>
            <w:shd w:val="clear" w:color="FFFFFF" w:fill="auto"/>
            <w:vAlign w:val="bottom"/>
          </w:tcPr>
          <w:p w:rsidR="007F6F25" w:rsidRDefault="007F6F25"/>
        </w:tc>
        <w:tc>
          <w:tcPr>
            <w:tcW w:w="4843" w:type="dxa"/>
            <w:gridSpan w:val="11"/>
            <w:vMerge/>
            <w:shd w:val="clear" w:color="FFFFFF" w:fill="auto"/>
            <w:vAlign w:val="bottom"/>
          </w:tcPr>
          <w:p w:rsidR="007F6F25" w:rsidRDefault="007F6F25" w:rsidP="00AF3478">
            <w:pPr>
              <w:jc w:val="right"/>
            </w:pPr>
          </w:p>
        </w:tc>
      </w:tr>
      <w:tr w:rsidR="007F6F2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F6F25" w:rsidRDefault="007F6F25"/>
        </w:tc>
        <w:tc>
          <w:tcPr>
            <w:tcW w:w="866" w:type="dxa"/>
            <w:shd w:val="clear" w:color="FFFFFF" w:fill="auto"/>
            <w:vAlign w:val="bottom"/>
          </w:tcPr>
          <w:p w:rsidR="007F6F25" w:rsidRDefault="007F6F25"/>
        </w:tc>
        <w:tc>
          <w:tcPr>
            <w:tcW w:w="696" w:type="dxa"/>
            <w:shd w:val="clear" w:color="FFFFFF" w:fill="auto"/>
            <w:vAlign w:val="bottom"/>
          </w:tcPr>
          <w:p w:rsidR="007F6F25" w:rsidRDefault="007F6F25"/>
        </w:tc>
        <w:tc>
          <w:tcPr>
            <w:tcW w:w="696" w:type="dxa"/>
            <w:shd w:val="clear" w:color="FFFFFF" w:fill="auto"/>
            <w:vAlign w:val="bottom"/>
          </w:tcPr>
          <w:p w:rsidR="007F6F25" w:rsidRDefault="007F6F25"/>
        </w:tc>
        <w:tc>
          <w:tcPr>
            <w:tcW w:w="564" w:type="dxa"/>
            <w:shd w:val="clear" w:color="FFFFFF" w:fill="auto"/>
            <w:vAlign w:val="bottom"/>
          </w:tcPr>
          <w:p w:rsidR="007F6F25" w:rsidRDefault="007F6F25"/>
        </w:tc>
        <w:tc>
          <w:tcPr>
            <w:tcW w:w="761" w:type="dxa"/>
            <w:shd w:val="clear" w:color="FFFFFF" w:fill="auto"/>
            <w:vAlign w:val="bottom"/>
          </w:tcPr>
          <w:p w:rsidR="007F6F25" w:rsidRDefault="007F6F25"/>
        </w:tc>
        <w:tc>
          <w:tcPr>
            <w:tcW w:w="591" w:type="dxa"/>
            <w:shd w:val="clear" w:color="FFFFFF" w:fill="auto"/>
            <w:vAlign w:val="bottom"/>
          </w:tcPr>
          <w:p w:rsidR="007F6F25" w:rsidRDefault="007F6F25"/>
        </w:tc>
        <w:tc>
          <w:tcPr>
            <w:tcW w:w="4843" w:type="dxa"/>
            <w:gridSpan w:val="11"/>
            <w:vMerge/>
            <w:shd w:val="clear" w:color="FFFFFF" w:fill="auto"/>
            <w:vAlign w:val="bottom"/>
          </w:tcPr>
          <w:p w:rsidR="007F6F25" w:rsidRDefault="007F6F25">
            <w:pPr>
              <w:jc w:val="right"/>
            </w:pPr>
          </w:p>
        </w:tc>
      </w:tr>
      <w:tr w:rsidR="00746D3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86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696" w:type="dxa"/>
            <w:shd w:val="clear" w:color="FFFFFF" w:fill="auto"/>
            <w:vAlign w:val="bottom"/>
          </w:tcPr>
          <w:p w:rsidR="00746D3F" w:rsidRDefault="00746D3F"/>
        </w:tc>
        <w:tc>
          <w:tcPr>
            <w:tcW w:w="564" w:type="dxa"/>
            <w:shd w:val="clear" w:color="FFFFFF" w:fill="auto"/>
            <w:vAlign w:val="bottom"/>
          </w:tcPr>
          <w:p w:rsidR="00746D3F" w:rsidRDefault="00746D3F"/>
        </w:tc>
        <w:tc>
          <w:tcPr>
            <w:tcW w:w="76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91" w:type="dxa"/>
            <w:shd w:val="clear" w:color="FFFFFF" w:fill="auto"/>
            <w:vAlign w:val="bottom"/>
          </w:tcPr>
          <w:p w:rsidR="00746D3F" w:rsidRDefault="00746D3F"/>
        </w:tc>
        <w:tc>
          <w:tcPr>
            <w:tcW w:w="525" w:type="dxa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  <w:p w:rsidR="007F6F25" w:rsidRDefault="007F6F25"/>
          <w:p w:rsidR="007F6F25" w:rsidRDefault="007F6F25"/>
          <w:p w:rsidR="007F6F25" w:rsidRDefault="007F6F25"/>
        </w:tc>
        <w:tc>
          <w:tcPr>
            <w:tcW w:w="446" w:type="dxa"/>
            <w:shd w:val="clear" w:color="FFFFFF" w:fill="auto"/>
            <w:vAlign w:val="bottom"/>
          </w:tcPr>
          <w:p w:rsidR="00746D3F" w:rsidRDefault="00746D3F"/>
        </w:tc>
        <w:tc>
          <w:tcPr>
            <w:tcW w:w="381" w:type="dxa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shd w:val="clear" w:color="FFFFFF" w:fill="auto"/>
            <w:vAlign w:val="bottom"/>
          </w:tcPr>
          <w:p w:rsidR="00746D3F" w:rsidRDefault="00746D3F"/>
        </w:tc>
        <w:tc>
          <w:tcPr>
            <w:tcW w:w="459" w:type="dxa"/>
            <w:shd w:val="clear" w:color="FFFFFF" w:fill="auto"/>
            <w:vAlign w:val="bottom"/>
          </w:tcPr>
          <w:p w:rsidR="00746D3F" w:rsidRDefault="00746D3F"/>
        </w:tc>
        <w:tc>
          <w:tcPr>
            <w:tcW w:w="407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shd w:val="clear" w:color="FFFFFF" w:fill="auto"/>
            <w:vAlign w:val="bottom"/>
          </w:tcPr>
          <w:p w:rsidR="00746D3F" w:rsidRDefault="00746D3F"/>
        </w:tc>
      </w:tr>
      <w:tr w:rsidR="00746D3F">
        <w:trPr>
          <w:trHeight w:val="3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746D3F" w:rsidRDefault="00E21726" w:rsidP="006020C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услуги по передаче </w:t>
            </w:r>
            <w:r w:rsidR="009D6333">
              <w:rPr>
                <w:rFonts w:ascii="Times New Roman" w:hAnsi="Times New Roman"/>
                <w:b/>
                <w:sz w:val="26"/>
                <w:szCs w:val="26"/>
              </w:rPr>
              <w:t>тепловой энергии</w:t>
            </w:r>
            <w:r w:rsidR="006020C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6020C6" w:rsidRPr="006020C6">
              <w:rPr>
                <w:rFonts w:ascii="Times New Roman" w:hAnsi="Times New Roman"/>
                <w:b/>
                <w:sz w:val="26"/>
                <w:szCs w:val="26"/>
              </w:rPr>
              <w:t>теплоносителя</w:t>
            </w:r>
          </w:p>
        </w:tc>
      </w:tr>
      <w:tr w:rsidR="00746D3F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746D3F" w:rsidRDefault="00746D3F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746D3F" w:rsidRDefault="00746D3F"/>
        </w:tc>
        <w:tc>
          <w:tcPr>
            <w:tcW w:w="446" w:type="dxa"/>
            <w:shd w:val="clear" w:color="FFFFFF" w:fill="auto"/>
            <w:vAlign w:val="bottom"/>
          </w:tcPr>
          <w:p w:rsidR="00746D3F" w:rsidRDefault="00746D3F"/>
        </w:tc>
        <w:tc>
          <w:tcPr>
            <w:tcW w:w="394" w:type="dxa"/>
            <w:shd w:val="clear" w:color="FFFFFF" w:fill="auto"/>
            <w:vAlign w:val="bottom"/>
          </w:tcPr>
          <w:p w:rsidR="00746D3F" w:rsidRDefault="00746D3F"/>
        </w:tc>
        <w:tc>
          <w:tcPr>
            <w:tcW w:w="486" w:type="dxa"/>
            <w:shd w:val="clear" w:color="FFFFFF" w:fill="auto"/>
            <w:vAlign w:val="bottom"/>
          </w:tcPr>
          <w:p w:rsidR="00746D3F" w:rsidRDefault="00746D3F"/>
        </w:tc>
      </w:tr>
      <w:tr w:rsidR="00746D3F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746D3F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46D3F" w:rsidTr="009D6333">
        <w:trPr>
          <w:trHeight w:val="511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D3F" w:rsidRDefault="00E217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</w:t>
            </w:r>
            <w:r w:rsidR="009D6333">
              <w:rPr>
                <w:rFonts w:ascii="Times New Roman" w:hAnsi="Times New Roman"/>
                <w:sz w:val="20"/>
                <w:szCs w:val="20"/>
              </w:rPr>
              <w:t>ии тарифов по схеме подключения</w:t>
            </w:r>
          </w:p>
        </w:tc>
      </w:tr>
      <w:tr w:rsidR="009D6333" w:rsidTr="009D6333">
        <w:trPr>
          <w:trHeight w:val="84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D6333" w:rsidRDefault="009D63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остью Группа Компаний «Квартал»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D6333" w:rsidRDefault="009D633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D6333" w:rsidRDefault="00615F43" w:rsidP="002D2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9D6333">
              <w:rPr>
                <w:rFonts w:ascii="Times New Roman" w:hAnsi="Times New Roman"/>
                <w:sz w:val="20"/>
                <w:szCs w:val="20"/>
              </w:rPr>
              <w:t>.07-31.12 2018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D6333" w:rsidRDefault="009D6333" w:rsidP="00C85D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249,55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D6333" w:rsidRDefault="009D6333" w:rsidP="00B743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06E4" w:rsidRDefault="000606E4" w:rsidP="007F6F25"/>
    <w:sectPr w:rsidR="000606E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F"/>
    <w:rsid w:val="000606E4"/>
    <w:rsid w:val="002670E1"/>
    <w:rsid w:val="003909C1"/>
    <w:rsid w:val="00434523"/>
    <w:rsid w:val="006020C6"/>
    <w:rsid w:val="00615F43"/>
    <w:rsid w:val="006F42E0"/>
    <w:rsid w:val="006F5A3F"/>
    <w:rsid w:val="00746D3F"/>
    <w:rsid w:val="007F6F25"/>
    <w:rsid w:val="008F3B72"/>
    <w:rsid w:val="00912E07"/>
    <w:rsid w:val="009D6333"/>
    <w:rsid w:val="00A73B42"/>
    <w:rsid w:val="00E21726"/>
    <w:rsid w:val="00F3501B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Елизавета Сергеевна</dc:creator>
  <cp:lastModifiedBy>Финакин Антон Олегович</cp:lastModifiedBy>
  <cp:revision>4</cp:revision>
  <cp:lastPrinted>2018-06-14T13:45:00Z</cp:lastPrinted>
  <dcterms:created xsi:type="dcterms:W3CDTF">2018-06-14T13:49:00Z</dcterms:created>
  <dcterms:modified xsi:type="dcterms:W3CDTF">2018-06-20T06:29:00Z</dcterms:modified>
</cp:coreProperties>
</file>