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781" w:type="dxa"/>
        <w:tblInd w:w="0" w:type="dxa"/>
        <w:tblLook w:val="04A0" w:firstRow="1" w:lastRow="0" w:firstColumn="1" w:lastColumn="0" w:noHBand="0" w:noVBand="1"/>
      </w:tblPr>
      <w:tblGrid>
        <w:gridCol w:w="142"/>
        <w:gridCol w:w="284"/>
        <w:gridCol w:w="192"/>
        <w:gridCol w:w="142"/>
        <w:gridCol w:w="554"/>
        <w:gridCol w:w="142"/>
        <w:gridCol w:w="364"/>
        <w:gridCol w:w="142"/>
        <w:gridCol w:w="366"/>
        <w:gridCol w:w="142"/>
        <w:gridCol w:w="72"/>
        <w:gridCol w:w="192"/>
        <w:gridCol w:w="142"/>
        <w:gridCol w:w="190"/>
        <w:gridCol w:w="192"/>
        <w:gridCol w:w="142"/>
        <w:gridCol w:w="195"/>
        <w:gridCol w:w="142"/>
        <w:gridCol w:w="200"/>
        <w:gridCol w:w="142"/>
        <w:gridCol w:w="190"/>
        <w:gridCol w:w="86"/>
        <w:gridCol w:w="56"/>
        <w:gridCol w:w="136"/>
        <w:gridCol w:w="80"/>
        <w:gridCol w:w="62"/>
        <w:gridCol w:w="130"/>
        <w:gridCol w:w="86"/>
        <w:gridCol w:w="56"/>
        <w:gridCol w:w="136"/>
        <w:gridCol w:w="80"/>
        <w:gridCol w:w="62"/>
        <w:gridCol w:w="6"/>
        <w:gridCol w:w="124"/>
        <w:gridCol w:w="86"/>
        <w:gridCol w:w="56"/>
        <w:gridCol w:w="18"/>
        <w:gridCol w:w="118"/>
        <w:gridCol w:w="80"/>
        <w:gridCol w:w="62"/>
        <w:gridCol w:w="23"/>
        <w:gridCol w:w="107"/>
        <w:gridCol w:w="86"/>
        <w:gridCol w:w="56"/>
        <w:gridCol w:w="136"/>
        <w:gridCol w:w="142"/>
        <w:gridCol w:w="30"/>
        <w:gridCol w:w="192"/>
        <w:gridCol w:w="142"/>
        <w:gridCol w:w="31"/>
        <w:gridCol w:w="192"/>
        <w:gridCol w:w="142"/>
        <w:gridCol w:w="17"/>
        <w:gridCol w:w="192"/>
        <w:gridCol w:w="142"/>
        <w:gridCol w:w="20"/>
        <w:gridCol w:w="192"/>
        <w:gridCol w:w="142"/>
        <w:gridCol w:w="7"/>
        <w:gridCol w:w="192"/>
        <w:gridCol w:w="142"/>
        <w:gridCol w:w="10"/>
        <w:gridCol w:w="192"/>
        <w:gridCol w:w="140"/>
        <w:gridCol w:w="2"/>
        <w:gridCol w:w="190"/>
        <w:gridCol w:w="142"/>
        <w:gridCol w:w="2"/>
        <w:gridCol w:w="192"/>
        <w:gridCol w:w="133"/>
        <w:gridCol w:w="9"/>
        <w:gridCol w:w="183"/>
        <w:gridCol w:w="138"/>
        <w:gridCol w:w="4"/>
        <w:gridCol w:w="188"/>
        <w:gridCol w:w="142"/>
      </w:tblGrid>
      <w:tr w:rsidR="0060373F" w:rsidTr="0060373F">
        <w:trPr>
          <w:gridAfter w:val="1"/>
          <w:wAfter w:w="142" w:type="dxa"/>
          <w:trHeight w:val="780"/>
        </w:trPr>
        <w:tc>
          <w:tcPr>
            <w:tcW w:w="618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0E3030" w:rsidRDefault="007C6710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9.95pt;margin-top:8.15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406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52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278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272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278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272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278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272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278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6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65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5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4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36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25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30" w:type="dxa"/>
            <w:gridSpan w:val="3"/>
            <w:shd w:val="clear" w:color="FFFFFF" w:fill="auto"/>
            <w:vAlign w:val="bottom"/>
          </w:tcPr>
          <w:p w:rsidR="000E3030" w:rsidRDefault="000E3030"/>
        </w:tc>
      </w:tr>
      <w:tr w:rsidR="0060373F" w:rsidTr="0060373F">
        <w:trPr>
          <w:gridAfter w:val="1"/>
          <w:wAfter w:w="142" w:type="dxa"/>
          <w:trHeight w:val="225"/>
        </w:trPr>
        <w:tc>
          <w:tcPr>
            <w:tcW w:w="618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406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52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278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272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278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272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278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272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278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6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65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5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4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36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25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30" w:type="dxa"/>
            <w:gridSpan w:val="3"/>
            <w:shd w:val="clear" w:color="FFFFFF" w:fill="auto"/>
            <w:vAlign w:val="bottom"/>
          </w:tcPr>
          <w:p w:rsidR="000E3030" w:rsidRDefault="000E3030"/>
        </w:tc>
      </w:tr>
      <w:tr w:rsidR="0060373F" w:rsidTr="0060373F">
        <w:trPr>
          <w:gridAfter w:val="1"/>
          <w:wAfter w:w="142" w:type="dxa"/>
          <w:trHeight w:val="225"/>
        </w:trPr>
        <w:tc>
          <w:tcPr>
            <w:tcW w:w="618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406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52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278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272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278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272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278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272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278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6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65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5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4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36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25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30" w:type="dxa"/>
            <w:gridSpan w:val="3"/>
            <w:shd w:val="clear" w:color="FFFFFF" w:fill="auto"/>
            <w:vAlign w:val="bottom"/>
          </w:tcPr>
          <w:p w:rsidR="000E3030" w:rsidRDefault="000E3030"/>
        </w:tc>
      </w:tr>
      <w:tr w:rsidR="0060373F" w:rsidTr="0060373F">
        <w:trPr>
          <w:gridAfter w:val="1"/>
          <w:wAfter w:w="142" w:type="dxa"/>
          <w:trHeight w:val="225"/>
        </w:trPr>
        <w:tc>
          <w:tcPr>
            <w:tcW w:w="3258" w:type="dxa"/>
            <w:gridSpan w:val="15"/>
            <w:shd w:val="clear" w:color="FFFFFF" w:fill="auto"/>
            <w:vAlign w:val="bottom"/>
          </w:tcPr>
          <w:p w:rsidR="000E3030" w:rsidRDefault="000E3030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278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272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278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272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278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272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278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6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65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5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4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36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25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30" w:type="dxa"/>
            <w:gridSpan w:val="3"/>
            <w:shd w:val="clear" w:color="FFFFFF" w:fill="auto"/>
            <w:vAlign w:val="bottom"/>
          </w:tcPr>
          <w:p w:rsidR="000E3030" w:rsidRDefault="000E3030"/>
        </w:tc>
      </w:tr>
      <w:tr w:rsidR="0060373F" w:rsidTr="0060373F">
        <w:trPr>
          <w:gridBefore w:val="1"/>
          <w:wBefore w:w="142" w:type="dxa"/>
          <w:trHeight w:val="345"/>
        </w:trPr>
        <w:tc>
          <w:tcPr>
            <w:tcW w:w="4269" w:type="dxa"/>
            <w:gridSpan w:val="22"/>
            <w:shd w:val="clear" w:color="FFFFFF" w:fill="auto"/>
            <w:vAlign w:val="bottom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78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272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278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272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278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272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36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65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5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44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336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325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0E3030" w:rsidRDefault="000E3030"/>
        </w:tc>
      </w:tr>
      <w:tr w:rsidR="0060373F" w:rsidTr="0060373F">
        <w:trPr>
          <w:gridBefore w:val="1"/>
          <w:wBefore w:w="142" w:type="dxa"/>
          <w:trHeight w:val="345"/>
        </w:trPr>
        <w:tc>
          <w:tcPr>
            <w:tcW w:w="4269" w:type="dxa"/>
            <w:gridSpan w:val="22"/>
            <w:shd w:val="clear" w:color="FFFFFF" w:fill="auto"/>
            <w:vAlign w:val="bottom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78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272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278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272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278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272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36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65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5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44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336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325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0E3030" w:rsidRDefault="000E3030"/>
        </w:tc>
      </w:tr>
      <w:tr w:rsidR="0060373F" w:rsidTr="0060373F">
        <w:trPr>
          <w:gridBefore w:val="1"/>
          <w:wBefore w:w="142" w:type="dxa"/>
          <w:trHeight w:val="345"/>
        </w:trPr>
        <w:tc>
          <w:tcPr>
            <w:tcW w:w="4269" w:type="dxa"/>
            <w:gridSpan w:val="22"/>
            <w:shd w:val="clear" w:color="FFFFFF" w:fill="auto"/>
            <w:vAlign w:val="bottom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78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272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278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272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278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272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36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65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5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44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336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325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0E3030" w:rsidRDefault="000E3030"/>
        </w:tc>
      </w:tr>
      <w:tr w:rsidR="0060373F" w:rsidTr="0060373F">
        <w:trPr>
          <w:gridBefore w:val="1"/>
          <w:wBefore w:w="142" w:type="dxa"/>
          <w:trHeight w:val="225"/>
        </w:trPr>
        <w:tc>
          <w:tcPr>
            <w:tcW w:w="618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406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52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278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272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278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272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278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272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36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65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5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44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336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325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0E3030" w:rsidRDefault="000E3030"/>
        </w:tc>
      </w:tr>
      <w:tr w:rsidR="0060373F" w:rsidTr="0060373F">
        <w:trPr>
          <w:gridBefore w:val="1"/>
          <w:wBefore w:w="142" w:type="dxa"/>
          <w:trHeight w:val="345"/>
        </w:trPr>
        <w:tc>
          <w:tcPr>
            <w:tcW w:w="4269" w:type="dxa"/>
            <w:gridSpan w:val="22"/>
            <w:shd w:val="clear" w:color="FFFFFF" w:fill="auto"/>
            <w:vAlign w:val="bottom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78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272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278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272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278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272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36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65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5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44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336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325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0E3030" w:rsidRDefault="000E3030"/>
        </w:tc>
      </w:tr>
      <w:tr w:rsidR="0060373F" w:rsidTr="0060373F">
        <w:trPr>
          <w:gridAfter w:val="1"/>
          <w:wAfter w:w="142" w:type="dxa"/>
        </w:trPr>
        <w:tc>
          <w:tcPr>
            <w:tcW w:w="618" w:type="dxa"/>
            <w:gridSpan w:val="3"/>
            <w:shd w:val="clear" w:color="FFFFFF" w:fill="auto"/>
            <w:vAlign w:val="center"/>
          </w:tcPr>
          <w:p w:rsidR="000E3030" w:rsidRDefault="000E3030">
            <w:pPr>
              <w:jc w:val="right"/>
            </w:pPr>
          </w:p>
        </w:tc>
        <w:tc>
          <w:tcPr>
            <w:tcW w:w="696" w:type="dxa"/>
            <w:gridSpan w:val="2"/>
            <w:shd w:val="clear" w:color="FFFFFF" w:fill="auto"/>
            <w:vAlign w:val="center"/>
          </w:tcPr>
          <w:p w:rsidR="000E3030" w:rsidRDefault="000E3030">
            <w:pPr>
              <w:jc w:val="center"/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406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524" w:type="dxa"/>
            <w:gridSpan w:val="3"/>
            <w:shd w:val="clear" w:color="FFFFFF" w:fill="auto"/>
            <w:vAlign w:val="center"/>
          </w:tcPr>
          <w:p w:rsidR="000E3030" w:rsidRDefault="000E3030">
            <w:pPr>
              <w:jc w:val="right"/>
            </w:pPr>
          </w:p>
        </w:tc>
        <w:tc>
          <w:tcPr>
            <w:tcW w:w="337" w:type="dxa"/>
            <w:gridSpan w:val="2"/>
            <w:shd w:val="clear" w:color="FFFFFF" w:fill="auto"/>
            <w:vAlign w:val="center"/>
          </w:tcPr>
          <w:p w:rsidR="000E3030" w:rsidRDefault="000E3030">
            <w:pPr>
              <w:jc w:val="center"/>
            </w:pPr>
          </w:p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278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272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278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272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278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272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278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6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65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5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4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36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25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30" w:type="dxa"/>
            <w:gridSpan w:val="3"/>
            <w:shd w:val="clear" w:color="FFFFFF" w:fill="auto"/>
            <w:vAlign w:val="bottom"/>
          </w:tcPr>
          <w:p w:rsidR="000E3030" w:rsidRDefault="000E3030"/>
        </w:tc>
      </w:tr>
      <w:tr w:rsidR="0060373F" w:rsidTr="00D93C13">
        <w:trPr>
          <w:gridAfter w:val="3"/>
          <w:wAfter w:w="334" w:type="dxa"/>
          <w:trHeight w:val="345"/>
        </w:trPr>
        <w:tc>
          <w:tcPr>
            <w:tcW w:w="426" w:type="dxa"/>
            <w:gridSpan w:val="2"/>
            <w:shd w:val="clear" w:color="FFFFFF" w:fill="auto"/>
            <w:vAlign w:val="center"/>
          </w:tcPr>
          <w:p w:rsidR="000E3030" w:rsidRDefault="009B38E7" w:rsidP="00EC6F6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6" w:type="dxa"/>
            <w:gridSpan w:val="9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E3030" w:rsidRDefault="009B38E7" w:rsidP="00EC6F6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 декабря 2018 г.</w:t>
            </w:r>
          </w:p>
        </w:tc>
        <w:tc>
          <w:tcPr>
            <w:tcW w:w="524" w:type="dxa"/>
            <w:gridSpan w:val="3"/>
            <w:shd w:val="clear" w:color="FFFFFF" w:fill="auto"/>
            <w:vAlign w:val="center"/>
          </w:tcPr>
          <w:p w:rsidR="000E3030" w:rsidRDefault="009B38E7" w:rsidP="00EC6F6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89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E3030" w:rsidRDefault="00EC6F65" w:rsidP="00EC6F6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467</w:t>
            </w:r>
            <w:r w:rsidR="009B38E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72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278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272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278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272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278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364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365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5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4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336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330" w:type="dxa"/>
            <w:gridSpan w:val="3"/>
            <w:shd w:val="clear" w:color="FFFFFF" w:fill="auto"/>
            <w:vAlign w:val="bottom"/>
          </w:tcPr>
          <w:p w:rsidR="000E3030" w:rsidRDefault="000E3030"/>
        </w:tc>
      </w:tr>
      <w:tr w:rsidR="009B38E7" w:rsidTr="00EC6F65">
        <w:trPr>
          <w:trHeight w:val="345"/>
        </w:trPr>
        <w:tc>
          <w:tcPr>
            <w:tcW w:w="618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406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52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3331" w:type="dxa"/>
            <w:gridSpan w:val="34"/>
            <w:shd w:val="clear" w:color="FFFFFF" w:fill="auto"/>
            <w:vAlign w:val="bottom"/>
          </w:tcPr>
          <w:p w:rsidR="000E3030" w:rsidRDefault="000E3030">
            <w:pPr>
              <w:jc w:val="right"/>
            </w:pPr>
          </w:p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5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4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36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25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472" w:type="dxa"/>
            <w:gridSpan w:val="4"/>
            <w:shd w:val="clear" w:color="FFFFFF" w:fill="auto"/>
            <w:vAlign w:val="bottom"/>
          </w:tcPr>
          <w:p w:rsidR="000E3030" w:rsidRDefault="000E3030"/>
        </w:tc>
      </w:tr>
      <w:tr w:rsidR="009B38E7" w:rsidTr="00EC6F65">
        <w:tc>
          <w:tcPr>
            <w:tcW w:w="5245" w:type="dxa"/>
            <w:gridSpan w:val="33"/>
            <w:shd w:val="clear" w:color="FFFFFF" w:fill="auto"/>
            <w:vAlign w:val="center"/>
          </w:tcPr>
          <w:p w:rsidR="000E3030" w:rsidRDefault="009B38E7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питьевую воду (питьевое вод</w:t>
            </w:r>
            <w:r w:rsidR="00EC6F65">
              <w:rPr>
                <w:rFonts w:ascii="Times New Roman" w:hAnsi="Times New Roman"/>
                <w:b/>
                <w:sz w:val="26"/>
                <w:szCs w:val="26"/>
              </w:rPr>
              <w:t xml:space="preserve">оснабжение) и водоотведение для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унитарного муниципального предприятия «Водоканал» на 2019-2023 годы</w:t>
            </w:r>
          </w:p>
        </w:tc>
        <w:tc>
          <w:tcPr>
            <w:tcW w:w="124" w:type="dxa"/>
            <w:shd w:val="clear" w:color="FFFFFF" w:fill="auto"/>
            <w:vAlign w:val="bottom"/>
          </w:tcPr>
          <w:p w:rsidR="000E3030" w:rsidRDefault="000E3030"/>
        </w:tc>
        <w:tc>
          <w:tcPr>
            <w:tcW w:w="160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118" w:type="dxa"/>
            <w:shd w:val="clear" w:color="FFFFFF" w:fill="auto"/>
            <w:vAlign w:val="bottom"/>
          </w:tcPr>
          <w:p w:rsidR="000E3030" w:rsidRDefault="000E3030"/>
        </w:tc>
        <w:tc>
          <w:tcPr>
            <w:tcW w:w="165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107" w:type="dxa"/>
            <w:shd w:val="clear" w:color="FFFFFF" w:fill="auto"/>
            <w:vAlign w:val="bottom"/>
          </w:tcPr>
          <w:p w:rsidR="000E3030" w:rsidRDefault="000E3030"/>
        </w:tc>
        <w:tc>
          <w:tcPr>
            <w:tcW w:w="278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6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65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5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4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36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25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472" w:type="dxa"/>
            <w:gridSpan w:val="4"/>
            <w:shd w:val="clear" w:color="FFFFFF" w:fill="auto"/>
            <w:vAlign w:val="bottom"/>
          </w:tcPr>
          <w:p w:rsidR="000E3030" w:rsidRDefault="000E3030"/>
        </w:tc>
      </w:tr>
      <w:tr w:rsidR="009B38E7" w:rsidTr="00EC6F65">
        <w:trPr>
          <w:trHeight w:val="345"/>
        </w:trPr>
        <w:tc>
          <w:tcPr>
            <w:tcW w:w="618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406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52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3331" w:type="dxa"/>
            <w:gridSpan w:val="34"/>
            <w:shd w:val="clear" w:color="FFFFFF" w:fill="auto"/>
            <w:vAlign w:val="bottom"/>
          </w:tcPr>
          <w:p w:rsidR="000E3030" w:rsidRDefault="000E3030">
            <w:pPr>
              <w:jc w:val="right"/>
            </w:pPr>
          </w:p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5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4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36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25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472" w:type="dxa"/>
            <w:gridSpan w:val="4"/>
            <w:shd w:val="clear" w:color="FFFFFF" w:fill="auto"/>
            <w:vAlign w:val="bottom"/>
          </w:tcPr>
          <w:p w:rsidR="000E3030" w:rsidRDefault="000E3030"/>
        </w:tc>
      </w:tr>
      <w:tr w:rsidR="009B38E7" w:rsidTr="00EC6F65">
        <w:trPr>
          <w:trHeight w:val="345"/>
        </w:trPr>
        <w:tc>
          <w:tcPr>
            <w:tcW w:w="618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406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52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3331" w:type="dxa"/>
            <w:gridSpan w:val="34"/>
            <w:shd w:val="clear" w:color="FFFFFF" w:fill="auto"/>
            <w:vAlign w:val="bottom"/>
          </w:tcPr>
          <w:p w:rsidR="000E3030" w:rsidRDefault="000E3030">
            <w:pPr>
              <w:jc w:val="right"/>
            </w:pPr>
          </w:p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5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4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36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25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472" w:type="dxa"/>
            <w:gridSpan w:val="4"/>
            <w:shd w:val="clear" w:color="FFFFFF" w:fill="auto"/>
            <w:vAlign w:val="bottom"/>
          </w:tcPr>
          <w:p w:rsidR="000E3030" w:rsidRDefault="000E3030"/>
        </w:tc>
      </w:tr>
      <w:tr w:rsidR="000E3030" w:rsidTr="00EC6F65">
        <w:tc>
          <w:tcPr>
            <w:tcW w:w="9781" w:type="dxa"/>
            <w:gridSpan w:val="76"/>
            <w:shd w:val="clear" w:color="FFFFFF" w:fill="auto"/>
          </w:tcPr>
          <w:p w:rsidR="000E3030" w:rsidRDefault="009B38E7" w:rsidP="00EC6F6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</w:t>
            </w:r>
            <w:r w:rsidR="0060373F">
              <w:rPr>
                <w:rFonts w:ascii="Times New Roman" w:hAnsi="Times New Roman"/>
                <w:sz w:val="26"/>
                <w:szCs w:val="26"/>
              </w:rPr>
              <w:t>, от 07.12.2018 № 742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министерства конкурентной политики Калужской области от </w:t>
            </w:r>
            <w:r w:rsidR="0060373F">
              <w:rPr>
                <w:rFonts w:ascii="Times New Roman" w:hAnsi="Times New Roman"/>
                <w:sz w:val="26"/>
                <w:szCs w:val="26"/>
              </w:rPr>
              <w:t>17.12.</w:t>
            </w:r>
            <w:r w:rsidR="00EC6F65">
              <w:rPr>
                <w:rFonts w:ascii="Times New Roman" w:hAnsi="Times New Roman"/>
                <w:sz w:val="26"/>
                <w:szCs w:val="26"/>
              </w:rPr>
              <w:t>2018 № 452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водоснабжения и (или) водоотведения для </w:t>
            </w:r>
            <w:r w:rsidR="003E4CED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нитарного муниципального предприятия «Водоканал» на 2019-2023 годы»,  на основании протокола заседания комиссии по тарифам и ценам министерства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конкурентной политики Калужской области от 17.12.2018 </w:t>
            </w:r>
            <w:r w:rsidRPr="009B38E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0E3030" w:rsidTr="00EC6F65">
        <w:trPr>
          <w:trHeight w:val="945"/>
        </w:trPr>
        <w:tc>
          <w:tcPr>
            <w:tcW w:w="9781" w:type="dxa"/>
            <w:gridSpan w:val="76"/>
            <w:shd w:val="clear" w:color="FFFFFF" w:fill="auto"/>
            <w:vAlign w:val="bottom"/>
          </w:tcPr>
          <w:p w:rsidR="000E3030" w:rsidRDefault="009B38E7" w:rsidP="0060373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питьевую воду (питьевое водоснабжение) и водоотведение для унитарного муниципального предприятия «Водоканал», применяющего упрощенную систему налогообложения,  на 2019-2023 годы  с календа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рной разбивкой согласно  приложению № 1 к настоящему приказу.</w:t>
            </w:r>
          </w:p>
        </w:tc>
      </w:tr>
      <w:tr w:rsidR="000E3030" w:rsidTr="00EC6F65">
        <w:tc>
          <w:tcPr>
            <w:tcW w:w="9781" w:type="dxa"/>
            <w:gridSpan w:val="76"/>
            <w:shd w:val="clear" w:color="FFFFFF" w:fill="auto"/>
          </w:tcPr>
          <w:p w:rsidR="000E3030" w:rsidRDefault="009B38E7" w:rsidP="0060373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</w:t>
            </w:r>
            <w:r w:rsidR="006037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 долгосрочные параметры регулирования тарифов для</w:t>
            </w:r>
            <w:r w:rsidR="006037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унитарного муниципального предприятия «Водоканал», устанавливаемые на долгосрочный период регулирования при установлении тарифов с использованием метода индексации</w:t>
            </w:r>
            <w:r w:rsidR="0060373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6710">
              <w:rPr>
                <w:rFonts w:ascii="Times New Roman" w:hAnsi="Times New Roman"/>
                <w:sz w:val="26"/>
                <w:szCs w:val="26"/>
              </w:rPr>
              <w:t>согласно приложению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="007C671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настоящему приказу.</w:t>
            </w:r>
          </w:p>
        </w:tc>
      </w:tr>
      <w:tr w:rsidR="000E3030" w:rsidTr="00EC6F65">
        <w:tc>
          <w:tcPr>
            <w:tcW w:w="9781" w:type="dxa"/>
            <w:gridSpan w:val="76"/>
            <w:shd w:val="clear" w:color="FFFFFF" w:fill="auto"/>
          </w:tcPr>
          <w:p w:rsidR="000E3030" w:rsidRDefault="009B38E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9B38E7" w:rsidTr="00EC6F65">
        <w:trPr>
          <w:trHeight w:val="345"/>
        </w:trPr>
        <w:tc>
          <w:tcPr>
            <w:tcW w:w="618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406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52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3331" w:type="dxa"/>
            <w:gridSpan w:val="34"/>
            <w:shd w:val="clear" w:color="FFFFFF" w:fill="auto"/>
            <w:vAlign w:val="bottom"/>
          </w:tcPr>
          <w:p w:rsidR="000E3030" w:rsidRDefault="000E3030">
            <w:pPr>
              <w:jc w:val="right"/>
            </w:pPr>
          </w:p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5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4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36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25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472" w:type="dxa"/>
            <w:gridSpan w:val="4"/>
            <w:shd w:val="clear" w:color="FFFFFF" w:fill="auto"/>
            <w:vAlign w:val="bottom"/>
          </w:tcPr>
          <w:p w:rsidR="000E3030" w:rsidRDefault="000E3030"/>
        </w:tc>
      </w:tr>
      <w:tr w:rsidR="009B38E7" w:rsidTr="00EC6F65">
        <w:trPr>
          <w:trHeight w:val="345"/>
        </w:trPr>
        <w:tc>
          <w:tcPr>
            <w:tcW w:w="618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406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52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3331" w:type="dxa"/>
            <w:gridSpan w:val="34"/>
            <w:shd w:val="clear" w:color="FFFFFF" w:fill="auto"/>
            <w:vAlign w:val="bottom"/>
          </w:tcPr>
          <w:p w:rsidR="000E3030" w:rsidRDefault="000E3030">
            <w:pPr>
              <w:jc w:val="right"/>
            </w:pPr>
          </w:p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5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4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36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25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472" w:type="dxa"/>
            <w:gridSpan w:val="4"/>
            <w:shd w:val="clear" w:color="FFFFFF" w:fill="auto"/>
            <w:vAlign w:val="bottom"/>
          </w:tcPr>
          <w:p w:rsidR="000E3030" w:rsidRDefault="000E3030"/>
        </w:tc>
      </w:tr>
      <w:tr w:rsidR="009B38E7" w:rsidTr="00EC6F65">
        <w:trPr>
          <w:trHeight w:val="345"/>
        </w:trPr>
        <w:tc>
          <w:tcPr>
            <w:tcW w:w="618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406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52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3331" w:type="dxa"/>
            <w:gridSpan w:val="34"/>
            <w:shd w:val="clear" w:color="FFFFFF" w:fill="auto"/>
            <w:vAlign w:val="bottom"/>
          </w:tcPr>
          <w:p w:rsidR="000E3030" w:rsidRDefault="000E3030">
            <w:pPr>
              <w:jc w:val="right"/>
            </w:pPr>
          </w:p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5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44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36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25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472" w:type="dxa"/>
            <w:gridSpan w:val="4"/>
            <w:shd w:val="clear" w:color="FFFFFF" w:fill="auto"/>
            <w:vAlign w:val="bottom"/>
          </w:tcPr>
          <w:p w:rsidR="000E3030" w:rsidRDefault="000E3030"/>
        </w:tc>
      </w:tr>
      <w:tr w:rsidR="009B38E7" w:rsidTr="00EC6F65">
        <w:trPr>
          <w:trHeight w:val="345"/>
        </w:trPr>
        <w:tc>
          <w:tcPr>
            <w:tcW w:w="3937" w:type="dxa"/>
            <w:gridSpan w:val="19"/>
            <w:shd w:val="clear" w:color="FFFFFF" w:fill="auto"/>
            <w:vAlign w:val="bottom"/>
          </w:tcPr>
          <w:p w:rsidR="000E3030" w:rsidRDefault="009B38E7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E3030" w:rsidRDefault="000E3030"/>
        </w:tc>
        <w:tc>
          <w:tcPr>
            <w:tcW w:w="278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272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278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272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278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272" w:type="dxa"/>
            <w:gridSpan w:val="4"/>
            <w:shd w:val="clear" w:color="FFFFFF" w:fill="auto"/>
            <w:vAlign w:val="bottom"/>
          </w:tcPr>
          <w:p w:rsidR="000E3030" w:rsidRDefault="000E3030"/>
        </w:tc>
        <w:tc>
          <w:tcPr>
            <w:tcW w:w="278" w:type="dxa"/>
            <w:gridSpan w:val="3"/>
            <w:shd w:val="clear" w:color="FFFFFF" w:fill="auto"/>
            <w:vAlign w:val="bottom"/>
          </w:tcPr>
          <w:p w:rsidR="000E3030" w:rsidRDefault="000E3030"/>
        </w:tc>
        <w:tc>
          <w:tcPr>
            <w:tcW w:w="3584" w:type="dxa"/>
            <w:gridSpan w:val="31"/>
            <w:shd w:val="clear" w:color="FFFFFF" w:fill="auto"/>
            <w:vAlign w:val="bottom"/>
          </w:tcPr>
          <w:p w:rsidR="000E3030" w:rsidRDefault="009B38E7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E3030" w:rsidRDefault="009B38E7">
      <w:r>
        <w:br w:type="page"/>
      </w:r>
    </w:p>
    <w:p w:rsidR="0060373F" w:rsidRDefault="0060373F">
      <w:pPr>
        <w:sectPr w:rsidR="0060373F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906"/>
        <w:gridCol w:w="670"/>
        <w:gridCol w:w="690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2"/>
        <w:gridCol w:w="525"/>
        <w:gridCol w:w="527"/>
        <w:gridCol w:w="525"/>
        <w:gridCol w:w="527"/>
        <w:gridCol w:w="525"/>
        <w:gridCol w:w="527"/>
        <w:gridCol w:w="525"/>
        <w:gridCol w:w="527"/>
      </w:tblGrid>
      <w:tr w:rsidR="000E303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E3030" w:rsidRDefault="000E3030"/>
        </w:tc>
        <w:tc>
          <w:tcPr>
            <w:tcW w:w="932" w:type="dxa"/>
            <w:shd w:val="clear" w:color="FFFFFF" w:fill="auto"/>
            <w:vAlign w:val="bottom"/>
          </w:tcPr>
          <w:p w:rsidR="000E3030" w:rsidRDefault="000E3030"/>
        </w:tc>
        <w:tc>
          <w:tcPr>
            <w:tcW w:w="696" w:type="dxa"/>
            <w:shd w:val="clear" w:color="FFFFFF" w:fill="auto"/>
            <w:vAlign w:val="bottom"/>
          </w:tcPr>
          <w:p w:rsidR="000E3030" w:rsidRDefault="000E3030"/>
        </w:tc>
        <w:tc>
          <w:tcPr>
            <w:tcW w:w="722" w:type="dxa"/>
            <w:shd w:val="clear" w:color="FFFFFF" w:fill="auto"/>
            <w:vAlign w:val="bottom"/>
          </w:tcPr>
          <w:p w:rsidR="000E3030" w:rsidRDefault="000E3030"/>
        </w:tc>
        <w:tc>
          <w:tcPr>
            <w:tcW w:w="578" w:type="dxa"/>
            <w:shd w:val="clear" w:color="FFFFFF" w:fill="auto"/>
            <w:vAlign w:val="bottom"/>
          </w:tcPr>
          <w:p w:rsidR="000E3030" w:rsidRDefault="000E3030"/>
        </w:tc>
        <w:tc>
          <w:tcPr>
            <w:tcW w:w="604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0E3030" w:rsidRDefault="009B38E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0E303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E3030" w:rsidRDefault="000E3030"/>
        </w:tc>
        <w:tc>
          <w:tcPr>
            <w:tcW w:w="932" w:type="dxa"/>
            <w:shd w:val="clear" w:color="FFFFFF" w:fill="auto"/>
            <w:vAlign w:val="bottom"/>
          </w:tcPr>
          <w:p w:rsidR="000E3030" w:rsidRDefault="000E3030"/>
        </w:tc>
        <w:tc>
          <w:tcPr>
            <w:tcW w:w="696" w:type="dxa"/>
            <w:shd w:val="clear" w:color="FFFFFF" w:fill="auto"/>
            <w:vAlign w:val="bottom"/>
          </w:tcPr>
          <w:p w:rsidR="000E3030" w:rsidRDefault="000E3030"/>
        </w:tc>
        <w:tc>
          <w:tcPr>
            <w:tcW w:w="722" w:type="dxa"/>
            <w:shd w:val="clear" w:color="FFFFFF" w:fill="auto"/>
            <w:vAlign w:val="bottom"/>
          </w:tcPr>
          <w:p w:rsidR="000E3030" w:rsidRDefault="000E3030"/>
        </w:tc>
        <w:tc>
          <w:tcPr>
            <w:tcW w:w="578" w:type="dxa"/>
            <w:shd w:val="clear" w:color="FFFFFF" w:fill="auto"/>
            <w:vAlign w:val="bottom"/>
          </w:tcPr>
          <w:p w:rsidR="000E3030" w:rsidRDefault="000E3030"/>
        </w:tc>
        <w:tc>
          <w:tcPr>
            <w:tcW w:w="604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0E3030" w:rsidRDefault="009B38E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E303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E3030" w:rsidRDefault="000E3030"/>
        </w:tc>
        <w:tc>
          <w:tcPr>
            <w:tcW w:w="932" w:type="dxa"/>
            <w:shd w:val="clear" w:color="FFFFFF" w:fill="auto"/>
            <w:vAlign w:val="bottom"/>
          </w:tcPr>
          <w:p w:rsidR="000E3030" w:rsidRDefault="000E3030"/>
        </w:tc>
        <w:tc>
          <w:tcPr>
            <w:tcW w:w="696" w:type="dxa"/>
            <w:shd w:val="clear" w:color="FFFFFF" w:fill="auto"/>
            <w:vAlign w:val="bottom"/>
          </w:tcPr>
          <w:p w:rsidR="000E3030" w:rsidRDefault="000E3030"/>
        </w:tc>
        <w:tc>
          <w:tcPr>
            <w:tcW w:w="722" w:type="dxa"/>
            <w:shd w:val="clear" w:color="FFFFFF" w:fill="auto"/>
            <w:vAlign w:val="bottom"/>
          </w:tcPr>
          <w:p w:rsidR="000E3030" w:rsidRDefault="000E3030"/>
        </w:tc>
        <w:tc>
          <w:tcPr>
            <w:tcW w:w="578" w:type="dxa"/>
            <w:shd w:val="clear" w:color="FFFFFF" w:fill="auto"/>
            <w:vAlign w:val="bottom"/>
          </w:tcPr>
          <w:p w:rsidR="000E3030" w:rsidRDefault="000E3030"/>
        </w:tc>
        <w:tc>
          <w:tcPr>
            <w:tcW w:w="604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0E3030" w:rsidRDefault="009B38E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E303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E3030" w:rsidRDefault="000E3030"/>
        </w:tc>
        <w:tc>
          <w:tcPr>
            <w:tcW w:w="932" w:type="dxa"/>
            <w:shd w:val="clear" w:color="FFFFFF" w:fill="auto"/>
            <w:vAlign w:val="bottom"/>
          </w:tcPr>
          <w:p w:rsidR="000E3030" w:rsidRDefault="000E3030"/>
        </w:tc>
        <w:tc>
          <w:tcPr>
            <w:tcW w:w="696" w:type="dxa"/>
            <w:shd w:val="clear" w:color="FFFFFF" w:fill="auto"/>
            <w:vAlign w:val="bottom"/>
          </w:tcPr>
          <w:p w:rsidR="000E3030" w:rsidRDefault="000E3030"/>
        </w:tc>
        <w:tc>
          <w:tcPr>
            <w:tcW w:w="722" w:type="dxa"/>
            <w:shd w:val="clear" w:color="FFFFFF" w:fill="auto"/>
            <w:vAlign w:val="bottom"/>
          </w:tcPr>
          <w:p w:rsidR="000E3030" w:rsidRDefault="000E3030"/>
        </w:tc>
        <w:tc>
          <w:tcPr>
            <w:tcW w:w="578" w:type="dxa"/>
            <w:shd w:val="clear" w:color="FFFFFF" w:fill="auto"/>
            <w:vAlign w:val="bottom"/>
          </w:tcPr>
          <w:p w:rsidR="000E3030" w:rsidRDefault="000E3030"/>
        </w:tc>
        <w:tc>
          <w:tcPr>
            <w:tcW w:w="604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0E3030" w:rsidRDefault="009B38E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E303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E3030" w:rsidRDefault="000E3030"/>
        </w:tc>
        <w:tc>
          <w:tcPr>
            <w:tcW w:w="932" w:type="dxa"/>
            <w:shd w:val="clear" w:color="FFFFFF" w:fill="auto"/>
            <w:vAlign w:val="bottom"/>
          </w:tcPr>
          <w:p w:rsidR="000E3030" w:rsidRDefault="000E3030"/>
        </w:tc>
        <w:tc>
          <w:tcPr>
            <w:tcW w:w="696" w:type="dxa"/>
            <w:shd w:val="clear" w:color="FFFFFF" w:fill="auto"/>
            <w:vAlign w:val="bottom"/>
          </w:tcPr>
          <w:p w:rsidR="000E3030" w:rsidRDefault="000E3030"/>
        </w:tc>
        <w:tc>
          <w:tcPr>
            <w:tcW w:w="722" w:type="dxa"/>
            <w:shd w:val="clear" w:color="FFFFFF" w:fill="auto"/>
            <w:vAlign w:val="bottom"/>
          </w:tcPr>
          <w:p w:rsidR="000E3030" w:rsidRDefault="000E3030"/>
        </w:tc>
        <w:tc>
          <w:tcPr>
            <w:tcW w:w="578" w:type="dxa"/>
            <w:shd w:val="clear" w:color="FFFFFF" w:fill="auto"/>
            <w:vAlign w:val="bottom"/>
          </w:tcPr>
          <w:p w:rsidR="000E3030" w:rsidRDefault="000E3030"/>
        </w:tc>
        <w:tc>
          <w:tcPr>
            <w:tcW w:w="604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0E3030" w:rsidRDefault="009B38E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EC6F65">
              <w:rPr>
                <w:rFonts w:ascii="Times New Roman" w:hAnsi="Times New Roman"/>
                <w:sz w:val="26"/>
                <w:szCs w:val="26"/>
              </w:rPr>
              <w:t>467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0373F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0E3030" w:rsidRDefault="000E3030"/>
        </w:tc>
        <w:tc>
          <w:tcPr>
            <w:tcW w:w="932" w:type="dxa"/>
            <w:shd w:val="clear" w:color="FFFFFF" w:fill="auto"/>
            <w:vAlign w:val="bottom"/>
          </w:tcPr>
          <w:p w:rsidR="000E3030" w:rsidRDefault="000E3030"/>
        </w:tc>
        <w:tc>
          <w:tcPr>
            <w:tcW w:w="696" w:type="dxa"/>
            <w:shd w:val="clear" w:color="FFFFFF" w:fill="auto"/>
            <w:vAlign w:val="bottom"/>
          </w:tcPr>
          <w:p w:rsidR="000E3030" w:rsidRDefault="000E3030"/>
        </w:tc>
        <w:tc>
          <w:tcPr>
            <w:tcW w:w="722" w:type="dxa"/>
            <w:shd w:val="clear" w:color="FFFFFF" w:fill="auto"/>
            <w:vAlign w:val="bottom"/>
          </w:tcPr>
          <w:p w:rsidR="000E3030" w:rsidRDefault="000E3030"/>
        </w:tc>
        <w:tc>
          <w:tcPr>
            <w:tcW w:w="578" w:type="dxa"/>
            <w:shd w:val="clear" w:color="FFFFFF" w:fill="auto"/>
            <w:vAlign w:val="bottom"/>
          </w:tcPr>
          <w:p w:rsidR="000E3030" w:rsidRDefault="000E3030"/>
        </w:tc>
        <w:tc>
          <w:tcPr>
            <w:tcW w:w="604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</w:tr>
      <w:tr w:rsidR="000E3030">
        <w:trPr>
          <w:trHeight w:val="6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и водоотведение для  унитарного муниципального предприятия «Водоканал»  на 2019-2023 годы</w:t>
            </w:r>
          </w:p>
        </w:tc>
      </w:tr>
      <w:tr w:rsidR="000E3030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0E3030" w:rsidRDefault="000E3030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</w:tr>
      <w:tr w:rsidR="000E3030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0E3030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0E3030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0E3030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0E3030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0E3030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0E3030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14,80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15,09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15,09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15,56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15,56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16,10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16,10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16,62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16,62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17,15</w:t>
            </w:r>
          </w:p>
        </w:tc>
      </w:tr>
      <w:tr w:rsidR="000E3030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3030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3030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39,85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41,05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41,05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42,50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42,50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44,09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44,09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45,72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45,72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47,42</w:t>
            </w:r>
          </w:p>
        </w:tc>
      </w:tr>
      <w:tr w:rsidR="000E3030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3030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0E3030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14,80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15,09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15,09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15,56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15,56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16,10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16,10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16,62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16,62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17,15</w:t>
            </w:r>
          </w:p>
        </w:tc>
      </w:tr>
      <w:tr w:rsidR="000E3030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3030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3030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39,85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41,05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41,05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42,50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42,50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44,09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44,09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45,72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45,72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47,42</w:t>
            </w:r>
          </w:p>
        </w:tc>
      </w:tr>
      <w:tr w:rsidR="000E3030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E3030" w:rsidRDefault="009B38E7">
      <w:r>
        <w:br w:type="page"/>
      </w:r>
    </w:p>
    <w:p w:rsidR="0060373F" w:rsidRDefault="0060373F">
      <w:pPr>
        <w:sectPr w:rsidR="0060373F" w:rsidSect="0060373F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2"/>
        <w:gridCol w:w="648"/>
        <w:gridCol w:w="418"/>
        <w:gridCol w:w="373"/>
        <w:gridCol w:w="237"/>
        <w:gridCol w:w="428"/>
        <w:gridCol w:w="342"/>
        <w:gridCol w:w="318"/>
        <w:gridCol w:w="290"/>
        <w:gridCol w:w="277"/>
        <w:gridCol w:w="402"/>
        <w:gridCol w:w="369"/>
        <w:gridCol w:w="330"/>
        <w:gridCol w:w="309"/>
        <w:gridCol w:w="282"/>
        <w:gridCol w:w="194"/>
        <w:gridCol w:w="199"/>
        <w:gridCol w:w="372"/>
        <w:gridCol w:w="342"/>
        <w:gridCol w:w="328"/>
        <w:gridCol w:w="305"/>
        <w:gridCol w:w="449"/>
        <w:gridCol w:w="400"/>
        <w:gridCol w:w="538"/>
        <w:gridCol w:w="459"/>
        <w:gridCol w:w="418"/>
      </w:tblGrid>
      <w:tr w:rsidR="000E303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E3030" w:rsidRDefault="000E3030"/>
        </w:tc>
        <w:tc>
          <w:tcPr>
            <w:tcW w:w="932" w:type="dxa"/>
            <w:shd w:val="clear" w:color="FFFFFF" w:fill="auto"/>
            <w:vAlign w:val="bottom"/>
          </w:tcPr>
          <w:p w:rsidR="000E3030" w:rsidRDefault="000E3030"/>
        </w:tc>
        <w:tc>
          <w:tcPr>
            <w:tcW w:w="696" w:type="dxa"/>
            <w:shd w:val="clear" w:color="FFFFFF" w:fill="auto"/>
            <w:vAlign w:val="bottom"/>
          </w:tcPr>
          <w:p w:rsidR="000E3030" w:rsidRDefault="000E3030"/>
        </w:tc>
        <w:tc>
          <w:tcPr>
            <w:tcW w:w="722" w:type="dxa"/>
            <w:shd w:val="clear" w:color="FFFFFF" w:fill="auto"/>
            <w:vAlign w:val="bottom"/>
          </w:tcPr>
          <w:p w:rsidR="000E3030" w:rsidRDefault="000E3030"/>
        </w:tc>
        <w:tc>
          <w:tcPr>
            <w:tcW w:w="578" w:type="dxa"/>
            <w:shd w:val="clear" w:color="FFFFFF" w:fill="auto"/>
            <w:vAlign w:val="bottom"/>
          </w:tcPr>
          <w:p w:rsidR="000E3030" w:rsidRDefault="000E3030"/>
        </w:tc>
        <w:tc>
          <w:tcPr>
            <w:tcW w:w="604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0E3030" w:rsidRDefault="009B38E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0E303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E3030" w:rsidRDefault="000E3030"/>
        </w:tc>
        <w:tc>
          <w:tcPr>
            <w:tcW w:w="932" w:type="dxa"/>
            <w:shd w:val="clear" w:color="FFFFFF" w:fill="auto"/>
            <w:vAlign w:val="bottom"/>
          </w:tcPr>
          <w:p w:rsidR="000E3030" w:rsidRDefault="000E3030"/>
        </w:tc>
        <w:tc>
          <w:tcPr>
            <w:tcW w:w="696" w:type="dxa"/>
            <w:shd w:val="clear" w:color="FFFFFF" w:fill="auto"/>
            <w:vAlign w:val="bottom"/>
          </w:tcPr>
          <w:p w:rsidR="000E3030" w:rsidRDefault="000E3030"/>
        </w:tc>
        <w:tc>
          <w:tcPr>
            <w:tcW w:w="722" w:type="dxa"/>
            <w:shd w:val="clear" w:color="FFFFFF" w:fill="auto"/>
            <w:vAlign w:val="bottom"/>
          </w:tcPr>
          <w:p w:rsidR="000E3030" w:rsidRDefault="000E3030"/>
        </w:tc>
        <w:tc>
          <w:tcPr>
            <w:tcW w:w="578" w:type="dxa"/>
            <w:shd w:val="clear" w:color="FFFFFF" w:fill="auto"/>
            <w:vAlign w:val="bottom"/>
          </w:tcPr>
          <w:p w:rsidR="000E3030" w:rsidRDefault="000E3030"/>
        </w:tc>
        <w:tc>
          <w:tcPr>
            <w:tcW w:w="604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0E3030" w:rsidRDefault="009B38E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E303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E3030" w:rsidRDefault="000E3030"/>
        </w:tc>
        <w:tc>
          <w:tcPr>
            <w:tcW w:w="932" w:type="dxa"/>
            <w:shd w:val="clear" w:color="FFFFFF" w:fill="auto"/>
            <w:vAlign w:val="bottom"/>
          </w:tcPr>
          <w:p w:rsidR="000E3030" w:rsidRDefault="000E3030"/>
        </w:tc>
        <w:tc>
          <w:tcPr>
            <w:tcW w:w="696" w:type="dxa"/>
            <w:shd w:val="clear" w:color="FFFFFF" w:fill="auto"/>
            <w:vAlign w:val="bottom"/>
          </w:tcPr>
          <w:p w:rsidR="000E3030" w:rsidRDefault="000E3030"/>
        </w:tc>
        <w:tc>
          <w:tcPr>
            <w:tcW w:w="722" w:type="dxa"/>
            <w:shd w:val="clear" w:color="FFFFFF" w:fill="auto"/>
            <w:vAlign w:val="bottom"/>
          </w:tcPr>
          <w:p w:rsidR="000E3030" w:rsidRDefault="000E3030"/>
        </w:tc>
        <w:tc>
          <w:tcPr>
            <w:tcW w:w="578" w:type="dxa"/>
            <w:shd w:val="clear" w:color="FFFFFF" w:fill="auto"/>
            <w:vAlign w:val="bottom"/>
          </w:tcPr>
          <w:p w:rsidR="000E3030" w:rsidRDefault="000E3030"/>
        </w:tc>
        <w:tc>
          <w:tcPr>
            <w:tcW w:w="604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0E3030" w:rsidRDefault="009B38E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E303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E3030" w:rsidRDefault="000E3030"/>
        </w:tc>
        <w:tc>
          <w:tcPr>
            <w:tcW w:w="932" w:type="dxa"/>
            <w:shd w:val="clear" w:color="FFFFFF" w:fill="auto"/>
            <w:vAlign w:val="bottom"/>
          </w:tcPr>
          <w:p w:rsidR="000E3030" w:rsidRDefault="000E3030"/>
        </w:tc>
        <w:tc>
          <w:tcPr>
            <w:tcW w:w="696" w:type="dxa"/>
            <w:shd w:val="clear" w:color="FFFFFF" w:fill="auto"/>
            <w:vAlign w:val="bottom"/>
          </w:tcPr>
          <w:p w:rsidR="000E3030" w:rsidRDefault="000E3030"/>
        </w:tc>
        <w:tc>
          <w:tcPr>
            <w:tcW w:w="722" w:type="dxa"/>
            <w:shd w:val="clear" w:color="FFFFFF" w:fill="auto"/>
            <w:vAlign w:val="bottom"/>
          </w:tcPr>
          <w:p w:rsidR="000E3030" w:rsidRDefault="000E3030"/>
        </w:tc>
        <w:tc>
          <w:tcPr>
            <w:tcW w:w="578" w:type="dxa"/>
            <w:shd w:val="clear" w:color="FFFFFF" w:fill="auto"/>
            <w:vAlign w:val="bottom"/>
          </w:tcPr>
          <w:p w:rsidR="000E3030" w:rsidRDefault="000E3030"/>
        </w:tc>
        <w:tc>
          <w:tcPr>
            <w:tcW w:w="604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0E3030" w:rsidRDefault="009B38E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E303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E3030" w:rsidRDefault="000E3030"/>
        </w:tc>
        <w:tc>
          <w:tcPr>
            <w:tcW w:w="932" w:type="dxa"/>
            <w:shd w:val="clear" w:color="FFFFFF" w:fill="auto"/>
            <w:vAlign w:val="bottom"/>
          </w:tcPr>
          <w:p w:rsidR="000E3030" w:rsidRDefault="000E3030"/>
        </w:tc>
        <w:tc>
          <w:tcPr>
            <w:tcW w:w="696" w:type="dxa"/>
            <w:shd w:val="clear" w:color="FFFFFF" w:fill="auto"/>
            <w:vAlign w:val="bottom"/>
          </w:tcPr>
          <w:p w:rsidR="000E3030" w:rsidRDefault="000E3030"/>
        </w:tc>
        <w:tc>
          <w:tcPr>
            <w:tcW w:w="722" w:type="dxa"/>
            <w:shd w:val="clear" w:color="FFFFFF" w:fill="auto"/>
            <w:vAlign w:val="bottom"/>
          </w:tcPr>
          <w:p w:rsidR="000E3030" w:rsidRDefault="000E3030"/>
        </w:tc>
        <w:tc>
          <w:tcPr>
            <w:tcW w:w="578" w:type="dxa"/>
            <w:shd w:val="clear" w:color="FFFFFF" w:fill="auto"/>
            <w:vAlign w:val="bottom"/>
          </w:tcPr>
          <w:p w:rsidR="000E3030" w:rsidRDefault="000E3030"/>
        </w:tc>
        <w:tc>
          <w:tcPr>
            <w:tcW w:w="604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0E3030" w:rsidRDefault="009B38E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EC6F65">
              <w:rPr>
                <w:rFonts w:ascii="Times New Roman" w:hAnsi="Times New Roman"/>
                <w:sz w:val="26"/>
                <w:szCs w:val="26"/>
              </w:rPr>
              <w:t>467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E3030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0E3030" w:rsidRDefault="000E3030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0E3030" w:rsidRDefault="000E3030"/>
        </w:tc>
        <w:tc>
          <w:tcPr>
            <w:tcW w:w="696" w:type="dxa"/>
            <w:shd w:val="clear" w:color="FFFFFF" w:fill="auto"/>
            <w:vAlign w:val="center"/>
          </w:tcPr>
          <w:p w:rsidR="000E3030" w:rsidRDefault="000E3030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0E3030" w:rsidRDefault="000E3030"/>
        </w:tc>
        <w:tc>
          <w:tcPr>
            <w:tcW w:w="578" w:type="dxa"/>
            <w:shd w:val="clear" w:color="FFFFFF" w:fill="auto"/>
            <w:vAlign w:val="center"/>
          </w:tcPr>
          <w:p w:rsidR="000E3030" w:rsidRDefault="000E3030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center"/>
          </w:tcPr>
          <w:p w:rsidR="000E3030" w:rsidRDefault="000E3030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</w:tr>
      <w:tr w:rsidR="000E3030">
        <w:trPr>
          <w:trHeight w:val="9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унитарного муниципального предприятия «Водоканал»</w:t>
            </w:r>
            <w:r w:rsidR="0060373F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0E3030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0E3030" w:rsidRDefault="000E3030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0E3030" w:rsidRDefault="000E3030"/>
        </w:tc>
        <w:tc>
          <w:tcPr>
            <w:tcW w:w="696" w:type="dxa"/>
            <w:shd w:val="clear" w:color="FFFFFF" w:fill="auto"/>
            <w:vAlign w:val="center"/>
          </w:tcPr>
          <w:p w:rsidR="000E3030" w:rsidRDefault="000E3030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0E3030" w:rsidRDefault="000E3030"/>
        </w:tc>
        <w:tc>
          <w:tcPr>
            <w:tcW w:w="578" w:type="dxa"/>
            <w:shd w:val="clear" w:color="FFFFFF" w:fill="auto"/>
            <w:vAlign w:val="center"/>
          </w:tcPr>
          <w:p w:rsidR="000E3030" w:rsidRDefault="000E3030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center"/>
          </w:tcPr>
          <w:p w:rsidR="000E3030" w:rsidRDefault="000E3030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  <w:tc>
          <w:tcPr>
            <w:tcW w:w="525" w:type="dxa"/>
            <w:shd w:val="clear" w:color="FFFFFF" w:fill="auto"/>
            <w:vAlign w:val="bottom"/>
          </w:tcPr>
          <w:p w:rsidR="000E3030" w:rsidRDefault="000E3030"/>
        </w:tc>
        <w:tc>
          <w:tcPr>
            <w:tcW w:w="538" w:type="dxa"/>
            <w:shd w:val="clear" w:color="FFFFFF" w:fill="auto"/>
            <w:vAlign w:val="bottom"/>
          </w:tcPr>
          <w:p w:rsidR="000E3030" w:rsidRDefault="000E3030"/>
        </w:tc>
      </w:tr>
      <w:tr w:rsidR="000E3030">
        <w:trPr>
          <w:trHeight w:val="97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0E3030">
        <w:trPr>
          <w:trHeight w:val="97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0E3030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0E3030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3 426,67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</w:tr>
      <w:tr w:rsidR="000E303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</w:tr>
      <w:tr w:rsidR="000E303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</w:tr>
      <w:tr w:rsidR="000E303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</w:tr>
      <w:tr w:rsidR="000E303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</w:tr>
      <w:tr w:rsidR="000E3030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303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303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303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303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3030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303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303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303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303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3030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8 962,18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</w:tr>
      <w:tr w:rsidR="000E303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</w:tr>
      <w:tr w:rsidR="000E303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</w:tr>
      <w:tr w:rsidR="000E303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</w:tr>
      <w:tr w:rsidR="000E303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</w:tr>
      <w:tr w:rsidR="000E3030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303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303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303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303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030" w:rsidRDefault="009B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B664B" w:rsidRDefault="005B664B"/>
    <w:sectPr w:rsidR="005B664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030"/>
    <w:rsid w:val="000E3030"/>
    <w:rsid w:val="003E4CED"/>
    <w:rsid w:val="005B664B"/>
    <w:rsid w:val="0060373F"/>
    <w:rsid w:val="007C6710"/>
    <w:rsid w:val="009B38E7"/>
    <w:rsid w:val="00D93C13"/>
    <w:rsid w:val="00EC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9E4EFC"/>
  <w15:docId w15:val="{BE668A8D-ED8F-424E-9AD7-A6A49939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E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7</cp:revision>
  <cp:lastPrinted>2018-12-18T10:37:00Z</cp:lastPrinted>
  <dcterms:created xsi:type="dcterms:W3CDTF">2018-12-11T13:57:00Z</dcterms:created>
  <dcterms:modified xsi:type="dcterms:W3CDTF">2018-12-20T09:59:00Z</dcterms:modified>
</cp:coreProperties>
</file>