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0"/>
        <w:gridCol w:w="426"/>
        <w:gridCol w:w="312"/>
        <w:gridCol w:w="426"/>
        <w:gridCol w:w="140"/>
        <w:gridCol w:w="426"/>
        <w:gridCol w:w="84"/>
        <w:gridCol w:w="426"/>
        <w:gridCol w:w="279"/>
        <w:gridCol w:w="426"/>
        <w:gridCol w:w="70"/>
        <w:gridCol w:w="426"/>
        <w:gridCol w:w="139"/>
        <w:gridCol w:w="426"/>
        <w:gridCol w:w="134"/>
        <w:gridCol w:w="426"/>
        <w:gridCol w:w="129"/>
        <w:gridCol w:w="426"/>
        <w:gridCol w:w="124"/>
        <w:gridCol w:w="426"/>
        <w:gridCol w:w="120"/>
        <w:gridCol w:w="426"/>
        <w:gridCol w:w="116"/>
        <w:gridCol w:w="426"/>
        <w:gridCol w:w="113"/>
        <w:gridCol w:w="426"/>
        <w:gridCol w:w="110"/>
        <w:gridCol w:w="426"/>
        <w:gridCol w:w="108"/>
        <w:gridCol w:w="426"/>
      </w:tblGrid>
      <w:tr w:rsidR="001F67E2" w:rsidTr="00A876F1">
        <w:trPr>
          <w:gridAfter w:val="1"/>
          <w:wAfter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F7191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75pt;margin-top:19.4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A876F1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A876F1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A876F1">
        <w:trPr>
          <w:gridAfter w:val="1"/>
          <w:wAfter w:w="426" w:type="dxa"/>
          <w:trHeight w:val="22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A876F1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A876F1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A876F1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A876F1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A876F1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F71916">
        <w:trPr>
          <w:gridAfter w:val="1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E84F4F" w:rsidRDefault="00E84F4F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center"/>
          </w:tcPr>
          <w:p w:rsidR="00E84F4F" w:rsidRDefault="00E84F4F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F71916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E84F4F" w:rsidRDefault="001F67E2" w:rsidP="00F71916">
            <w:pPr>
              <w:jc w:val="center"/>
            </w:pPr>
            <w:bookmarkStart w:id="0" w:name="_GoBack" w:colFirst="0" w:colLast="3"/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 w:rsidP="00F719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декабря 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E84F4F" w:rsidRDefault="001F67E2" w:rsidP="00F719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F71916" w:rsidP="00F71916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452</w:t>
            </w:r>
            <w:r w:rsidR="001F67E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5" w:type="dxa"/>
            <w:gridSpan w:val="3"/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bookmarkEnd w:id="0"/>
      <w:tr w:rsidR="001F67E2" w:rsidTr="00F71916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2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997" w:type="dxa"/>
            <w:gridSpan w:val="19"/>
            <w:shd w:val="clear" w:color="FFFFFF" w:fill="auto"/>
            <w:vAlign w:val="bottom"/>
          </w:tcPr>
          <w:p w:rsidR="00E84F4F" w:rsidRDefault="00E84F4F">
            <w:pPr>
              <w:jc w:val="right"/>
            </w:pPr>
          </w:p>
        </w:tc>
      </w:tr>
      <w:tr w:rsidR="001F67E2" w:rsidTr="00A876F1">
        <w:trPr>
          <w:gridAfter w:val="1"/>
          <w:wAfter w:w="426" w:type="dxa"/>
        </w:trPr>
        <w:tc>
          <w:tcPr>
            <w:tcW w:w="5277" w:type="dxa"/>
            <w:gridSpan w:val="16"/>
            <w:shd w:val="clear" w:color="FFFFFF" w:fill="auto"/>
            <w:vAlign w:val="center"/>
          </w:tcPr>
          <w:p w:rsidR="00E84F4F" w:rsidRDefault="001F67E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унитарного муниципального предприятия «Водоканал» на 2019-2023 годы</w:t>
            </w: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E84F4F" w:rsidRDefault="00E84F4F">
            <w:pPr>
              <w:jc w:val="both"/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E84F4F" w:rsidRDefault="00E84F4F">
            <w:pPr>
              <w:jc w:val="both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84F4F" w:rsidRDefault="00E84F4F"/>
        </w:tc>
      </w:tr>
      <w:tr w:rsidR="001F67E2" w:rsidTr="00A876F1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E84F4F" w:rsidRDefault="00E84F4F">
            <w:pPr>
              <w:jc w:val="right"/>
            </w:pPr>
          </w:p>
        </w:tc>
      </w:tr>
      <w:tr w:rsidR="001F67E2" w:rsidTr="00A876F1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E84F4F" w:rsidRDefault="00E84F4F">
            <w:pPr>
              <w:jc w:val="right"/>
            </w:pPr>
          </w:p>
        </w:tc>
      </w:tr>
      <w:tr w:rsidR="00E84F4F" w:rsidTr="00A876F1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E84F4F" w:rsidRDefault="001F67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A876F1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</w:t>
            </w:r>
            <w:r w:rsidR="00A876F1">
              <w:rPr>
                <w:rFonts w:ascii="Times New Roman" w:hAnsi="Times New Roman"/>
                <w:sz w:val="26"/>
                <w:szCs w:val="26"/>
              </w:rPr>
              <w:t xml:space="preserve">алужской области от 17.12.2018, </w:t>
            </w:r>
            <w:r w:rsidRPr="001F67E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84F4F" w:rsidTr="00A876F1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E84F4F" w:rsidRDefault="001F67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унитарного муниципального предприятия «Водоканал» на 2019-2023 годы согласно приложению к настоящему приказу.</w:t>
            </w:r>
          </w:p>
        </w:tc>
      </w:tr>
      <w:tr w:rsidR="00E84F4F" w:rsidTr="00A876F1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E84F4F" w:rsidRDefault="001F67E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1F67E2" w:rsidTr="00A876F1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E84F4F" w:rsidRDefault="00E84F4F">
            <w:pPr>
              <w:jc w:val="right"/>
            </w:pPr>
          </w:p>
        </w:tc>
      </w:tr>
      <w:tr w:rsidR="001F67E2" w:rsidTr="00A876F1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E84F4F" w:rsidRDefault="00E84F4F">
            <w:pPr>
              <w:jc w:val="right"/>
            </w:pPr>
          </w:p>
        </w:tc>
      </w:tr>
      <w:tr w:rsidR="00E84F4F" w:rsidTr="00A876F1">
        <w:trPr>
          <w:gridAfter w:val="1"/>
          <w:wAfter w:w="426" w:type="dxa"/>
          <w:trHeight w:val="345"/>
        </w:trPr>
        <w:tc>
          <w:tcPr>
            <w:tcW w:w="4712" w:type="dxa"/>
            <w:gridSpan w:val="14"/>
            <w:shd w:val="clear" w:color="FFFFFF" w:fill="auto"/>
            <w:vAlign w:val="bottom"/>
          </w:tcPr>
          <w:p w:rsidR="00E84F4F" w:rsidRDefault="001F67E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E84F4F" w:rsidRDefault="001F67E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84F4F" w:rsidRDefault="001F67E2">
      <w:r>
        <w:br w:type="page"/>
      </w:r>
    </w:p>
    <w:tbl>
      <w:tblPr>
        <w:tblStyle w:val="TableStyle0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5"/>
        <w:gridCol w:w="330"/>
        <w:gridCol w:w="795"/>
        <w:gridCol w:w="632"/>
        <w:gridCol w:w="474"/>
        <w:gridCol w:w="406"/>
        <w:gridCol w:w="1218"/>
        <w:gridCol w:w="396"/>
        <w:gridCol w:w="112"/>
        <w:gridCol w:w="496"/>
        <w:gridCol w:w="461"/>
        <w:gridCol w:w="160"/>
        <w:gridCol w:w="189"/>
        <w:gridCol w:w="299"/>
        <w:gridCol w:w="408"/>
        <w:gridCol w:w="169"/>
        <w:gridCol w:w="91"/>
        <w:gridCol w:w="309"/>
        <w:gridCol w:w="140"/>
        <w:gridCol w:w="117"/>
        <w:gridCol w:w="429"/>
        <w:gridCol w:w="162"/>
        <w:gridCol w:w="286"/>
        <w:gridCol w:w="147"/>
        <w:gridCol w:w="90"/>
        <w:gridCol w:w="492"/>
        <w:gridCol w:w="551"/>
      </w:tblGrid>
      <w:tr w:rsidR="00E84F4F" w:rsidTr="00A876F1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37" w:type="dxa"/>
            <w:gridSpan w:val="16"/>
            <w:shd w:val="clear" w:color="FFFFFF" w:fill="auto"/>
            <w:vAlign w:val="center"/>
          </w:tcPr>
          <w:p w:rsidR="00E84F4F" w:rsidRDefault="001F67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84F4F" w:rsidTr="00A876F1">
        <w:trPr>
          <w:trHeight w:val="12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37" w:type="dxa"/>
            <w:gridSpan w:val="16"/>
            <w:shd w:val="clear" w:color="FFFFFF" w:fill="auto"/>
            <w:vAlign w:val="center"/>
          </w:tcPr>
          <w:p w:rsidR="00E84F4F" w:rsidRDefault="001F67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17.12.2018 № </w:t>
            </w:r>
            <w:r w:rsidR="00F71916">
              <w:rPr>
                <w:rFonts w:ascii="Times New Roman" w:hAnsi="Times New Roman"/>
                <w:sz w:val="26"/>
                <w:szCs w:val="26"/>
              </w:rPr>
              <w:t>452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876F1" w:rsidTr="00A876F1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648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9" w:type="dxa"/>
            <w:shd w:val="clear" w:color="FFFFFF" w:fill="auto"/>
            <w:vAlign w:val="bottom"/>
          </w:tcPr>
          <w:p w:rsidR="00E84F4F" w:rsidRDefault="00E84F4F"/>
        </w:tc>
      </w:tr>
      <w:tr w:rsidR="00E84F4F" w:rsidTr="00A876F1">
        <w:trPr>
          <w:trHeight w:val="94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«Водоканал» на 2019-2023 годы</w:t>
            </w:r>
          </w:p>
        </w:tc>
      </w:tr>
      <w:tr w:rsidR="00E84F4F" w:rsidTr="00A876F1">
        <w:trPr>
          <w:trHeight w:val="210"/>
        </w:trPr>
        <w:tc>
          <w:tcPr>
            <w:tcW w:w="8513" w:type="dxa"/>
            <w:gridSpan w:val="24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9" w:type="dxa"/>
            <w:shd w:val="clear" w:color="FFFFFF" w:fill="auto"/>
            <w:vAlign w:val="bottom"/>
          </w:tcPr>
          <w:p w:rsidR="00E84F4F" w:rsidRDefault="00E84F4F"/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84F4F" w:rsidTr="00F71916">
        <w:trPr>
          <w:trHeight w:val="85"/>
        </w:trPr>
        <w:tc>
          <w:tcPr>
            <w:tcW w:w="51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9A4D15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F67E2">
              <w:rPr>
                <w:rFonts w:ascii="Times New Roman" w:hAnsi="Times New Roman"/>
                <w:sz w:val="24"/>
                <w:szCs w:val="24"/>
              </w:rPr>
              <w:t>нитарное муниципальное предприятие  «Водоканал» , 249185, область Калужская, район Жуковский, город  Кременки, улица Лесная, 4</w:t>
            </w:r>
          </w:p>
        </w:tc>
      </w:tr>
      <w:tr w:rsidR="00E84F4F" w:rsidTr="00F71916">
        <w:trPr>
          <w:trHeight w:val="85"/>
        </w:trPr>
        <w:tc>
          <w:tcPr>
            <w:tcW w:w="51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 w:rsidP="00A876F1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84F4F" w:rsidTr="00F71916">
        <w:trPr>
          <w:trHeight w:val="85"/>
        </w:trPr>
        <w:tc>
          <w:tcPr>
            <w:tcW w:w="51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876F1" w:rsidTr="00F71916">
        <w:trPr>
          <w:trHeight w:val="8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648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9" w:type="dxa"/>
            <w:shd w:val="clear" w:color="FFFFFF" w:fill="auto"/>
            <w:vAlign w:val="bottom"/>
          </w:tcPr>
          <w:p w:rsidR="00E84F4F" w:rsidRDefault="00E84F4F"/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 w:rsidP="00F719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№1; №2; №3)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 w:rsidP="00A876F1">
            <w:r>
              <w:rPr>
                <w:rFonts w:ascii="Times New Roman" w:hAnsi="Times New Roman"/>
                <w:sz w:val="24"/>
                <w:szCs w:val="24"/>
              </w:rPr>
              <w:t>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 Замена насоса      СДВ 80/18 с 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виг.11кВт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ТП-3. Замена трансформаторного масла в трансформаторах №1и №2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03.02.2019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Школе №2 по ул.</w:t>
            </w:r>
            <w:r w:rsidR="00A87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Молодежная,8 (ввод в дом)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ТП-3. Замена трансформаторного масла в трансформаторах №1и №2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 w:rsidP="00A876F1">
            <w:r>
              <w:rPr>
                <w:rFonts w:ascii="Times New Roman" w:hAnsi="Times New Roman"/>
                <w:sz w:val="24"/>
                <w:szCs w:val="24"/>
              </w:rPr>
              <w:t>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 Замена насоса      СДВ 80/18 с 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виг.11кВт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Молодежная,9 (ввод в дом)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Молодежная,10 (ввод в дом)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зданию по ул.Дашковой,8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затвора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 w:rsidP="00A876F1"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A87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насоса №1,     СД 450/56 "Б" с эл.дв.90кВт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ж/д. по ул.Жукова,9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100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Кременки. Замена частотного преобразователя ЕI-P7012-125H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90кВт насоса  СД 450/56 "Б"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 xml:space="preserve">Замена изношенных участков стальных трубопроводов на трубы ПЭ.  Ремонт участка наружного водопровода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 Строителей,8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 xml:space="preserve">Насосная холодной воды. Установка плавного пуска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75кВт насоса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320/50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A87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насоса   ВКС 2/26А с эл.дв.5,5кВт с 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в30кВт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100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вентиляторов ВР80-75 №4, Р-1,1кВт - 3шт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 xml:space="preserve">КНС "Вятичи". Замена насоса    СМ 150-125-315-6 "А"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11кВт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Замена насоса   СД 160/45 "А"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30кВт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 w:rsidP="00F719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сетей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0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 w:rsidP="00F719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A87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насоса СД450/56 с эл.дв.132 кВт, на насос СД 450/56 "Б" с эл.дв.90кВт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A87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Кременки. Установка частотного преобразователя ЕI-P7012-125H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90кВт насоса  СД 450/56 "Б"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3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76F1" w:rsidTr="00F71916">
        <w:trPr>
          <w:trHeight w:val="8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648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9" w:type="dxa"/>
            <w:shd w:val="clear" w:color="FFFFFF" w:fill="auto"/>
            <w:vAlign w:val="bottom"/>
          </w:tcPr>
          <w:p w:rsidR="00E84F4F" w:rsidRDefault="00E84F4F"/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876F1" w:rsidTr="00F71916">
        <w:trPr>
          <w:trHeight w:val="85"/>
        </w:trPr>
        <w:tc>
          <w:tcPr>
            <w:tcW w:w="28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6F1" w:rsidRDefault="00A876F1" w:rsidP="000104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81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76F1" w:rsidRDefault="00A876F1" w:rsidP="007618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6F1" w:rsidRDefault="00A876F1" w:rsidP="00D607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876F1" w:rsidTr="00F71916">
        <w:trPr>
          <w:trHeight w:val="85"/>
        </w:trPr>
        <w:tc>
          <w:tcPr>
            <w:tcW w:w="28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6F1" w:rsidRDefault="00A876F1">
            <w:pPr>
              <w:jc w:val="center"/>
            </w:pPr>
          </w:p>
        </w:tc>
        <w:tc>
          <w:tcPr>
            <w:tcW w:w="5481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876F1" w:rsidRDefault="00A876F1">
            <w:pPr>
              <w:jc w:val="center"/>
            </w:pPr>
          </w:p>
        </w:tc>
        <w:tc>
          <w:tcPr>
            <w:tcW w:w="1156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6F1" w:rsidRDefault="00A876F1">
            <w:pPr>
              <w:jc w:val="center"/>
            </w:pPr>
          </w:p>
        </w:tc>
        <w:tc>
          <w:tcPr>
            <w:tcW w:w="56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2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9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876F1" w:rsidRDefault="00A876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876F1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4F4F" w:rsidTr="00F71916">
        <w:trPr>
          <w:trHeight w:val="85"/>
        </w:trPr>
        <w:tc>
          <w:tcPr>
            <w:tcW w:w="57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A876F1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84F4F" w:rsidTr="00F71916">
        <w:trPr>
          <w:trHeight w:val="85"/>
        </w:trPr>
        <w:tc>
          <w:tcPr>
            <w:tcW w:w="57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A876F1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57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A876F1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57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A876F1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  <w:tr w:rsidR="00E84F4F" w:rsidTr="00F71916">
        <w:trPr>
          <w:trHeight w:val="85"/>
        </w:trPr>
        <w:tc>
          <w:tcPr>
            <w:tcW w:w="57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A876F1" w:rsidTr="00F71916">
        <w:trPr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54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76F1" w:rsidTr="00F71916">
        <w:trPr>
          <w:trHeight w:val="8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648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9" w:type="dxa"/>
            <w:shd w:val="clear" w:color="FFFFFF" w:fill="auto"/>
            <w:vAlign w:val="bottom"/>
          </w:tcPr>
          <w:p w:rsidR="00E84F4F" w:rsidRDefault="00E84F4F"/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F4F" w:rsidTr="00F71916">
        <w:trPr>
          <w:trHeight w:val="85"/>
        </w:trPr>
        <w:tc>
          <w:tcPr>
            <w:tcW w:w="51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10 462,95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29 769,79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51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10 730,32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30 743,5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51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11 083,97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31 862,6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51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11 452,59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33 050,17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51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11 818,8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34 276,59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45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76F1" w:rsidTr="00F71916">
        <w:trPr>
          <w:trHeight w:val="8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648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9" w:type="dxa"/>
            <w:shd w:val="clear" w:color="FFFFFF" w:fill="auto"/>
            <w:vAlign w:val="bottom"/>
          </w:tcPr>
          <w:p w:rsidR="00E84F4F" w:rsidRDefault="00E84F4F"/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 w:rsidP="00F719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 w:rsidP="00A876F1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протяженность водопроводной сети в год</w:t>
            </w:r>
            <w:proofErr w:type="gramEnd"/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E84F4F" w:rsidTr="00F71916">
        <w:trPr>
          <w:trHeight w:val="85"/>
        </w:trPr>
        <w:tc>
          <w:tcPr>
            <w:tcW w:w="56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76F1" w:rsidTr="00F71916">
        <w:trPr>
          <w:trHeight w:val="8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648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9" w:type="dxa"/>
            <w:shd w:val="clear" w:color="FFFFFF" w:fill="auto"/>
            <w:vAlign w:val="bottom"/>
          </w:tcPr>
          <w:p w:rsidR="00E84F4F" w:rsidRDefault="00E84F4F"/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 w:rsidP="00A876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 w:rsidP="00F71916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3%.</w:t>
            </w:r>
          </w:p>
        </w:tc>
      </w:tr>
      <w:tr w:rsidR="00A876F1" w:rsidTr="00F71916">
        <w:trPr>
          <w:trHeight w:val="8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648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9" w:type="dxa"/>
            <w:shd w:val="clear" w:color="FFFFFF" w:fill="auto"/>
            <w:vAlign w:val="bottom"/>
          </w:tcPr>
          <w:p w:rsidR="00E84F4F" w:rsidRDefault="00E84F4F"/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 w:rsidP="00F719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719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E84F4F" w:rsidTr="00F71916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84F4F" w:rsidTr="00F71916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794,89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736,24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58,65</w:t>
            </w: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9 321,81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10 268,41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-946,6</w:t>
            </w:r>
          </w:p>
        </w:tc>
      </w:tr>
      <w:tr w:rsidR="00E84F4F" w:rsidTr="00F71916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829,6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726,07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103,53</w:t>
            </w: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29 099,79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29 207,63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-107,84</w:t>
            </w:r>
          </w:p>
        </w:tc>
      </w:tr>
      <w:tr w:rsidR="00E84F4F" w:rsidTr="00F71916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A876F1" w:rsidTr="00F71916">
        <w:trPr>
          <w:trHeight w:val="8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E84F4F" w:rsidRDefault="00E84F4F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E84F4F" w:rsidRDefault="00E84F4F"/>
        </w:tc>
        <w:tc>
          <w:tcPr>
            <w:tcW w:w="632" w:type="dxa"/>
            <w:shd w:val="clear" w:color="FFFFFF" w:fill="auto"/>
            <w:vAlign w:val="bottom"/>
          </w:tcPr>
          <w:p w:rsidR="00E84F4F" w:rsidRDefault="00E84F4F"/>
        </w:tc>
        <w:tc>
          <w:tcPr>
            <w:tcW w:w="474" w:type="dxa"/>
            <w:shd w:val="clear" w:color="FFFFFF" w:fill="auto"/>
            <w:vAlign w:val="bottom"/>
          </w:tcPr>
          <w:p w:rsidR="00E84F4F" w:rsidRDefault="00E84F4F"/>
        </w:tc>
        <w:tc>
          <w:tcPr>
            <w:tcW w:w="406" w:type="dxa"/>
            <w:shd w:val="clear" w:color="FFFFFF" w:fill="auto"/>
            <w:vAlign w:val="bottom"/>
          </w:tcPr>
          <w:p w:rsidR="00E84F4F" w:rsidRDefault="00E84F4F"/>
        </w:tc>
        <w:tc>
          <w:tcPr>
            <w:tcW w:w="1218" w:type="dxa"/>
            <w:shd w:val="clear" w:color="FFFFFF" w:fill="auto"/>
            <w:vAlign w:val="bottom"/>
          </w:tcPr>
          <w:p w:rsidR="00E84F4F" w:rsidRDefault="00E84F4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496" w:type="dxa"/>
            <w:shd w:val="clear" w:color="FFFFFF" w:fill="auto"/>
            <w:vAlign w:val="bottom"/>
          </w:tcPr>
          <w:p w:rsidR="00E84F4F" w:rsidRDefault="00E84F4F"/>
        </w:tc>
        <w:tc>
          <w:tcPr>
            <w:tcW w:w="461" w:type="dxa"/>
            <w:shd w:val="clear" w:color="FFFFFF" w:fill="auto"/>
            <w:vAlign w:val="bottom"/>
          </w:tcPr>
          <w:p w:rsidR="00E84F4F" w:rsidRDefault="00E84F4F"/>
        </w:tc>
        <w:tc>
          <w:tcPr>
            <w:tcW w:w="648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E84F4F" w:rsidRDefault="00E84F4F"/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84F4F" w:rsidRDefault="00E84F4F"/>
        </w:tc>
        <w:tc>
          <w:tcPr>
            <w:tcW w:w="549" w:type="dxa"/>
            <w:shd w:val="clear" w:color="FFFFFF" w:fill="auto"/>
            <w:vAlign w:val="bottom"/>
          </w:tcPr>
          <w:p w:rsidR="00E84F4F" w:rsidRDefault="00E84F4F"/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84F4F" w:rsidTr="00F71916">
        <w:trPr>
          <w:trHeight w:val="85"/>
        </w:trPr>
        <w:tc>
          <w:tcPr>
            <w:tcW w:w="9644" w:type="dxa"/>
            <w:gridSpan w:val="27"/>
            <w:shd w:val="clear" w:color="FFFFFF" w:fill="auto"/>
            <w:vAlign w:val="bottom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F4F" w:rsidTr="00F71916">
        <w:trPr>
          <w:trHeight w:val="85"/>
        </w:trPr>
        <w:tc>
          <w:tcPr>
            <w:tcW w:w="4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</w:tr>
      <w:tr w:rsidR="00E84F4F" w:rsidTr="00F71916">
        <w:trPr>
          <w:trHeight w:val="85"/>
        </w:trPr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E84F4F">
            <w:pPr>
              <w:jc w:val="center"/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F4F" w:rsidRDefault="001F6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0A2C" w:rsidRDefault="002C0A2C"/>
    <w:sectPr w:rsidR="002C0A2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F4F"/>
    <w:rsid w:val="00100EB9"/>
    <w:rsid w:val="001F67E2"/>
    <w:rsid w:val="002C0A2C"/>
    <w:rsid w:val="009A4D15"/>
    <w:rsid w:val="00A876F1"/>
    <w:rsid w:val="00E84F4F"/>
    <w:rsid w:val="00F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2018-12-18T09:20:00Z</cp:lastPrinted>
  <dcterms:created xsi:type="dcterms:W3CDTF">2018-12-11T14:05:00Z</dcterms:created>
  <dcterms:modified xsi:type="dcterms:W3CDTF">2018-12-18T09:20:00Z</dcterms:modified>
</cp:coreProperties>
</file>