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2"/>
        <w:gridCol w:w="481"/>
        <w:gridCol w:w="632"/>
        <w:gridCol w:w="470"/>
        <w:gridCol w:w="478"/>
        <w:gridCol w:w="384"/>
        <w:gridCol w:w="529"/>
        <w:gridCol w:w="354"/>
        <w:gridCol w:w="357"/>
        <w:gridCol w:w="284"/>
        <w:gridCol w:w="61"/>
        <w:gridCol w:w="506"/>
        <w:gridCol w:w="64"/>
        <w:gridCol w:w="220"/>
        <w:gridCol w:w="343"/>
        <w:gridCol w:w="285"/>
        <w:gridCol w:w="278"/>
        <w:gridCol w:w="285"/>
        <w:gridCol w:w="368"/>
        <w:gridCol w:w="369"/>
        <w:gridCol w:w="355"/>
        <w:gridCol w:w="358"/>
        <w:gridCol w:w="345"/>
        <w:gridCol w:w="348"/>
        <w:gridCol w:w="337"/>
        <w:gridCol w:w="341"/>
        <w:gridCol w:w="330"/>
        <w:gridCol w:w="335"/>
      </w:tblGrid>
      <w:tr w:rsidR="00F627C1" w:rsidTr="00F627C1">
        <w:trPr>
          <w:trHeight w:val="780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F627C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F627C1" w:rsidTr="00F627C1">
        <w:trPr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F627C1" w:rsidTr="00F627C1">
        <w:trPr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F627C1" w:rsidTr="00F627C1">
        <w:trPr>
          <w:trHeight w:val="225"/>
        </w:trPr>
        <w:tc>
          <w:tcPr>
            <w:tcW w:w="3116" w:type="dxa"/>
            <w:gridSpan w:val="7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4172" w:type="dxa"/>
            <w:gridSpan w:val="11"/>
            <w:shd w:val="clear" w:color="FFFFFF" w:fill="auto"/>
            <w:vAlign w:val="bottom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4172" w:type="dxa"/>
            <w:gridSpan w:val="11"/>
            <w:shd w:val="clear" w:color="FFFFFF" w:fill="auto"/>
            <w:vAlign w:val="bottom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4172" w:type="dxa"/>
            <w:gridSpan w:val="11"/>
            <w:shd w:val="clear" w:color="FFFFFF" w:fill="auto"/>
            <w:vAlign w:val="bottom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F627C1" w:rsidTr="00F627C1">
        <w:trPr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4172" w:type="dxa"/>
            <w:gridSpan w:val="11"/>
            <w:shd w:val="clear" w:color="FFFFFF" w:fill="auto"/>
            <w:vAlign w:val="bottom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F627C1" w:rsidTr="00F627C1">
        <w:tc>
          <w:tcPr>
            <w:tcW w:w="623" w:type="dxa"/>
            <w:gridSpan w:val="2"/>
            <w:shd w:val="clear" w:color="FFFFFF" w:fill="auto"/>
            <w:vAlign w:val="center"/>
          </w:tcPr>
          <w:p w:rsidR="008F7EF1" w:rsidRDefault="008F7EF1">
            <w:pPr>
              <w:jc w:val="right"/>
            </w:pPr>
          </w:p>
        </w:tc>
        <w:tc>
          <w:tcPr>
            <w:tcW w:w="632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center"/>
          </w:tcPr>
          <w:p w:rsidR="008F7EF1" w:rsidRDefault="008F7EF1">
            <w:pPr>
              <w:jc w:val="right"/>
            </w:pPr>
          </w:p>
        </w:tc>
        <w:tc>
          <w:tcPr>
            <w:tcW w:w="354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F627C1" w:rsidTr="00F627C1">
        <w:trPr>
          <w:gridBefore w:val="1"/>
          <w:wBefore w:w="142" w:type="dxa"/>
          <w:trHeight w:val="345"/>
        </w:trPr>
        <w:tc>
          <w:tcPr>
            <w:tcW w:w="481" w:type="dxa"/>
            <w:shd w:val="clear" w:color="FFFFFF" w:fill="auto"/>
            <w:vAlign w:val="center"/>
          </w:tcPr>
          <w:p w:rsidR="008F7EF1" w:rsidRDefault="00BA2E21" w:rsidP="00F627C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7EF1" w:rsidRDefault="00BA2E21" w:rsidP="00F627C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529" w:type="dxa"/>
            <w:shd w:val="clear" w:color="FFFFFF" w:fill="auto"/>
            <w:vAlign w:val="center"/>
          </w:tcPr>
          <w:p w:rsidR="008F7EF1" w:rsidRDefault="00BA2E21" w:rsidP="00F627C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7EF1" w:rsidRDefault="00F627C1" w:rsidP="00F627C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154</w:t>
            </w:r>
            <w:r w:rsidR="00BA2E2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20" w:type="dxa"/>
            <w:gridSpan w:val="12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F627C1" w:rsidTr="00F627C1">
        <w:tc>
          <w:tcPr>
            <w:tcW w:w="4962" w:type="dxa"/>
            <w:gridSpan w:val="14"/>
            <w:shd w:val="clear" w:color="FFFFFF" w:fill="auto"/>
            <w:vAlign w:val="center"/>
          </w:tcPr>
          <w:p w:rsidR="00F627C1" w:rsidRDefault="00F627C1" w:rsidP="00F627C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транспортировку воды для общества с ограниченной ответственностью «Красный комбинат» на 2019-2023 годы</w:t>
            </w:r>
          </w:p>
        </w:tc>
        <w:tc>
          <w:tcPr>
            <w:tcW w:w="343" w:type="dxa"/>
            <w:shd w:val="clear" w:color="FFFFFF" w:fill="auto"/>
            <w:vAlign w:val="bottom"/>
          </w:tcPr>
          <w:p w:rsidR="00F627C1" w:rsidRDefault="00F627C1"/>
        </w:tc>
        <w:tc>
          <w:tcPr>
            <w:tcW w:w="285" w:type="dxa"/>
            <w:shd w:val="clear" w:color="FFFFFF" w:fill="auto"/>
            <w:vAlign w:val="bottom"/>
          </w:tcPr>
          <w:p w:rsidR="00F627C1" w:rsidRDefault="00F627C1"/>
        </w:tc>
        <w:tc>
          <w:tcPr>
            <w:tcW w:w="278" w:type="dxa"/>
            <w:shd w:val="clear" w:color="FFFFFF" w:fill="auto"/>
            <w:vAlign w:val="bottom"/>
          </w:tcPr>
          <w:p w:rsidR="00F627C1" w:rsidRDefault="00F627C1"/>
        </w:tc>
        <w:tc>
          <w:tcPr>
            <w:tcW w:w="285" w:type="dxa"/>
            <w:shd w:val="clear" w:color="FFFFFF" w:fill="auto"/>
            <w:vAlign w:val="bottom"/>
          </w:tcPr>
          <w:p w:rsidR="00F627C1" w:rsidRDefault="00F627C1"/>
        </w:tc>
        <w:tc>
          <w:tcPr>
            <w:tcW w:w="368" w:type="dxa"/>
            <w:shd w:val="clear" w:color="FFFFFF" w:fill="auto"/>
            <w:vAlign w:val="bottom"/>
          </w:tcPr>
          <w:p w:rsidR="00F627C1" w:rsidRDefault="00F627C1"/>
        </w:tc>
        <w:tc>
          <w:tcPr>
            <w:tcW w:w="369" w:type="dxa"/>
            <w:shd w:val="clear" w:color="FFFFFF" w:fill="auto"/>
            <w:vAlign w:val="bottom"/>
          </w:tcPr>
          <w:p w:rsidR="00F627C1" w:rsidRDefault="00F627C1"/>
        </w:tc>
        <w:tc>
          <w:tcPr>
            <w:tcW w:w="355" w:type="dxa"/>
            <w:shd w:val="clear" w:color="FFFFFF" w:fill="auto"/>
            <w:vAlign w:val="bottom"/>
          </w:tcPr>
          <w:p w:rsidR="00F627C1" w:rsidRDefault="00F627C1"/>
        </w:tc>
        <w:tc>
          <w:tcPr>
            <w:tcW w:w="358" w:type="dxa"/>
            <w:shd w:val="clear" w:color="FFFFFF" w:fill="auto"/>
            <w:vAlign w:val="bottom"/>
          </w:tcPr>
          <w:p w:rsidR="00F627C1" w:rsidRDefault="00F627C1"/>
        </w:tc>
        <w:tc>
          <w:tcPr>
            <w:tcW w:w="345" w:type="dxa"/>
            <w:shd w:val="clear" w:color="FFFFFF" w:fill="auto"/>
            <w:vAlign w:val="bottom"/>
          </w:tcPr>
          <w:p w:rsidR="00F627C1" w:rsidRDefault="00F627C1"/>
        </w:tc>
        <w:tc>
          <w:tcPr>
            <w:tcW w:w="348" w:type="dxa"/>
            <w:shd w:val="clear" w:color="FFFFFF" w:fill="auto"/>
            <w:vAlign w:val="bottom"/>
          </w:tcPr>
          <w:p w:rsidR="00F627C1" w:rsidRDefault="00F627C1"/>
        </w:tc>
        <w:tc>
          <w:tcPr>
            <w:tcW w:w="337" w:type="dxa"/>
            <w:shd w:val="clear" w:color="FFFFFF" w:fill="auto"/>
            <w:vAlign w:val="bottom"/>
          </w:tcPr>
          <w:p w:rsidR="00F627C1" w:rsidRDefault="00F627C1"/>
        </w:tc>
        <w:tc>
          <w:tcPr>
            <w:tcW w:w="341" w:type="dxa"/>
            <w:shd w:val="clear" w:color="FFFFFF" w:fill="auto"/>
            <w:vAlign w:val="bottom"/>
          </w:tcPr>
          <w:p w:rsidR="00F627C1" w:rsidRDefault="00F627C1"/>
        </w:tc>
        <w:tc>
          <w:tcPr>
            <w:tcW w:w="330" w:type="dxa"/>
            <w:shd w:val="clear" w:color="FFFFFF" w:fill="auto"/>
            <w:vAlign w:val="bottom"/>
          </w:tcPr>
          <w:p w:rsidR="00F627C1" w:rsidRDefault="00F627C1"/>
        </w:tc>
        <w:tc>
          <w:tcPr>
            <w:tcW w:w="335" w:type="dxa"/>
            <w:shd w:val="clear" w:color="FFFFFF" w:fill="auto"/>
            <w:vAlign w:val="bottom"/>
          </w:tcPr>
          <w:p w:rsidR="00F627C1" w:rsidRDefault="00F627C1"/>
        </w:tc>
      </w:tr>
      <w:tr w:rsidR="008F7EF1" w:rsidTr="00F627C1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20" w:type="dxa"/>
            <w:gridSpan w:val="12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20" w:type="dxa"/>
            <w:gridSpan w:val="12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c>
          <w:tcPr>
            <w:tcW w:w="9639" w:type="dxa"/>
            <w:gridSpan w:val="28"/>
            <w:shd w:val="clear" w:color="FFFFFF" w:fill="auto"/>
          </w:tcPr>
          <w:p w:rsidR="008F7EF1" w:rsidRDefault="00BA2E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F627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627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F627C1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F627C1">
              <w:rPr>
                <w:rFonts w:ascii="Times New Roman" w:hAnsi="Times New Roman"/>
                <w:sz w:val="26"/>
                <w:szCs w:val="26"/>
              </w:rPr>
              <w:t>146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</w:t>
            </w:r>
            <w:r w:rsidR="00AD6C2A">
              <w:rPr>
                <w:rFonts w:ascii="Times New Roman" w:hAnsi="Times New Roman"/>
                <w:sz w:val="26"/>
                <w:szCs w:val="26"/>
              </w:rPr>
              <w:t>ения и (или) водоотведения для 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«Красный комбинат» на 2019-2023 годы», на основании протокола заседания комиссии по тарифам и ценам министерства конкурентной политики Калужской области от</w:t>
            </w:r>
            <w:r w:rsidR="00F627C1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Pr="00BA2E2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7EF1" w:rsidTr="00F627C1">
        <w:trPr>
          <w:trHeight w:val="6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F7EF1" w:rsidRDefault="00BA2E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</w:t>
            </w:r>
            <w:r w:rsidR="00AD6C2A">
              <w:rPr>
                <w:rFonts w:ascii="Times New Roman" w:hAnsi="Times New Roman"/>
                <w:sz w:val="26"/>
                <w:szCs w:val="26"/>
              </w:rPr>
              <w:t>фы на транспортировку воды для 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бщества с ограниченной ответственностью «Красный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комбинат» 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2019-2023 годы  с календарной разбивкой согласно приложению № 1 к настоящему приказу.</w:t>
            </w:r>
          </w:p>
        </w:tc>
      </w:tr>
      <w:tr w:rsidR="008F7EF1" w:rsidTr="00F627C1">
        <w:tc>
          <w:tcPr>
            <w:tcW w:w="9639" w:type="dxa"/>
            <w:gridSpan w:val="28"/>
            <w:shd w:val="clear" w:color="FFFFFF" w:fill="auto"/>
          </w:tcPr>
          <w:p w:rsidR="008F7EF1" w:rsidRDefault="00BA2E21" w:rsidP="00D44E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</w:t>
            </w:r>
            <w:r w:rsidR="00D44E1E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«Красный комбинат»</w:t>
            </w:r>
            <w:r w:rsidR="00D121F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8F7EF1" w:rsidTr="00F627C1">
        <w:tc>
          <w:tcPr>
            <w:tcW w:w="9639" w:type="dxa"/>
            <w:gridSpan w:val="28"/>
            <w:shd w:val="clear" w:color="FFFFFF" w:fill="auto"/>
          </w:tcPr>
          <w:p w:rsidR="008F7EF1" w:rsidRDefault="00BA2E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8F7EF1" w:rsidTr="00F627C1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20" w:type="dxa"/>
            <w:gridSpan w:val="12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20" w:type="dxa"/>
            <w:gridSpan w:val="12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6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0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8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9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4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20" w:type="dxa"/>
            <w:gridSpan w:val="12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5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7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1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35" w:type="dxa"/>
            <w:shd w:val="clear" w:color="FFFFFF" w:fill="auto"/>
            <w:vAlign w:val="bottom"/>
          </w:tcPr>
          <w:p w:rsidR="008F7EF1" w:rsidRDefault="008F7EF1"/>
        </w:tc>
      </w:tr>
      <w:tr w:rsidR="008F7EF1" w:rsidTr="00F627C1">
        <w:trPr>
          <w:trHeight w:val="345"/>
        </w:trPr>
        <w:tc>
          <w:tcPr>
            <w:tcW w:w="3827" w:type="dxa"/>
            <w:gridSpan w:val="9"/>
            <w:shd w:val="clear" w:color="FFFFFF" w:fill="auto"/>
            <w:vAlign w:val="bottom"/>
          </w:tcPr>
          <w:p w:rsidR="008F7EF1" w:rsidRDefault="00BA2E2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8F7EF1" w:rsidRDefault="008F7EF1"/>
        </w:tc>
        <w:tc>
          <w:tcPr>
            <w:tcW w:w="506" w:type="dxa"/>
            <w:shd w:val="clear" w:color="FFFFFF" w:fill="auto"/>
            <w:vAlign w:val="bottom"/>
          </w:tcPr>
          <w:p w:rsidR="008F7EF1" w:rsidRDefault="008F7EF1"/>
        </w:tc>
        <w:tc>
          <w:tcPr>
            <w:tcW w:w="64" w:type="dxa"/>
            <w:shd w:val="clear" w:color="FFFFFF" w:fill="auto"/>
            <w:vAlign w:val="bottom"/>
          </w:tcPr>
          <w:p w:rsidR="008F7EF1" w:rsidRDefault="008F7EF1"/>
        </w:tc>
        <w:tc>
          <w:tcPr>
            <w:tcW w:w="220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3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2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285" w:type="dxa"/>
            <w:shd w:val="clear" w:color="FFFFFF" w:fill="auto"/>
            <w:vAlign w:val="bottom"/>
          </w:tcPr>
          <w:p w:rsidR="008F7EF1" w:rsidRDefault="008F7EF1"/>
        </w:tc>
        <w:tc>
          <w:tcPr>
            <w:tcW w:w="3486" w:type="dxa"/>
            <w:gridSpan w:val="10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F7EF1" w:rsidRDefault="00BA2E21">
      <w:r>
        <w:br w:type="page"/>
      </w:r>
    </w:p>
    <w:p w:rsidR="00BA2E21" w:rsidRDefault="00BA2E21">
      <w:pPr>
        <w:sectPr w:rsidR="00BA2E2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8F7EF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9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696" w:type="dxa"/>
            <w:shd w:val="clear" w:color="FFFFFF" w:fill="auto"/>
            <w:vAlign w:val="bottom"/>
          </w:tcPr>
          <w:p w:rsidR="008F7EF1" w:rsidRDefault="008F7EF1"/>
        </w:tc>
        <w:tc>
          <w:tcPr>
            <w:tcW w:w="722" w:type="dxa"/>
            <w:shd w:val="clear" w:color="FFFFFF" w:fill="auto"/>
            <w:vAlign w:val="bottom"/>
          </w:tcPr>
          <w:p w:rsidR="008F7EF1" w:rsidRDefault="008F7EF1"/>
        </w:tc>
        <w:tc>
          <w:tcPr>
            <w:tcW w:w="5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6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F7EF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9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696" w:type="dxa"/>
            <w:shd w:val="clear" w:color="FFFFFF" w:fill="auto"/>
            <w:vAlign w:val="bottom"/>
          </w:tcPr>
          <w:p w:rsidR="008F7EF1" w:rsidRDefault="008F7EF1"/>
        </w:tc>
        <w:tc>
          <w:tcPr>
            <w:tcW w:w="722" w:type="dxa"/>
            <w:shd w:val="clear" w:color="FFFFFF" w:fill="auto"/>
            <w:vAlign w:val="bottom"/>
          </w:tcPr>
          <w:p w:rsidR="008F7EF1" w:rsidRDefault="008F7EF1"/>
        </w:tc>
        <w:tc>
          <w:tcPr>
            <w:tcW w:w="5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6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F7EF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9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696" w:type="dxa"/>
            <w:shd w:val="clear" w:color="FFFFFF" w:fill="auto"/>
            <w:vAlign w:val="bottom"/>
          </w:tcPr>
          <w:p w:rsidR="008F7EF1" w:rsidRDefault="008F7EF1"/>
        </w:tc>
        <w:tc>
          <w:tcPr>
            <w:tcW w:w="722" w:type="dxa"/>
            <w:shd w:val="clear" w:color="FFFFFF" w:fill="auto"/>
            <w:vAlign w:val="bottom"/>
          </w:tcPr>
          <w:p w:rsidR="008F7EF1" w:rsidRDefault="008F7EF1"/>
        </w:tc>
        <w:tc>
          <w:tcPr>
            <w:tcW w:w="5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6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F7EF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9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696" w:type="dxa"/>
            <w:shd w:val="clear" w:color="FFFFFF" w:fill="auto"/>
            <w:vAlign w:val="bottom"/>
          </w:tcPr>
          <w:p w:rsidR="008F7EF1" w:rsidRDefault="008F7EF1"/>
        </w:tc>
        <w:tc>
          <w:tcPr>
            <w:tcW w:w="722" w:type="dxa"/>
            <w:shd w:val="clear" w:color="FFFFFF" w:fill="auto"/>
            <w:vAlign w:val="bottom"/>
          </w:tcPr>
          <w:p w:rsidR="008F7EF1" w:rsidRDefault="008F7EF1"/>
        </w:tc>
        <w:tc>
          <w:tcPr>
            <w:tcW w:w="5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6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F7EF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9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696" w:type="dxa"/>
            <w:shd w:val="clear" w:color="FFFFFF" w:fill="auto"/>
            <w:vAlign w:val="bottom"/>
          </w:tcPr>
          <w:p w:rsidR="008F7EF1" w:rsidRDefault="008F7EF1"/>
        </w:tc>
        <w:tc>
          <w:tcPr>
            <w:tcW w:w="722" w:type="dxa"/>
            <w:shd w:val="clear" w:color="FFFFFF" w:fill="auto"/>
            <w:vAlign w:val="bottom"/>
          </w:tcPr>
          <w:p w:rsidR="008F7EF1" w:rsidRDefault="008F7EF1"/>
        </w:tc>
        <w:tc>
          <w:tcPr>
            <w:tcW w:w="5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6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12.11.2018 № </w:t>
            </w:r>
            <w:r w:rsidR="00F627C1">
              <w:rPr>
                <w:rFonts w:ascii="Times New Roman" w:hAnsi="Times New Roman"/>
                <w:sz w:val="26"/>
                <w:szCs w:val="26"/>
              </w:rPr>
              <w:t>154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A2E2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F7EF1" w:rsidRDefault="008F7EF1"/>
        </w:tc>
        <w:tc>
          <w:tcPr>
            <w:tcW w:w="932" w:type="dxa"/>
            <w:shd w:val="clear" w:color="FFFFFF" w:fill="auto"/>
            <w:vAlign w:val="bottom"/>
          </w:tcPr>
          <w:p w:rsidR="008F7EF1" w:rsidRDefault="008F7EF1"/>
        </w:tc>
        <w:tc>
          <w:tcPr>
            <w:tcW w:w="696" w:type="dxa"/>
            <w:shd w:val="clear" w:color="FFFFFF" w:fill="auto"/>
            <w:vAlign w:val="bottom"/>
          </w:tcPr>
          <w:p w:rsidR="008F7EF1" w:rsidRDefault="008F7EF1"/>
        </w:tc>
        <w:tc>
          <w:tcPr>
            <w:tcW w:w="722" w:type="dxa"/>
            <w:shd w:val="clear" w:color="FFFFFF" w:fill="auto"/>
            <w:vAlign w:val="bottom"/>
          </w:tcPr>
          <w:p w:rsidR="008F7EF1" w:rsidRDefault="008F7EF1"/>
        </w:tc>
        <w:tc>
          <w:tcPr>
            <w:tcW w:w="578" w:type="dxa"/>
            <w:shd w:val="clear" w:color="FFFFFF" w:fill="auto"/>
            <w:vAlign w:val="bottom"/>
          </w:tcPr>
          <w:p w:rsidR="008F7EF1" w:rsidRDefault="008F7EF1"/>
        </w:tc>
        <w:tc>
          <w:tcPr>
            <w:tcW w:w="6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</w:tr>
      <w:tr w:rsidR="008F7EF1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8F7EF1" w:rsidRDefault="00BA2E21" w:rsidP="00D44E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воды для  </w:t>
            </w:r>
            <w:r w:rsidR="00D44E1E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«Красный комбинат»  на 2019-2023 годы</w:t>
            </w:r>
          </w:p>
        </w:tc>
      </w:tr>
      <w:tr w:rsidR="008F7EF1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8F7EF1" w:rsidRDefault="008F7EF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</w:tr>
      <w:tr w:rsidR="008F7EF1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F7EF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F7EF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8F7EF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F7EF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8F7EF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F7EF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9,46</w:t>
            </w:r>
          </w:p>
        </w:tc>
      </w:tr>
      <w:tr w:rsidR="008F7EF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7EF1" w:rsidRDefault="00BA2E2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17"/>
        <w:gridCol w:w="681"/>
        <w:gridCol w:w="704"/>
        <w:gridCol w:w="561"/>
        <w:gridCol w:w="595"/>
        <w:gridCol w:w="516"/>
        <w:gridCol w:w="527"/>
        <w:gridCol w:w="513"/>
        <w:gridCol w:w="525"/>
        <w:gridCol w:w="519"/>
        <w:gridCol w:w="530"/>
        <w:gridCol w:w="515"/>
        <w:gridCol w:w="527"/>
        <w:gridCol w:w="513"/>
        <w:gridCol w:w="521"/>
        <w:gridCol w:w="509"/>
        <w:gridCol w:w="530"/>
        <w:gridCol w:w="516"/>
        <w:gridCol w:w="528"/>
        <w:gridCol w:w="514"/>
        <w:gridCol w:w="534"/>
        <w:gridCol w:w="519"/>
        <w:gridCol w:w="538"/>
        <w:gridCol w:w="522"/>
        <w:gridCol w:w="532"/>
      </w:tblGrid>
      <w:tr w:rsidR="008F7EF1" w:rsidTr="006D7801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F7EF1" w:rsidRDefault="008F7EF1"/>
        </w:tc>
        <w:tc>
          <w:tcPr>
            <w:tcW w:w="917" w:type="dxa"/>
            <w:shd w:val="clear" w:color="FFFFFF" w:fill="auto"/>
            <w:vAlign w:val="bottom"/>
          </w:tcPr>
          <w:p w:rsidR="008F7EF1" w:rsidRDefault="008F7EF1"/>
        </w:tc>
        <w:tc>
          <w:tcPr>
            <w:tcW w:w="681" w:type="dxa"/>
            <w:shd w:val="clear" w:color="FFFFFF" w:fill="auto"/>
            <w:vAlign w:val="bottom"/>
          </w:tcPr>
          <w:p w:rsidR="008F7EF1" w:rsidRDefault="008F7EF1"/>
        </w:tc>
        <w:tc>
          <w:tcPr>
            <w:tcW w:w="7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61" w:type="dxa"/>
            <w:shd w:val="clear" w:color="FFFFFF" w:fill="auto"/>
            <w:vAlign w:val="bottom"/>
          </w:tcPr>
          <w:p w:rsidR="008F7EF1" w:rsidRDefault="008F7EF1"/>
        </w:tc>
        <w:tc>
          <w:tcPr>
            <w:tcW w:w="59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1" w:type="dxa"/>
            <w:shd w:val="clear" w:color="FFFFFF" w:fill="auto"/>
            <w:vAlign w:val="bottom"/>
          </w:tcPr>
          <w:p w:rsidR="008F7EF1" w:rsidRDefault="008F7EF1"/>
        </w:tc>
        <w:tc>
          <w:tcPr>
            <w:tcW w:w="509" w:type="dxa"/>
            <w:shd w:val="clear" w:color="FFFFFF" w:fill="auto"/>
            <w:vAlign w:val="bottom"/>
          </w:tcPr>
          <w:p w:rsidR="008F7EF1" w:rsidRDefault="008F7EF1"/>
        </w:tc>
        <w:tc>
          <w:tcPr>
            <w:tcW w:w="4733" w:type="dxa"/>
            <w:gridSpan w:val="9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F7EF1" w:rsidTr="006D7801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F7EF1" w:rsidRDefault="008F7EF1"/>
        </w:tc>
        <w:tc>
          <w:tcPr>
            <w:tcW w:w="917" w:type="dxa"/>
            <w:shd w:val="clear" w:color="FFFFFF" w:fill="auto"/>
            <w:vAlign w:val="bottom"/>
          </w:tcPr>
          <w:p w:rsidR="008F7EF1" w:rsidRDefault="008F7EF1"/>
        </w:tc>
        <w:tc>
          <w:tcPr>
            <w:tcW w:w="681" w:type="dxa"/>
            <w:shd w:val="clear" w:color="FFFFFF" w:fill="auto"/>
            <w:vAlign w:val="bottom"/>
          </w:tcPr>
          <w:p w:rsidR="008F7EF1" w:rsidRDefault="008F7EF1"/>
        </w:tc>
        <w:tc>
          <w:tcPr>
            <w:tcW w:w="7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61" w:type="dxa"/>
            <w:shd w:val="clear" w:color="FFFFFF" w:fill="auto"/>
            <w:vAlign w:val="bottom"/>
          </w:tcPr>
          <w:p w:rsidR="008F7EF1" w:rsidRDefault="008F7EF1"/>
        </w:tc>
        <w:tc>
          <w:tcPr>
            <w:tcW w:w="59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1" w:type="dxa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5242" w:type="dxa"/>
            <w:gridSpan w:val="10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F7EF1" w:rsidTr="006D7801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F7EF1" w:rsidRDefault="008F7EF1"/>
        </w:tc>
        <w:tc>
          <w:tcPr>
            <w:tcW w:w="917" w:type="dxa"/>
            <w:shd w:val="clear" w:color="FFFFFF" w:fill="auto"/>
            <w:vAlign w:val="bottom"/>
          </w:tcPr>
          <w:p w:rsidR="008F7EF1" w:rsidRDefault="008F7EF1"/>
        </w:tc>
        <w:tc>
          <w:tcPr>
            <w:tcW w:w="681" w:type="dxa"/>
            <w:shd w:val="clear" w:color="FFFFFF" w:fill="auto"/>
            <w:vAlign w:val="bottom"/>
          </w:tcPr>
          <w:p w:rsidR="008F7EF1" w:rsidRDefault="008F7EF1"/>
        </w:tc>
        <w:tc>
          <w:tcPr>
            <w:tcW w:w="7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61" w:type="dxa"/>
            <w:shd w:val="clear" w:color="FFFFFF" w:fill="auto"/>
            <w:vAlign w:val="bottom"/>
          </w:tcPr>
          <w:p w:rsidR="008F7EF1" w:rsidRDefault="008F7EF1"/>
        </w:tc>
        <w:tc>
          <w:tcPr>
            <w:tcW w:w="59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1" w:type="dxa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5242" w:type="dxa"/>
            <w:gridSpan w:val="10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F7EF1" w:rsidTr="006D7801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F7EF1" w:rsidRDefault="008F7EF1"/>
        </w:tc>
        <w:tc>
          <w:tcPr>
            <w:tcW w:w="917" w:type="dxa"/>
            <w:shd w:val="clear" w:color="FFFFFF" w:fill="auto"/>
            <w:vAlign w:val="bottom"/>
          </w:tcPr>
          <w:p w:rsidR="008F7EF1" w:rsidRDefault="008F7EF1"/>
        </w:tc>
        <w:tc>
          <w:tcPr>
            <w:tcW w:w="681" w:type="dxa"/>
            <w:shd w:val="clear" w:color="FFFFFF" w:fill="auto"/>
            <w:vAlign w:val="bottom"/>
          </w:tcPr>
          <w:p w:rsidR="008F7EF1" w:rsidRDefault="008F7EF1"/>
        </w:tc>
        <w:tc>
          <w:tcPr>
            <w:tcW w:w="7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61" w:type="dxa"/>
            <w:shd w:val="clear" w:color="FFFFFF" w:fill="auto"/>
            <w:vAlign w:val="bottom"/>
          </w:tcPr>
          <w:p w:rsidR="008F7EF1" w:rsidRDefault="008F7EF1"/>
        </w:tc>
        <w:tc>
          <w:tcPr>
            <w:tcW w:w="59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1" w:type="dxa"/>
            <w:shd w:val="clear" w:color="FFFFFF" w:fill="auto"/>
            <w:vAlign w:val="bottom"/>
          </w:tcPr>
          <w:p w:rsidR="008F7EF1" w:rsidRDefault="008F7EF1">
            <w:pPr>
              <w:jc w:val="right"/>
            </w:pPr>
          </w:p>
        </w:tc>
        <w:tc>
          <w:tcPr>
            <w:tcW w:w="5242" w:type="dxa"/>
            <w:gridSpan w:val="10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F7EF1" w:rsidTr="006D7801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F7EF1" w:rsidRDefault="008F7EF1"/>
        </w:tc>
        <w:tc>
          <w:tcPr>
            <w:tcW w:w="917" w:type="dxa"/>
            <w:shd w:val="clear" w:color="FFFFFF" w:fill="auto"/>
            <w:vAlign w:val="bottom"/>
          </w:tcPr>
          <w:p w:rsidR="008F7EF1" w:rsidRDefault="008F7EF1"/>
        </w:tc>
        <w:tc>
          <w:tcPr>
            <w:tcW w:w="681" w:type="dxa"/>
            <w:shd w:val="clear" w:color="FFFFFF" w:fill="auto"/>
            <w:vAlign w:val="bottom"/>
          </w:tcPr>
          <w:p w:rsidR="008F7EF1" w:rsidRDefault="008F7EF1"/>
        </w:tc>
        <w:tc>
          <w:tcPr>
            <w:tcW w:w="7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61" w:type="dxa"/>
            <w:shd w:val="clear" w:color="FFFFFF" w:fill="auto"/>
            <w:vAlign w:val="bottom"/>
          </w:tcPr>
          <w:p w:rsidR="008F7EF1" w:rsidRDefault="008F7EF1"/>
        </w:tc>
        <w:tc>
          <w:tcPr>
            <w:tcW w:w="59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763" w:type="dxa"/>
            <w:gridSpan w:val="11"/>
            <w:shd w:val="clear" w:color="FFFFFF" w:fill="auto"/>
            <w:vAlign w:val="bottom"/>
          </w:tcPr>
          <w:p w:rsidR="008F7EF1" w:rsidRDefault="00BA2E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12.11.2018 № </w:t>
            </w:r>
            <w:r w:rsidR="00F627C1">
              <w:rPr>
                <w:rFonts w:ascii="Times New Roman" w:hAnsi="Times New Roman"/>
                <w:sz w:val="26"/>
                <w:szCs w:val="26"/>
              </w:rPr>
              <w:t>154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D7801" w:rsidTr="006D7801">
        <w:trPr>
          <w:trHeight w:val="255"/>
        </w:trPr>
        <w:tc>
          <w:tcPr>
            <w:tcW w:w="665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8F7EF1" w:rsidRDefault="008F7EF1"/>
        </w:tc>
        <w:tc>
          <w:tcPr>
            <w:tcW w:w="681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61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1" w:type="dxa"/>
            <w:shd w:val="clear" w:color="FFFFFF" w:fill="auto"/>
            <w:vAlign w:val="bottom"/>
          </w:tcPr>
          <w:p w:rsidR="008F7EF1" w:rsidRDefault="008F7EF1"/>
        </w:tc>
        <w:tc>
          <w:tcPr>
            <w:tcW w:w="50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2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2" w:type="dxa"/>
            <w:shd w:val="clear" w:color="FFFFFF" w:fill="auto"/>
            <w:vAlign w:val="bottom"/>
          </w:tcPr>
          <w:p w:rsidR="008F7EF1" w:rsidRDefault="008F7EF1"/>
        </w:tc>
      </w:tr>
      <w:tr w:rsidR="008F7EF1" w:rsidTr="006D7801">
        <w:trPr>
          <w:trHeight w:val="9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«Красный комбинат»</w:t>
            </w:r>
            <w:r w:rsidR="00D44E1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D7801" w:rsidTr="006D7801">
        <w:trPr>
          <w:trHeight w:val="255"/>
        </w:trPr>
        <w:tc>
          <w:tcPr>
            <w:tcW w:w="665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8F7EF1" w:rsidRDefault="008F7EF1"/>
        </w:tc>
        <w:tc>
          <w:tcPr>
            <w:tcW w:w="681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61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center"/>
          </w:tcPr>
          <w:p w:rsidR="008F7EF1" w:rsidRDefault="008F7EF1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5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7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3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1" w:type="dxa"/>
            <w:shd w:val="clear" w:color="FFFFFF" w:fill="auto"/>
            <w:vAlign w:val="bottom"/>
          </w:tcPr>
          <w:p w:rsidR="008F7EF1" w:rsidRDefault="008F7EF1"/>
        </w:tc>
        <w:tc>
          <w:tcPr>
            <w:tcW w:w="50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0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6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4" w:type="dxa"/>
            <w:shd w:val="clear" w:color="FFFFFF" w:fill="auto"/>
            <w:vAlign w:val="bottom"/>
          </w:tcPr>
          <w:p w:rsidR="008F7EF1" w:rsidRDefault="008F7EF1"/>
        </w:tc>
        <w:tc>
          <w:tcPr>
            <w:tcW w:w="519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8" w:type="dxa"/>
            <w:shd w:val="clear" w:color="FFFFFF" w:fill="auto"/>
            <w:vAlign w:val="bottom"/>
          </w:tcPr>
          <w:p w:rsidR="008F7EF1" w:rsidRDefault="008F7EF1"/>
        </w:tc>
        <w:tc>
          <w:tcPr>
            <w:tcW w:w="522" w:type="dxa"/>
            <w:shd w:val="clear" w:color="FFFFFF" w:fill="auto"/>
            <w:vAlign w:val="bottom"/>
          </w:tcPr>
          <w:p w:rsidR="008F7EF1" w:rsidRDefault="008F7EF1"/>
        </w:tc>
        <w:tc>
          <w:tcPr>
            <w:tcW w:w="532" w:type="dxa"/>
            <w:shd w:val="clear" w:color="FFFFFF" w:fill="auto"/>
            <w:vAlign w:val="bottom"/>
          </w:tcPr>
          <w:p w:rsidR="008F7EF1" w:rsidRDefault="008F7EF1"/>
        </w:tc>
      </w:tr>
      <w:tr w:rsidR="008F7EF1" w:rsidTr="006D7801">
        <w:trPr>
          <w:trHeight w:val="975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Базовый уровень операционных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26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F7EF1" w:rsidTr="006D7801">
        <w:trPr>
          <w:trHeight w:val="975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F7EF1" w:rsidTr="006D7801">
        <w:trPr>
          <w:trHeight w:val="255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7801" w:rsidRDefault="006D7801"/>
    <w:p w:rsidR="006D7801" w:rsidRDefault="006D7801"/>
    <w:p w:rsidR="006D7801" w:rsidRDefault="006D7801"/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2263"/>
        <w:gridCol w:w="1265"/>
        <w:gridCol w:w="2676"/>
        <w:gridCol w:w="2604"/>
        <w:gridCol w:w="3118"/>
        <w:gridCol w:w="1053"/>
        <w:gridCol w:w="1592"/>
      </w:tblGrid>
      <w:tr w:rsidR="008F7EF1" w:rsidTr="006D7801">
        <w:trPr>
          <w:trHeight w:val="270"/>
        </w:trPr>
        <w:tc>
          <w:tcPr>
            <w:tcW w:w="2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F6761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378,65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EF1" w:rsidTr="006D7801">
        <w:trPr>
          <w:trHeight w:val="270"/>
        </w:trPr>
        <w:tc>
          <w:tcPr>
            <w:tcW w:w="22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7EF1" w:rsidRDefault="00BA2E2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435BF" w:rsidRDefault="00A435BF"/>
    <w:sectPr w:rsidR="00A435BF" w:rsidSect="00BA2E21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F1"/>
    <w:rsid w:val="006D7801"/>
    <w:rsid w:val="008F7EF1"/>
    <w:rsid w:val="00A435BF"/>
    <w:rsid w:val="00AD6C2A"/>
    <w:rsid w:val="00AF372A"/>
    <w:rsid w:val="00BA2E21"/>
    <w:rsid w:val="00D121FE"/>
    <w:rsid w:val="00D44E1E"/>
    <w:rsid w:val="00F627C1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6D1F95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2018-11-09T11:07:00Z</cp:lastPrinted>
  <dcterms:created xsi:type="dcterms:W3CDTF">2018-11-02T14:23:00Z</dcterms:created>
  <dcterms:modified xsi:type="dcterms:W3CDTF">2018-11-13T20:31:00Z</dcterms:modified>
</cp:coreProperties>
</file>