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142"/>
        <w:gridCol w:w="469"/>
        <w:gridCol w:w="636"/>
        <w:gridCol w:w="472"/>
        <w:gridCol w:w="480"/>
        <w:gridCol w:w="386"/>
        <w:gridCol w:w="518"/>
        <w:gridCol w:w="348"/>
        <w:gridCol w:w="353"/>
        <w:gridCol w:w="165"/>
        <w:gridCol w:w="177"/>
        <w:gridCol w:w="568"/>
        <w:gridCol w:w="20"/>
        <w:gridCol w:w="267"/>
        <w:gridCol w:w="20"/>
        <w:gridCol w:w="260"/>
        <w:gridCol w:w="20"/>
        <w:gridCol w:w="267"/>
        <w:gridCol w:w="20"/>
        <w:gridCol w:w="260"/>
        <w:gridCol w:w="20"/>
        <w:gridCol w:w="267"/>
        <w:gridCol w:w="20"/>
        <w:gridCol w:w="224"/>
        <w:gridCol w:w="125"/>
        <w:gridCol w:w="20"/>
        <w:gridCol w:w="351"/>
        <w:gridCol w:w="20"/>
        <w:gridCol w:w="337"/>
        <w:gridCol w:w="20"/>
        <w:gridCol w:w="340"/>
        <w:gridCol w:w="20"/>
        <w:gridCol w:w="327"/>
        <w:gridCol w:w="20"/>
        <w:gridCol w:w="330"/>
        <w:gridCol w:w="20"/>
        <w:gridCol w:w="319"/>
        <w:gridCol w:w="20"/>
        <w:gridCol w:w="323"/>
        <w:gridCol w:w="20"/>
        <w:gridCol w:w="312"/>
        <w:gridCol w:w="20"/>
        <w:gridCol w:w="316"/>
        <w:gridCol w:w="20"/>
      </w:tblGrid>
      <w:tr w:rsidR="00803BC1" w:rsidTr="00803BC1">
        <w:trPr>
          <w:trHeight w:val="780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803BC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53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22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53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22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53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225"/>
        </w:trPr>
        <w:tc>
          <w:tcPr>
            <w:tcW w:w="3103" w:type="dxa"/>
            <w:gridSpan w:val="7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53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345"/>
        </w:trPr>
        <w:tc>
          <w:tcPr>
            <w:tcW w:w="4146" w:type="dxa"/>
            <w:gridSpan w:val="11"/>
            <w:shd w:val="clear" w:color="FFFFFF" w:fill="auto"/>
            <w:vAlign w:val="bottom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345"/>
        </w:trPr>
        <w:tc>
          <w:tcPr>
            <w:tcW w:w="4146" w:type="dxa"/>
            <w:gridSpan w:val="11"/>
            <w:shd w:val="clear" w:color="FFFFFF" w:fill="auto"/>
            <w:vAlign w:val="bottom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345"/>
        </w:trPr>
        <w:tc>
          <w:tcPr>
            <w:tcW w:w="4146" w:type="dxa"/>
            <w:gridSpan w:val="11"/>
            <w:shd w:val="clear" w:color="FFFFFF" w:fill="auto"/>
            <w:vAlign w:val="bottom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22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53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trHeight w:val="345"/>
        </w:trPr>
        <w:tc>
          <w:tcPr>
            <w:tcW w:w="4146" w:type="dxa"/>
            <w:gridSpan w:val="11"/>
            <w:shd w:val="clear" w:color="FFFFFF" w:fill="auto"/>
            <w:vAlign w:val="bottom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c>
          <w:tcPr>
            <w:tcW w:w="611" w:type="dxa"/>
            <w:gridSpan w:val="2"/>
            <w:shd w:val="clear" w:color="FFFFFF" w:fill="auto"/>
            <w:vAlign w:val="center"/>
          </w:tcPr>
          <w:p w:rsidR="00621914" w:rsidRDefault="00621914">
            <w:pPr>
              <w:jc w:val="right"/>
            </w:pPr>
          </w:p>
        </w:tc>
        <w:tc>
          <w:tcPr>
            <w:tcW w:w="636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center"/>
          </w:tcPr>
          <w:p w:rsidR="00621914" w:rsidRDefault="00621914">
            <w:pPr>
              <w:jc w:val="right"/>
            </w:pPr>
          </w:p>
        </w:tc>
        <w:tc>
          <w:tcPr>
            <w:tcW w:w="348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gridBefore w:val="1"/>
          <w:gridAfter w:val="1"/>
          <w:wBefore w:w="142" w:type="dxa"/>
          <w:wAfter w:w="20" w:type="dxa"/>
          <w:trHeight w:val="345"/>
        </w:trPr>
        <w:tc>
          <w:tcPr>
            <w:tcW w:w="469" w:type="dxa"/>
            <w:shd w:val="clear" w:color="FFFFFF" w:fill="auto"/>
            <w:vAlign w:val="center"/>
          </w:tcPr>
          <w:p w:rsidR="00621914" w:rsidRPr="00803BC1" w:rsidRDefault="00E81525" w:rsidP="0080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7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21914" w:rsidRPr="00803BC1" w:rsidRDefault="00E81525" w:rsidP="0080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1">
              <w:rPr>
                <w:rFonts w:ascii="Times New Roman" w:hAnsi="Times New Roman" w:cs="Times New Roman"/>
                <w:sz w:val="24"/>
                <w:szCs w:val="24"/>
              </w:rPr>
              <w:t>12 ноября 2018 г.</w:t>
            </w:r>
          </w:p>
        </w:tc>
        <w:tc>
          <w:tcPr>
            <w:tcW w:w="518" w:type="dxa"/>
            <w:shd w:val="clear" w:color="FFFFFF" w:fill="auto"/>
            <w:vAlign w:val="center"/>
          </w:tcPr>
          <w:p w:rsidR="00621914" w:rsidRPr="00803BC1" w:rsidRDefault="00E81525" w:rsidP="0080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21914" w:rsidRPr="00803BC1" w:rsidRDefault="00803BC1" w:rsidP="0080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C1">
              <w:rPr>
                <w:rFonts w:ascii="Times New Roman" w:hAnsi="Times New Roman" w:cs="Times New Roman"/>
                <w:sz w:val="24"/>
                <w:szCs w:val="24"/>
              </w:rPr>
              <w:t>153-РК</w:t>
            </w: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621914" w:rsidRDefault="0062191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gridAfter w:val="1"/>
          <w:wAfter w:w="20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4" w:type="dxa"/>
            <w:gridSpan w:val="19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c>
          <w:tcPr>
            <w:tcW w:w="6379" w:type="dxa"/>
            <w:gridSpan w:val="24"/>
            <w:shd w:val="clear" w:color="FFFFFF" w:fill="auto"/>
            <w:vAlign w:val="center"/>
          </w:tcPr>
          <w:p w:rsidR="00803BC1" w:rsidRDefault="00803BC1" w:rsidP="00803BC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</w:p>
        </w:tc>
        <w:tc>
          <w:tcPr>
            <w:tcW w:w="873" w:type="dxa"/>
            <w:gridSpan w:val="6"/>
            <w:shd w:val="clear" w:color="FFFFFF" w:fill="auto"/>
            <w:vAlign w:val="bottom"/>
          </w:tcPr>
          <w:p w:rsidR="00803BC1" w:rsidRDefault="00803BC1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803BC1" w:rsidRDefault="00803BC1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803BC1" w:rsidRDefault="00803B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03BC1" w:rsidRDefault="00803BC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803BC1" w:rsidRDefault="00803BC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803BC1" w:rsidRDefault="00803BC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803BC1" w:rsidRDefault="00803BC1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03BC1" w:rsidRDefault="00803BC1"/>
        </w:tc>
      </w:tr>
      <w:tr w:rsidR="00803BC1" w:rsidTr="00803BC1">
        <w:trPr>
          <w:gridAfter w:val="1"/>
          <w:wAfter w:w="20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4" w:type="dxa"/>
            <w:gridSpan w:val="19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gridAfter w:val="1"/>
          <w:wAfter w:w="20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4" w:type="dxa"/>
            <w:gridSpan w:val="19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621914" w:rsidTr="00803BC1">
        <w:trPr>
          <w:gridAfter w:val="1"/>
          <w:wAfter w:w="20" w:type="dxa"/>
        </w:trPr>
        <w:tc>
          <w:tcPr>
            <w:tcW w:w="9639" w:type="dxa"/>
            <w:gridSpan w:val="43"/>
            <w:shd w:val="clear" w:color="FFFFFF" w:fill="auto"/>
          </w:tcPr>
          <w:p w:rsidR="00621914" w:rsidRDefault="00E81525" w:rsidP="00ED54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03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03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803BC1">
              <w:rPr>
                <w:rFonts w:ascii="Times New Roman" w:hAnsi="Times New Roman"/>
                <w:sz w:val="26"/>
                <w:szCs w:val="26"/>
              </w:rPr>
              <w:t>12.11.2018 № 149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</w:t>
            </w:r>
            <w:r w:rsidR="00ED5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ED5466"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едерального государственного бюджетного научного учреждения «Всероссийский научно - исследовательский институт радиологии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агроэкологии» на 2019-2023 годы»,  на основании протокола засед</w:t>
            </w:r>
            <w:r w:rsidR="00ED5466">
              <w:rPr>
                <w:rFonts w:ascii="Times New Roman" w:hAnsi="Times New Roman"/>
                <w:sz w:val="26"/>
                <w:szCs w:val="26"/>
              </w:rPr>
              <w:t xml:space="preserve">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5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803BC1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2B6FB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21914" w:rsidTr="00803BC1">
        <w:trPr>
          <w:gridAfter w:val="1"/>
          <w:wAfter w:w="20" w:type="dxa"/>
          <w:trHeight w:val="945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621914" w:rsidRDefault="00E81525" w:rsidP="00ED54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</w:t>
            </w:r>
            <w:r w:rsidR="00ED5466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бюджетного научного учреждения «Всероссийский научно - исследовательский институт радиологии и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агроэкологии» 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2019-2023 годы  с календарной разбивкой согласно  приложению № 1 к настоящему приказу.</w:t>
            </w:r>
          </w:p>
        </w:tc>
      </w:tr>
      <w:tr w:rsidR="00621914" w:rsidTr="00803BC1">
        <w:trPr>
          <w:gridAfter w:val="1"/>
          <w:wAfter w:w="20" w:type="dxa"/>
        </w:trPr>
        <w:tc>
          <w:tcPr>
            <w:tcW w:w="9639" w:type="dxa"/>
            <w:gridSpan w:val="43"/>
            <w:shd w:val="clear" w:color="FFFFFF" w:fill="auto"/>
          </w:tcPr>
          <w:p w:rsidR="00621914" w:rsidRDefault="00E81525" w:rsidP="00ED54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 2019-2023 годы долгосрочные параметры регулирования тарифов для </w:t>
            </w:r>
            <w:r w:rsidR="00ED5466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бюджетного научного учреждения «Всероссийский научно - исследовательский институт радиологии и агроэкологии»</w:t>
            </w:r>
            <w:r w:rsidR="00C9572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621914" w:rsidTr="00803BC1">
        <w:trPr>
          <w:gridAfter w:val="1"/>
          <w:wAfter w:w="20" w:type="dxa"/>
        </w:trPr>
        <w:tc>
          <w:tcPr>
            <w:tcW w:w="9639" w:type="dxa"/>
            <w:gridSpan w:val="43"/>
            <w:shd w:val="clear" w:color="FFFFFF" w:fill="auto"/>
          </w:tcPr>
          <w:p w:rsidR="00621914" w:rsidRDefault="00E815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803BC1" w:rsidTr="00803BC1">
        <w:trPr>
          <w:gridAfter w:val="1"/>
          <w:wAfter w:w="20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4" w:type="dxa"/>
            <w:gridSpan w:val="19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gridAfter w:val="1"/>
          <w:wAfter w:w="20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4" w:type="dxa"/>
            <w:gridSpan w:val="19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803BC1" w:rsidTr="00803BC1">
        <w:trPr>
          <w:gridAfter w:val="1"/>
          <w:wAfter w:w="20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636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2" w:type="dxa"/>
            <w:shd w:val="clear" w:color="FFFFFF" w:fill="auto"/>
            <w:vAlign w:val="bottom"/>
          </w:tcPr>
          <w:p w:rsidR="00621914" w:rsidRDefault="00621914"/>
        </w:tc>
        <w:tc>
          <w:tcPr>
            <w:tcW w:w="480" w:type="dxa"/>
            <w:shd w:val="clear" w:color="FFFFFF" w:fill="auto"/>
            <w:vAlign w:val="bottom"/>
          </w:tcPr>
          <w:p w:rsidR="00621914" w:rsidRDefault="00621914"/>
        </w:tc>
        <w:tc>
          <w:tcPr>
            <w:tcW w:w="386" w:type="dxa"/>
            <w:shd w:val="clear" w:color="FFFFFF" w:fill="auto"/>
            <w:vAlign w:val="bottom"/>
          </w:tcPr>
          <w:p w:rsidR="00621914" w:rsidRDefault="00621914"/>
        </w:tc>
        <w:tc>
          <w:tcPr>
            <w:tcW w:w="51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8" w:type="dxa"/>
            <w:shd w:val="clear" w:color="FFFFFF" w:fill="auto"/>
            <w:vAlign w:val="bottom"/>
          </w:tcPr>
          <w:p w:rsidR="00621914" w:rsidRDefault="00621914"/>
        </w:tc>
        <w:tc>
          <w:tcPr>
            <w:tcW w:w="3424" w:type="dxa"/>
            <w:gridSpan w:val="19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21914" w:rsidRDefault="00621914"/>
        </w:tc>
      </w:tr>
      <w:tr w:rsidR="00621914" w:rsidTr="00803BC1">
        <w:trPr>
          <w:trHeight w:val="345"/>
        </w:trPr>
        <w:tc>
          <w:tcPr>
            <w:tcW w:w="3804" w:type="dxa"/>
            <w:gridSpan w:val="9"/>
            <w:shd w:val="clear" w:color="FFFFFF" w:fill="auto"/>
            <w:vAlign w:val="bottom"/>
          </w:tcPr>
          <w:p w:rsidR="00621914" w:rsidRDefault="00E8152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568" w:type="dxa"/>
            <w:shd w:val="clear" w:color="FFFFFF" w:fill="auto"/>
            <w:vAlign w:val="bottom"/>
          </w:tcPr>
          <w:p w:rsidR="00621914" w:rsidRDefault="00621914"/>
        </w:tc>
        <w:tc>
          <w:tcPr>
            <w:tcW w:w="20" w:type="dxa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621914" w:rsidRDefault="00621914"/>
        </w:tc>
        <w:tc>
          <w:tcPr>
            <w:tcW w:w="3504" w:type="dxa"/>
            <w:gridSpan w:val="21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21914" w:rsidRDefault="00E8152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488"/>
        <w:gridCol w:w="293"/>
        <w:gridCol w:w="243"/>
        <w:gridCol w:w="152"/>
        <w:gridCol w:w="130"/>
        <w:gridCol w:w="451"/>
        <w:gridCol w:w="331"/>
        <w:gridCol w:w="451"/>
        <w:gridCol w:w="331"/>
        <w:gridCol w:w="451"/>
        <w:gridCol w:w="331"/>
        <w:gridCol w:w="451"/>
        <w:gridCol w:w="331"/>
        <w:gridCol w:w="451"/>
        <w:gridCol w:w="331"/>
        <w:gridCol w:w="388"/>
        <w:gridCol w:w="395"/>
        <w:gridCol w:w="448"/>
        <w:gridCol w:w="336"/>
        <w:gridCol w:w="451"/>
        <w:gridCol w:w="331"/>
        <w:gridCol w:w="451"/>
        <w:gridCol w:w="331"/>
        <w:gridCol w:w="451"/>
        <w:gridCol w:w="331"/>
      </w:tblGrid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803BC1">
              <w:rPr>
                <w:rFonts w:ascii="Times New Roman" w:hAnsi="Times New Roman"/>
                <w:sz w:val="26"/>
                <w:szCs w:val="26"/>
              </w:rPr>
              <w:t xml:space="preserve"> 153-РК</w:t>
            </w:r>
          </w:p>
        </w:tc>
      </w:tr>
      <w:tr w:rsidR="002B6FBE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</w:tr>
      <w:tr w:rsidR="00621914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621914" w:rsidRDefault="00E81525" w:rsidP="00136D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 </w:t>
            </w:r>
            <w:r w:rsidR="00136D59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научного учреждения «Всероссийский научно - исследовательский институт радиологии и агроэкологии»  на 2019-2023 годы</w:t>
            </w:r>
          </w:p>
        </w:tc>
      </w:tr>
      <w:tr w:rsidR="00621914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621914" w:rsidRDefault="0062191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</w:tr>
      <w:tr w:rsidR="00621914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62191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2191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92,77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92,77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99,78</w:t>
            </w:r>
          </w:p>
        </w:tc>
      </w:tr>
      <w:tr w:rsidR="0062191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21914" w:rsidRDefault="00E8152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649"/>
        <w:gridCol w:w="420"/>
        <w:gridCol w:w="371"/>
        <w:gridCol w:w="238"/>
        <w:gridCol w:w="427"/>
        <w:gridCol w:w="341"/>
        <w:gridCol w:w="318"/>
        <w:gridCol w:w="291"/>
        <w:gridCol w:w="278"/>
        <w:gridCol w:w="402"/>
        <w:gridCol w:w="369"/>
        <w:gridCol w:w="330"/>
        <w:gridCol w:w="310"/>
        <w:gridCol w:w="283"/>
        <w:gridCol w:w="193"/>
        <w:gridCol w:w="198"/>
        <w:gridCol w:w="371"/>
        <w:gridCol w:w="342"/>
        <w:gridCol w:w="329"/>
        <w:gridCol w:w="307"/>
        <w:gridCol w:w="450"/>
        <w:gridCol w:w="400"/>
        <w:gridCol w:w="538"/>
        <w:gridCol w:w="458"/>
        <w:gridCol w:w="418"/>
      </w:tblGrid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2191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21914" w:rsidRDefault="00621914"/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bottom"/>
          </w:tcPr>
          <w:p w:rsidR="00621914" w:rsidRDefault="00621914"/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bottom"/>
          </w:tcPr>
          <w:p w:rsidR="00621914" w:rsidRDefault="00621914"/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21914" w:rsidRDefault="00E815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803BC1">
              <w:rPr>
                <w:rFonts w:ascii="Times New Roman" w:hAnsi="Times New Roman"/>
                <w:sz w:val="26"/>
                <w:szCs w:val="26"/>
              </w:rPr>
              <w:t xml:space="preserve"> 153-РК</w:t>
            </w:r>
          </w:p>
        </w:tc>
      </w:tr>
      <w:tr w:rsidR="0062191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</w:tr>
      <w:tr w:rsidR="00621914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621914" w:rsidRDefault="00E81525" w:rsidP="00136D5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</w:t>
            </w:r>
            <w:r w:rsidR="00136D59">
              <w:rPr>
                <w:rFonts w:ascii="Times New Roman" w:hAnsi="Times New Roman"/>
                <w:b/>
                <w:sz w:val="26"/>
                <w:szCs w:val="26"/>
              </w:rPr>
              <w:t>етры</w:t>
            </w:r>
            <w:r w:rsidR="00136D59"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бюджетного научного учреждения «Всероссийский научно - исследовательский институт радиологии и агроэкологии»</w:t>
            </w:r>
            <w:r w:rsidR="00136D5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2191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21914" w:rsidRDefault="00621914"/>
        </w:tc>
        <w:tc>
          <w:tcPr>
            <w:tcW w:w="696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21914" w:rsidRDefault="00621914"/>
        </w:tc>
        <w:tc>
          <w:tcPr>
            <w:tcW w:w="578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center"/>
          </w:tcPr>
          <w:p w:rsidR="00621914" w:rsidRDefault="0062191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  <w:tc>
          <w:tcPr>
            <w:tcW w:w="525" w:type="dxa"/>
            <w:shd w:val="clear" w:color="FFFFFF" w:fill="auto"/>
            <w:vAlign w:val="bottom"/>
          </w:tcPr>
          <w:p w:rsidR="00621914" w:rsidRDefault="00621914"/>
        </w:tc>
        <w:tc>
          <w:tcPr>
            <w:tcW w:w="538" w:type="dxa"/>
            <w:shd w:val="clear" w:color="FFFFFF" w:fill="auto"/>
            <w:vAlign w:val="bottom"/>
          </w:tcPr>
          <w:p w:rsidR="00621914" w:rsidRDefault="00621914"/>
        </w:tc>
      </w:tr>
      <w:tr w:rsidR="00621914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621914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62191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 w:rsidP="00E8152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кВт*ч/м3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 w:rsidP="003C2E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6FBE">
              <w:rPr>
                <w:rFonts w:ascii="Times New Roman" w:hAnsi="Times New Roman"/>
                <w:sz w:val="20"/>
                <w:szCs w:val="20"/>
              </w:rPr>
              <w:t>1</w:t>
            </w:r>
            <w:r w:rsidR="003C2EA3">
              <w:rPr>
                <w:rFonts w:ascii="Times New Roman" w:hAnsi="Times New Roman"/>
                <w:sz w:val="20"/>
                <w:szCs w:val="20"/>
              </w:rPr>
              <w:t> 795,94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91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1914" w:rsidRDefault="00E81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2871" w:rsidRDefault="00AF2871"/>
    <w:sectPr w:rsidR="00AF28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914"/>
    <w:rsid w:val="00136D59"/>
    <w:rsid w:val="002B6FBE"/>
    <w:rsid w:val="003C2EA3"/>
    <w:rsid w:val="00621914"/>
    <w:rsid w:val="00803BC1"/>
    <w:rsid w:val="00AF2871"/>
    <w:rsid w:val="00C95721"/>
    <w:rsid w:val="00E81525"/>
    <w:rsid w:val="00E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B81A4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F3B2-74E7-4464-8A28-5E7D69F8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2018-11-09T09:24:00Z</cp:lastPrinted>
  <dcterms:created xsi:type="dcterms:W3CDTF">2018-11-07T07:23:00Z</dcterms:created>
  <dcterms:modified xsi:type="dcterms:W3CDTF">2018-11-13T20:27:00Z</dcterms:modified>
</cp:coreProperties>
</file>