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59"/>
        <w:gridCol w:w="869"/>
        <w:gridCol w:w="552"/>
        <w:gridCol w:w="489"/>
        <w:gridCol w:w="488"/>
        <w:gridCol w:w="394"/>
        <w:gridCol w:w="413"/>
        <w:gridCol w:w="354"/>
        <w:gridCol w:w="260"/>
        <w:gridCol w:w="188"/>
        <w:gridCol w:w="20"/>
        <w:gridCol w:w="359"/>
        <w:gridCol w:w="514"/>
        <w:gridCol w:w="423"/>
        <w:gridCol w:w="339"/>
        <w:gridCol w:w="108"/>
        <w:gridCol w:w="34"/>
        <w:gridCol w:w="141"/>
        <w:gridCol w:w="142"/>
        <w:gridCol w:w="104"/>
        <w:gridCol w:w="445"/>
        <w:gridCol w:w="420"/>
        <w:gridCol w:w="444"/>
        <w:gridCol w:w="419"/>
        <w:gridCol w:w="443"/>
        <w:gridCol w:w="418"/>
      </w:tblGrid>
      <w:tr w:rsidR="009649B6" w:rsidTr="00A66897">
        <w:trPr>
          <w:trHeight w:val="1020"/>
        </w:trPr>
        <w:tc>
          <w:tcPr>
            <w:tcW w:w="8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869" w:type="dxa"/>
            <w:shd w:val="clear" w:color="FFFFFF" w:fill="auto"/>
            <w:vAlign w:val="bottom"/>
          </w:tcPr>
          <w:p w:rsidR="00101291" w:rsidRDefault="00101291"/>
        </w:tc>
        <w:tc>
          <w:tcPr>
            <w:tcW w:w="552" w:type="dxa"/>
            <w:shd w:val="clear" w:color="FFFFFF" w:fill="auto"/>
            <w:vAlign w:val="bottom"/>
          </w:tcPr>
          <w:p w:rsidR="00101291" w:rsidRDefault="00A66897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8pt;width:56pt;height:59pt;z-index:251657728;mso-position-horizontal-relative:text;mso-position-vertical-relative:text" stroked="f">
                  <v:fill r:id="rId6" o:title="image000" type="frame"/>
                </v:rect>
              </w:pict>
            </w:r>
          </w:p>
        </w:tc>
        <w:tc>
          <w:tcPr>
            <w:tcW w:w="48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8" w:type="dxa"/>
            <w:shd w:val="clear" w:color="FFFFFF" w:fill="auto"/>
            <w:vAlign w:val="bottom"/>
          </w:tcPr>
          <w:p w:rsidR="00101291" w:rsidRDefault="00101291"/>
        </w:tc>
        <w:tc>
          <w:tcPr>
            <w:tcW w:w="394" w:type="dxa"/>
            <w:shd w:val="clear" w:color="FFFFFF" w:fill="auto"/>
            <w:vAlign w:val="bottom"/>
          </w:tcPr>
          <w:p w:rsidR="00101291" w:rsidRDefault="00101291"/>
        </w:tc>
        <w:tc>
          <w:tcPr>
            <w:tcW w:w="413" w:type="dxa"/>
            <w:shd w:val="clear" w:color="FFFFFF" w:fill="auto"/>
            <w:vAlign w:val="bottom"/>
          </w:tcPr>
          <w:p w:rsidR="00101291" w:rsidRDefault="00101291"/>
        </w:tc>
        <w:tc>
          <w:tcPr>
            <w:tcW w:w="354" w:type="dxa"/>
            <w:shd w:val="clear" w:color="FFFFFF" w:fill="auto"/>
            <w:vAlign w:val="bottom"/>
          </w:tcPr>
          <w:p w:rsidR="00101291" w:rsidRDefault="00101291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101291" w:rsidRDefault="00101291"/>
        </w:tc>
        <w:tc>
          <w:tcPr>
            <w:tcW w:w="20" w:type="dxa"/>
            <w:shd w:val="clear" w:color="FFFFFF" w:fill="auto"/>
            <w:vAlign w:val="bottom"/>
          </w:tcPr>
          <w:p w:rsidR="00101291" w:rsidRDefault="00101291"/>
        </w:tc>
        <w:tc>
          <w:tcPr>
            <w:tcW w:w="873" w:type="dxa"/>
            <w:gridSpan w:val="2"/>
            <w:shd w:val="clear" w:color="FFFFFF" w:fill="auto"/>
            <w:vAlign w:val="bottom"/>
          </w:tcPr>
          <w:p w:rsidR="00101291" w:rsidRDefault="00101291"/>
        </w:tc>
        <w:tc>
          <w:tcPr>
            <w:tcW w:w="423" w:type="dxa"/>
            <w:shd w:val="clear" w:color="FFFFFF" w:fill="auto"/>
            <w:vAlign w:val="bottom"/>
          </w:tcPr>
          <w:p w:rsidR="00101291" w:rsidRDefault="00101291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101291" w:rsidRDefault="00101291"/>
        </w:tc>
        <w:tc>
          <w:tcPr>
            <w:tcW w:w="421" w:type="dxa"/>
            <w:gridSpan w:val="4"/>
            <w:shd w:val="clear" w:color="FFFFFF" w:fill="auto"/>
            <w:vAlign w:val="bottom"/>
          </w:tcPr>
          <w:p w:rsidR="00101291" w:rsidRDefault="00101291"/>
        </w:tc>
        <w:tc>
          <w:tcPr>
            <w:tcW w:w="445" w:type="dxa"/>
            <w:shd w:val="clear" w:color="FFFFFF" w:fill="auto"/>
            <w:vAlign w:val="bottom"/>
          </w:tcPr>
          <w:p w:rsidR="00101291" w:rsidRDefault="00101291"/>
        </w:tc>
        <w:tc>
          <w:tcPr>
            <w:tcW w:w="420" w:type="dxa"/>
            <w:shd w:val="clear" w:color="FFFFFF" w:fill="auto"/>
            <w:vAlign w:val="bottom"/>
          </w:tcPr>
          <w:p w:rsidR="00101291" w:rsidRDefault="00101291"/>
        </w:tc>
        <w:tc>
          <w:tcPr>
            <w:tcW w:w="444" w:type="dxa"/>
            <w:shd w:val="clear" w:color="FFFFFF" w:fill="auto"/>
            <w:vAlign w:val="bottom"/>
          </w:tcPr>
          <w:p w:rsidR="00101291" w:rsidRDefault="00101291"/>
        </w:tc>
        <w:tc>
          <w:tcPr>
            <w:tcW w:w="41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43" w:type="dxa"/>
            <w:shd w:val="clear" w:color="FFFFFF" w:fill="auto"/>
            <w:vAlign w:val="bottom"/>
          </w:tcPr>
          <w:p w:rsidR="00101291" w:rsidRDefault="00101291"/>
        </w:tc>
        <w:tc>
          <w:tcPr>
            <w:tcW w:w="418" w:type="dxa"/>
            <w:shd w:val="clear" w:color="FFFFFF" w:fill="auto"/>
            <w:vAlign w:val="bottom"/>
          </w:tcPr>
          <w:p w:rsidR="00101291" w:rsidRDefault="00101291"/>
        </w:tc>
      </w:tr>
      <w:tr w:rsidR="009649B6" w:rsidTr="00A66897">
        <w:trPr>
          <w:trHeight w:val="225"/>
        </w:trPr>
        <w:tc>
          <w:tcPr>
            <w:tcW w:w="8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869" w:type="dxa"/>
            <w:shd w:val="clear" w:color="FFFFFF" w:fill="auto"/>
            <w:vAlign w:val="bottom"/>
          </w:tcPr>
          <w:p w:rsidR="00101291" w:rsidRDefault="00101291"/>
        </w:tc>
        <w:tc>
          <w:tcPr>
            <w:tcW w:w="552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8" w:type="dxa"/>
            <w:shd w:val="clear" w:color="FFFFFF" w:fill="auto"/>
            <w:vAlign w:val="bottom"/>
          </w:tcPr>
          <w:p w:rsidR="00101291" w:rsidRDefault="00101291"/>
        </w:tc>
        <w:tc>
          <w:tcPr>
            <w:tcW w:w="394" w:type="dxa"/>
            <w:shd w:val="clear" w:color="FFFFFF" w:fill="auto"/>
            <w:vAlign w:val="bottom"/>
          </w:tcPr>
          <w:p w:rsidR="00101291" w:rsidRDefault="00101291"/>
        </w:tc>
        <w:tc>
          <w:tcPr>
            <w:tcW w:w="413" w:type="dxa"/>
            <w:shd w:val="clear" w:color="FFFFFF" w:fill="auto"/>
            <w:vAlign w:val="bottom"/>
          </w:tcPr>
          <w:p w:rsidR="00101291" w:rsidRDefault="00101291"/>
        </w:tc>
        <w:tc>
          <w:tcPr>
            <w:tcW w:w="354" w:type="dxa"/>
            <w:shd w:val="clear" w:color="FFFFFF" w:fill="auto"/>
            <w:vAlign w:val="bottom"/>
          </w:tcPr>
          <w:p w:rsidR="00101291" w:rsidRDefault="00101291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101291" w:rsidRDefault="00101291"/>
        </w:tc>
        <w:tc>
          <w:tcPr>
            <w:tcW w:w="20" w:type="dxa"/>
            <w:shd w:val="clear" w:color="FFFFFF" w:fill="auto"/>
            <w:vAlign w:val="bottom"/>
          </w:tcPr>
          <w:p w:rsidR="00101291" w:rsidRDefault="00101291"/>
        </w:tc>
        <w:tc>
          <w:tcPr>
            <w:tcW w:w="873" w:type="dxa"/>
            <w:gridSpan w:val="2"/>
            <w:shd w:val="clear" w:color="FFFFFF" w:fill="auto"/>
            <w:vAlign w:val="bottom"/>
          </w:tcPr>
          <w:p w:rsidR="00101291" w:rsidRDefault="00101291"/>
        </w:tc>
        <w:tc>
          <w:tcPr>
            <w:tcW w:w="423" w:type="dxa"/>
            <w:shd w:val="clear" w:color="FFFFFF" w:fill="auto"/>
            <w:vAlign w:val="bottom"/>
          </w:tcPr>
          <w:p w:rsidR="00101291" w:rsidRDefault="00101291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101291" w:rsidRDefault="00101291"/>
        </w:tc>
        <w:tc>
          <w:tcPr>
            <w:tcW w:w="421" w:type="dxa"/>
            <w:gridSpan w:val="4"/>
            <w:shd w:val="clear" w:color="FFFFFF" w:fill="auto"/>
            <w:vAlign w:val="bottom"/>
          </w:tcPr>
          <w:p w:rsidR="00101291" w:rsidRDefault="00101291"/>
        </w:tc>
        <w:tc>
          <w:tcPr>
            <w:tcW w:w="445" w:type="dxa"/>
            <w:shd w:val="clear" w:color="FFFFFF" w:fill="auto"/>
            <w:vAlign w:val="bottom"/>
          </w:tcPr>
          <w:p w:rsidR="00101291" w:rsidRDefault="00101291"/>
        </w:tc>
        <w:tc>
          <w:tcPr>
            <w:tcW w:w="420" w:type="dxa"/>
            <w:shd w:val="clear" w:color="FFFFFF" w:fill="auto"/>
            <w:vAlign w:val="bottom"/>
          </w:tcPr>
          <w:p w:rsidR="00101291" w:rsidRDefault="00101291"/>
        </w:tc>
        <w:tc>
          <w:tcPr>
            <w:tcW w:w="444" w:type="dxa"/>
            <w:shd w:val="clear" w:color="FFFFFF" w:fill="auto"/>
            <w:vAlign w:val="bottom"/>
          </w:tcPr>
          <w:p w:rsidR="00101291" w:rsidRDefault="00101291"/>
        </w:tc>
        <w:tc>
          <w:tcPr>
            <w:tcW w:w="41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43" w:type="dxa"/>
            <w:shd w:val="clear" w:color="FFFFFF" w:fill="auto"/>
            <w:vAlign w:val="bottom"/>
          </w:tcPr>
          <w:p w:rsidR="00101291" w:rsidRDefault="00101291"/>
        </w:tc>
        <w:tc>
          <w:tcPr>
            <w:tcW w:w="418" w:type="dxa"/>
            <w:shd w:val="clear" w:color="FFFFFF" w:fill="auto"/>
            <w:vAlign w:val="bottom"/>
          </w:tcPr>
          <w:p w:rsidR="00101291" w:rsidRDefault="00101291"/>
        </w:tc>
      </w:tr>
      <w:tr w:rsidR="009649B6" w:rsidTr="00A66897">
        <w:trPr>
          <w:trHeight w:val="225"/>
        </w:trPr>
        <w:tc>
          <w:tcPr>
            <w:tcW w:w="8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869" w:type="dxa"/>
            <w:shd w:val="clear" w:color="FFFFFF" w:fill="auto"/>
            <w:vAlign w:val="bottom"/>
          </w:tcPr>
          <w:p w:rsidR="00101291" w:rsidRDefault="00101291"/>
        </w:tc>
        <w:tc>
          <w:tcPr>
            <w:tcW w:w="552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8" w:type="dxa"/>
            <w:shd w:val="clear" w:color="FFFFFF" w:fill="auto"/>
            <w:vAlign w:val="bottom"/>
          </w:tcPr>
          <w:p w:rsidR="00101291" w:rsidRDefault="00101291"/>
        </w:tc>
        <w:tc>
          <w:tcPr>
            <w:tcW w:w="394" w:type="dxa"/>
            <w:shd w:val="clear" w:color="FFFFFF" w:fill="auto"/>
            <w:vAlign w:val="bottom"/>
          </w:tcPr>
          <w:p w:rsidR="00101291" w:rsidRDefault="00101291"/>
        </w:tc>
        <w:tc>
          <w:tcPr>
            <w:tcW w:w="413" w:type="dxa"/>
            <w:shd w:val="clear" w:color="FFFFFF" w:fill="auto"/>
            <w:vAlign w:val="bottom"/>
          </w:tcPr>
          <w:p w:rsidR="00101291" w:rsidRDefault="00101291"/>
        </w:tc>
        <w:tc>
          <w:tcPr>
            <w:tcW w:w="354" w:type="dxa"/>
            <w:shd w:val="clear" w:color="FFFFFF" w:fill="auto"/>
            <w:vAlign w:val="bottom"/>
          </w:tcPr>
          <w:p w:rsidR="00101291" w:rsidRDefault="00101291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101291" w:rsidRDefault="00101291"/>
        </w:tc>
        <w:tc>
          <w:tcPr>
            <w:tcW w:w="20" w:type="dxa"/>
            <w:shd w:val="clear" w:color="FFFFFF" w:fill="auto"/>
            <w:vAlign w:val="bottom"/>
          </w:tcPr>
          <w:p w:rsidR="00101291" w:rsidRDefault="00101291"/>
        </w:tc>
        <w:tc>
          <w:tcPr>
            <w:tcW w:w="873" w:type="dxa"/>
            <w:gridSpan w:val="2"/>
            <w:shd w:val="clear" w:color="FFFFFF" w:fill="auto"/>
            <w:vAlign w:val="bottom"/>
          </w:tcPr>
          <w:p w:rsidR="00101291" w:rsidRDefault="00101291"/>
        </w:tc>
        <w:tc>
          <w:tcPr>
            <w:tcW w:w="423" w:type="dxa"/>
            <w:shd w:val="clear" w:color="FFFFFF" w:fill="auto"/>
            <w:vAlign w:val="bottom"/>
          </w:tcPr>
          <w:p w:rsidR="00101291" w:rsidRDefault="00101291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101291" w:rsidRDefault="00101291"/>
        </w:tc>
        <w:tc>
          <w:tcPr>
            <w:tcW w:w="421" w:type="dxa"/>
            <w:gridSpan w:val="4"/>
            <w:shd w:val="clear" w:color="FFFFFF" w:fill="auto"/>
            <w:vAlign w:val="bottom"/>
          </w:tcPr>
          <w:p w:rsidR="00101291" w:rsidRDefault="00101291"/>
        </w:tc>
        <w:tc>
          <w:tcPr>
            <w:tcW w:w="445" w:type="dxa"/>
            <w:shd w:val="clear" w:color="FFFFFF" w:fill="auto"/>
            <w:vAlign w:val="bottom"/>
          </w:tcPr>
          <w:p w:rsidR="00101291" w:rsidRDefault="00101291"/>
        </w:tc>
        <w:tc>
          <w:tcPr>
            <w:tcW w:w="420" w:type="dxa"/>
            <w:shd w:val="clear" w:color="FFFFFF" w:fill="auto"/>
            <w:vAlign w:val="bottom"/>
          </w:tcPr>
          <w:p w:rsidR="00101291" w:rsidRDefault="00101291"/>
        </w:tc>
        <w:tc>
          <w:tcPr>
            <w:tcW w:w="444" w:type="dxa"/>
            <w:shd w:val="clear" w:color="FFFFFF" w:fill="auto"/>
            <w:vAlign w:val="bottom"/>
          </w:tcPr>
          <w:p w:rsidR="00101291" w:rsidRDefault="00101291"/>
        </w:tc>
        <w:tc>
          <w:tcPr>
            <w:tcW w:w="41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43" w:type="dxa"/>
            <w:shd w:val="clear" w:color="FFFFFF" w:fill="auto"/>
            <w:vAlign w:val="bottom"/>
          </w:tcPr>
          <w:p w:rsidR="00101291" w:rsidRDefault="00101291"/>
        </w:tc>
        <w:tc>
          <w:tcPr>
            <w:tcW w:w="418" w:type="dxa"/>
            <w:shd w:val="clear" w:color="FFFFFF" w:fill="auto"/>
            <w:vAlign w:val="bottom"/>
          </w:tcPr>
          <w:p w:rsidR="00101291" w:rsidRDefault="00101291"/>
        </w:tc>
      </w:tr>
      <w:tr w:rsidR="009649B6" w:rsidTr="00A66897">
        <w:trPr>
          <w:trHeight w:val="225"/>
        </w:trPr>
        <w:tc>
          <w:tcPr>
            <w:tcW w:w="3651" w:type="dxa"/>
            <w:gridSpan w:val="6"/>
            <w:shd w:val="clear" w:color="FFFFFF" w:fill="auto"/>
            <w:vAlign w:val="bottom"/>
          </w:tcPr>
          <w:p w:rsidR="00101291" w:rsidRDefault="00101291"/>
        </w:tc>
        <w:tc>
          <w:tcPr>
            <w:tcW w:w="413" w:type="dxa"/>
            <w:shd w:val="clear" w:color="FFFFFF" w:fill="auto"/>
            <w:vAlign w:val="bottom"/>
          </w:tcPr>
          <w:p w:rsidR="00101291" w:rsidRDefault="00101291"/>
        </w:tc>
        <w:tc>
          <w:tcPr>
            <w:tcW w:w="354" w:type="dxa"/>
            <w:shd w:val="clear" w:color="FFFFFF" w:fill="auto"/>
            <w:vAlign w:val="bottom"/>
          </w:tcPr>
          <w:p w:rsidR="00101291" w:rsidRDefault="00101291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101291" w:rsidRDefault="00101291"/>
        </w:tc>
        <w:tc>
          <w:tcPr>
            <w:tcW w:w="20" w:type="dxa"/>
            <w:shd w:val="clear" w:color="FFFFFF" w:fill="auto"/>
            <w:vAlign w:val="bottom"/>
          </w:tcPr>
          <w:p w:rsidR="00101291" w:rsidRDefault="00101291"/>
        </w:tc>
        <w:tc>
          <w:tcPr>
            <w:tcW w:w="873" w:type="dxa"/>
            <w:gridSpan w:val="2"/>
            <w:shd w:val="clear" w:color="FFFFFF" w:fill="auto"/>
            <w:vAlign w:val="bottom"/>
          </w:tcPr>
          <w:p w:rsidR="00101291" w:rsidRDefault="00101291"/>
        </w:tc>
        <w:tc>
          <w:tcPr>
            <w:tcW w:w="423" w:type="dxa"/>
            <w:shd w:val="clear" w:color="FFFFFF" w:fill="auto"/>
            <w:vAlign w:val="bottom"/>
          </w:tcPr>
          <w:p w:rsidR="00101291" w:rsidRDefault="00101291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101291" w:rsidRDefault="00101291"/>
        </w:tc>
        <w:tc>
          <w:tcPr>
            <w:tcW w:w="421" w:type="dxa"/>
            <w:gridSpan w:val="4"/>
            <w:shd w:val="clear" w:color="FFFFFF" w:fill="auto"/>
            <w:vAlign w:val="bottom"/>
          </w:tcPr>
          <w:p w:rsidR="00101291" w:rsidRDefault="00101291"/>
        </w:tc>
        <w:tc>
          <w:tcPr>
            <w:tcW w:w="445" w:type="dxa"/>
            <w:shd w:val="clear" w:color="FFFFFF" w:fill="auto"/>
            <w:vAlign w:val="bottom"/>
          </w:tcPr>
          <w:p w:rsidR="00101291" w:rsidRDefault="00101291"/>
        </w:tc>
        <w:tc>
          <w:tcPr>
            <w:tcW w:w="420" w:type="dxa"/>
            <w:shd w:val="clear" w:color="FFFFFF" w:fill="auto"/>
            <w:vAlign w:val="bottom"/>
          </w:tcPr>
          <w:p w:rsidR="00101291" w:rsidRDefault="00101291"/>
        </w:tc>
        <w:tc>
          <w:tcPr>
            <w:tcW w:w="444" w:type="dxa"/>
            <w:shd w:val="clear" w:color="FFFFFF" w:fill="auto"/>
            <w:vAlign w:val="bottom"/>
          </w:tcPr>
          <w:p w:rsidR="00101291" w:rsidRDefault="00101291"/>
        </w:tc>
        <w:tc>
          <w:tcPr>
            <w:tcW w:w="41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43" w:type="dxa"/>
            <w:shd w:val="clear" w:color="FFFFFF" w:fill="auto"/>
            <w:vAlign w:val="bottom"/>
          </w:tcPr>
          <w:p w:rsidR="00101291" w:rsidRDefault="00101291"/>
        </w:tc>
        <w:tc>
          <w:tcPr>
            <w:tcW w:w="418" w:type="dxa"/>
            <w:shd w:val="clear" w:color="FFFFFF" w:fill="auto"/>
            <w:vAlign w:val="bottom"/>
          </w:tcPr>
          <w:p w:rsidR="00101291" w:rsidRDefault="00101291"/>
        </w:tc>
      </w:tr>
      <w:tr w:rsidR="009649B6" w:rsidTr="00A66897">
        <w:trPr>
          <w:trHeight w:val="345"/>
        </w:trPr>
        <w:tc>
          <w:tcPr>
            <w:tcW w:w="5245" w:type="dxa"/>
            <w:gridSpan w:val="12"/>
            <w:shd w:val="clear" w:color="FFFFFF" w:fill="auto"/>
            <w:vAlign w:val="bottom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14" w:type="dxa"/>
            <w:shd w:val="clear" w:color="FFFFFF" w:fill="auto"/>
            <w:vAlign w:val="bottom"/>
          </w:tcPr>
          <w:p w:rsidR="00101291" w:rsidRDefault="00101291"/>
        </w:tc>
        <w:tc>
          <w:tcPr>
            <w:tcW w:w="423" w:type="dxa"/>
            <w:shd w:val="clear" w:color="FFFFFF" w:fill="auto"/>
            <w:vAlign w:val="bottom"/>
          </w:tcPr>
          <w:p w:rsidR="00101291" w:rsidRDefault="00101291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101291" w:rsidRDefault="00101291"/>
        </w:tc>
        <w:tc>
          <w:tcPr>
            <w:tcW w:w="421" w:type="dxa"/>
            <w:gridSpan w:val="4"/>
            <w:shd w:val="clear" w:color="FFFFFF" w:fill="auto"/>
            <w:vAlign w:val="bottom"/>
          </w:tcPr>
          <w:p w:rsidR="00101291" w:rsidRDefault="00101291"/>
        </w:tc>
        <w:tc>
          <w:tcPr>
            <w:tcW w:w="445" w:type="dxa"/>
            <w:shd w:val="clear" w:color="FFFFFF" w:fill="auto"/>
            <w:vAlign w:val="bottom"/>
          </w:tcPr>
          <w:p w:rsidR="00101291" w:rsidRDefault="00101291"/>
        </w:tc>
        <w:tc>
          <w:tcPr>
            <w:tcW w:w="420" w:type="dxa"/>
            <w:shd w:val="clear" w:color="FFFFFF" w:fill="auto"/>
            <w:vAlign w:val="bottom"/>
          </w:tcPr>
          <w:p w:rsidR="00101291" w:rsidRDefault="00101291"/>
        </w:tc>
        <w:tc>
          <w:tcPr>
            <w:tcW w:w="444" w:type="dxa"/>
            <w:shd w:val="clear" w:color="FFFFFF" w:fill="auto"/>
            <w:vAlign w:val="bottom"/>
          </w:tcPr>
          <w:p w:rsidR="00101291" w:rsidRDefault="00101291"/>
        </w:tc>
        <w:tc>
          <w:tcPr>
            <w:tcW w:w="41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43" w:type="dxa"/>
            <w:shd w:val="clear" w:color="FFFFFF" w:fill="auto"/>
            <w:vAlign w:val="bottom"/>
          </w:tcPr>
          <w:p w:rsidR="00101291" w:rsidRDefault="00101291"/>
        </w:tc>
        <w:tc>
          <w:tcPr>
            <w:tcW w:w="418" w:type="dxa"/>
            <w:shd w:val="clear" w:color="FFFFFF" w:fill="auto"/>
            <w:vAlign w:val="bottom"/>
          </w:tcPr>
          <w:p w:rsidR="00101291" w:rsidRDefault="00101291"/>
        </w:tc>
      </w:tr>
      <w:tr w:rsidR="009649B6" w:rsidTr="00A66897">
        <w:trPr>
          <w:trHeight w:val="345"/>
        </w:trPr>
        <w:tc>
          <w:tcPr>
            <w:tcW w:w="5245" w:type="dxa"/>
            <w:gridSpan w:val="12"/>
            <w:shd w:val="clear" w:color="FFFFFF" w:fill="auto"/>
            <w:vAlign w:val="bottom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14" w:type="dxa"/>
            <w:shd w:val="clear" w:color="FFFFFF" w:fill="auto"/>
            <w:vAlign w:val="bottom"/>
          </w:tcPr>
          <w:p w:rsidR="00101291" w:rsidRDefault="00101291"/>
        </w:tc>
        <w:tc>
          <w:tcPr>
            <w:tcW w:w="423" w:type="dxa"/>
            <w:shd w:val="clear" w:color="FFFFFF" w:fill="auto"/>
            <w:vAlign w:val="bottom"/>
          </w:tcPr>
          <w:p w:rsidR="00101291" w:rsidRDefault="00101291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101291" w:rsidRDefault="00101291"/>
        </w:tc>
        <w:tc>
          <w:tcPr>
            <w:tcW w:w="421" w:type="dxa"/>
            <w:gridSpan w:val="4"/>
            <w:shd w:val="clear" w:color="FFFFFF" w:fill="auto"/>
            <w:vAlign w:val="bottom"/>
          </w:tcPr>
          <w:p w:rsidR="00101291" w:rsidRDefault="00101291"/>
        </w:tc>
        <w:tc>
          <w:tcPr>
            <w:tcW w:w="445" w:type="dxa"/>
            <w:shd w:val="clear" w:color="FFFFFF" w:fill="auto"/>
            <w:vAlign w:val="bottom"/>
          </w:tcPr>
          <w:p w:rsidR="00101291" w:rsidRDefault="00101291"/>
        </w:tc>
        <w:tc>
          <w:tcPr>
            <w:tcW w:w="420" w:type="dxa"/>
            <w:shd w:val="clear" w:color="FFFFFF" w:fill="auto"/>
            <w:vAlign w:val="bottom"/>
          </w:tcPr>
          <w:p w:rsidR="00101291" w:rsidRDefault="00101291"/>
        </w:tc>
        <w:tc>
          <w:tcPr>
            <w:tcW w:w="444" w:type="dxa"/>
            <w:shd w:val="clear" w:color="FFFFFF" w:fill="auto"/>
            <w:vAlign w:val="bottom"/>
          </w:tcPr>
          <w:p w:rsidR="00101291" w:rsidRDefault="00101291"/>
        </w:tc>
        <w:tc>
          <w:tcPr>
            <w:tcW w:w="41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43" w:type="dxa"/>
            <w:shd w:val="clear" w:color="FFFFFF" w:fill="auto"/>
            <w:vAlign w:val="bottom"/>
          </w:tcPr>
          <w:p w:rsidR="00101291" w:rsidRDefault="00101291"/>
        </w:tc>
        <w:tc>
          <w:tcPr>
            <w:tcW w:w="418" w:type="dxa"/>
            <w:shd w:val="clear" w:color="FFFFFF" w:fill="auto"/>
            <w:vAlign w:val="bottom"/>
          </w:tcPr>
          <w:p w:rsidR="00101291" w:rsidRDefault="00101291"/>
        </w:tc>
      </w:tr>
      <w:tr w:rsidR="009649B6" w:rsidTr="00A66897">
        <w:trPr>
          <w:trHeight w:val="345"/>
        </w:trPr>
        <w:tc>
          <w:tcPr>
            <w:tcW w:w="5245" w:type="dxa"/>
            <w:gridSpan w:val="12"/>
            <w:shd w:val="clear" w:color="FFFFFF" w:fill="auto"/>
            <w:vAlign w:val="bottom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14" w:type="dxa"/>
            <w:shd w:val="clear" w:color="FFFFFF" w:fill="auto"/>
            <w:vAlign w:val="bottom"/>
          </w:tcPr>
          <w:p w:rsidR="00101291" w:rsidRDefault="00101291"/>
        </w:tc>
        <w:tc>
          <w:tcPr>
            <w:tcW w:w="423" w:type="dxa"/>
            <w:shd w:val="clear" w:color="FFFFFF" w:fill="auto"/>
            <w:vAlign w:val="bottom"/>
          </w:tcPr>
          <w:p w:rsidR="00101291" w:rsidRDefault="00101291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101291" w:rsidRDefault="00101291"/>
        </w:tc>
        <w:tc>
          <w:tcPr>
            <w:tcW w:w="421" w:type="dxa"/>
            <w:gridSpan w:val="4"/>
            <w:shd w:val="clear" w:color="FFFFFF" w:fill="auto"/>
            <w:vAlign w:val="bottom"/>
          </w:tcPr>
          <w:p w:rsidR="00101291" w:rsidRDefault="00101291"/>
        </w:tc>
        <w:tc>
          <w:tcPr>
            <w:tcW w:w="445" w:type="dxa"/>
            <w:shd w:val="clear" w:color="FFFFFF" w:fill="auto"/>
            <w:vAlign w:val="bottom"/>
          </w:tcPr>
          <w:p w:rsidR="00101291" w:rsidRDefault="00101291"/>
        </w:tc>
        <w:tc>
          <w:tcPr>
            <w:tcW w:w="420" w:type="dxa"/>
            <w:shd w:val="clear" w:color="FFFFFF" w:fill="auto"/>
            <w:vAlign w:val="bottom"/>
          </w:tcPr>
          <w:p w:rsidR="00101291" w:rsidRDefault="00101291"/>
        </w:tc>
        <w:tc>
          <w:tcPr>
            <w:tcW w:w="444" w:type="dxa"/>
            <w:shd w:val="clear" w:color="FFFFFF" w:fill="auto"/>
            <w:vAlign w:val="bottom"/>
          </w:tcPr>
          <w:p w:rsidR="00101291" w:rsidRDefault="00101291"/>
        </w:tc>
        <w:tc>
          <w:tcPr>
            <w:tcW w:w="41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43" w:type="dxa"/>
            <w:shd w:val="clear" w:color="FFFFFF" w:fill="auto"/>
            <w:vAlign w:val="bottom"/>
          </w:tcPr>
          <w:p w:rsidR="00101291" w:rsidRDefault="00101291"/>
        </w:tc>
        <w:tc>
          <w:tcPr>
            <w:tcW w:w="418" w:type="dxa"/>
            <w:shd w:val="clear" w:color="FFFFFF" w:fill="auto"/>
            <w:vAlign w:val="bottom"/>
          </w:tcPr>
          <w:p w:rsidR="00101291" w:rsidRDefault="00101291"/>
        </w:tc>
      </w:tr>
      <w:tr w:rsidR="009649B6" w:rsidTr="00A66897">
        <w:trPr>
          <w:trHeight w:val="225"/>
        </w:trPr>
        <w:tc>
          <w:tcPr>
            <w:tcW w:w="8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869" w:type="dxa"/>
            <w:shd w:val="clear" w:color="FFFFFF" w:fill="auto"/>
            <w:vAlign w:val="bottom"/>
          </w:tcPr>
          <w:p w:rsidR="00101291" w:rsidRDefault="00101291"/>
        </w:tc>
        <w:tc>
          <w:tcPr>
            <w:tcW w:w="552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8" w:type="dxa"/>
            <w:shd w:val="clear" w:color="FFFFFF" w:fill="auto"/>
            <w:vAlign w:val="bottom"/>
          </w:tcPr>
          <w:p w:rsidR="00101291" w:rsidRDefault="00101291"/>
        </w:tc>
        <w:tc>
          <w:tcPr>
            <w:tcW w:w="394" w:type="dxa"/>
            <w:shd w:val="clear" w:color="FFFFFF" w:fill="auto"/>
            <w:vAlign w:val="bottom"/>
          </w:tcPr>
          <w:p w:rsidR="00101291" w:rsidRDefault="00101291"/>
        </w:tc>
        <w:tc>
          <w:tcPr>
            <w:tcW w:w="413" w:type="dxa"/>
            <w:shd w:val="clear" w:color="FFFFFF" w:fill="auto"/>
            <w:vAlign w:val="bottom"/>
          </w:tcPr>
          <w:p w:rsidR="00101291" w:rsidRDefault="00101291"/>
        </w:tc>
        <w:tc>
          <w:tcPr>
            <w:tcW w:w="354" w:type="dxa"/>
            <w:shd w:val="clear" w:color="FFFFFF" w:fill="auto"/>
            <w:vAlign w:val="bottom"/>
          </w:tcPr>
          <w:p w:rsidR="00101291" w:rsidRDefault="00101291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101291" w:rsidRDefault="00101291"/>
        </w:tc>
        <w:tc>
          <w:tcPr>
            <w:tcW w:w="20" w:type="dxa"/>
            <w:shd w:val="clear" w:color="FFFFFF" w:fill="auto"/>
            <w:vAlign w:val="bottom"/>
          </w:tcPr>
          <w:p w:rsidR="00101291" w:rsidRDefault="00101291"/>
        </w:tc>
        <w:tc>
          <w:tcPr>
            <w:tcW w:w="873" w:type="dxa"/>
            <w:gridSpan w:val="2"/>
            <w:shd w:val="clear" w:color="FFFFFF" w:fill="auto"/>
            <w:vAlign w:val="bottom"/>
          </w:tcPr>
          <w:p w:rsidR="00101291" w:rsidRDefault="00101291"/>
        </w:tc>
        <w:tc>
          <w:tcPr>
            <w:tcW w:w="423" w:type="dxa"/>
            <w:shd w:val="clear" w:color="FFFFFF" w:fill="auto"/>
            <w:vAlign w:val="bottom"/>
          </w:tcPr>
          <w:p w:rsidR="00101291" w:rsidRDefault="00101291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101291" w:rsidRDefault="00101291"/>
        </w:tc>
        <w:tc>
          <w:tcPr>
            <w:tcW w:w="421" w:type="dxa"/>
            <w:gridSpan w:val="4"/>
            <w:shd w:val="clear" w:color="FFFFFF" w:fill="auto"/>
            <w:vAlign w:val="bottom"/>
          </w:tcPr>
          <w:p w:rsidR="00101291" w:rsidRDefault="00101291"/>
        </w:tc>
        <w:tc>
          <w:tcPr>
            <w:tcW w:w="445" w:type="dxa"/>
            <w:shd w:val="clear" w:color="FFFFFF" w:fill="auto"/>
            <w:vAlign w:val="bottom"/>
          </w:tcPr>
          <w:p w:rsidR="00101291" w:rsidRDefault="00101291"/>
        </w:tc>
        <w:tc>
          <w:tcPr>
            <w:tcW w:w="420" w:type="dxa"/>
            <w:shd w:val="clear" w:color="FFFFFF" w:fill="auto"/>
            <w:vAlign w:val="bottom"/>
          </w:tcPr>
          <w:p w:rsidR="00101291" w:rsidRDefault="00101291"/>
        </w:tc>
        <w:tc>
          <w:tcPr>
            <w:tcW w:w="444" w:type="dxa"/>
            <w:shd w:val="clear" w:color="FFFFFF" w:fill="auto"/>
            <w:vAlign w:val="bottom"/>
          </w:tcPr>
          <w:p w:rsidR="00101291" w:rsidRDefault="00101291"/>
        </w:tc>
        <w:tc>
          <w:tcPr>
            <w:tcW w:w="41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43" w:type="dxa"/>
            <w:shd w:val="clear" w:color="FFFFFF" w:fill="auto"/>
            <w:vAlign w:val="bottom"/>
          </w:tcPr>
          <w:p w:rsidR="00101291" w:rsidRDefault="00101291"/>
        </w:tc>
        <w:tc>
          <w:tcPr>
            <w:tcW w:w="418" w:type="dxa"/>
            <w:shd w:val="clear" w:color="FFFFFF" w:fill="auto"/>
            <w:vAlign w:val="bottom"/>
          </w:tcPr>
          <w:p w:rsidR="00101291" w:rsidRDefault="00101291"/>
        </w:tc>
      </w:tr>
      <w:tr w:rsidR="009649B6" w:rsidTr="00A66897">
        <w:trPr>
          <w:trHeight w:val="345"/>
        </w:trPr>
        <w:tc>
          <w:tcPr>
            <w:tcW w:w="4678" w:type="dxa"/>
            <w:gridSpan w:val="9"/>
            <w:shd w:val="clear" w:color="FFFFFF" w:fill="auto"/>
            <w:vAlign w:val="bottom"/>
          </w:tcPr>
          <w:p w:rsidR="00101291" w:rsidRDefault="00367EB1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1081" w:type="dxa"/>
            <w:gridSpan w:val="4"/>
            <w:shd w:val="clear" w:color="FFFFFF" w:fill="auto"/>
            <w:vAlign w:val="bottom"/>
          </w:tcPr>
          <w:p w:rsidR="00101291" w:rsidRDefault="00101291"/>
        </w:tc>
        <w:tc>
          <w:tcPr>
            <w:tcW w:w="423" w:type="dxa"/>
            <w:shd w:val="clear" w:color="FFFFFF" w:fill="auto"/>
            <w:vAlign w:val="bottom"/>
          </w:tcPr>
          <w:p w:rsidR="00101291" w:rsidRDefault="00101291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101291" w:rsidRDefault="00101291"/>
        </w:tc>
        <w:tc>
          <w:tcPr>
            <w:tcW w:w="421" w:type="dxa"/>
            <w:gridSpan w:val="4"/>
            <w:shd w:val="clear" w:color="FFFFFF" w:fill="auto"/>
            <w:vAlign w:val="bottom"/>
          </w:tcPr>
          <w:p w:rsidR="00101291" w:rsidRDefault="00101291"/>
        </w:tc>
        <w:tc>
          <w:tcPr>
            <w:tcW w:w="445" w:type="dxa"/>
            <w:shd w:val="clear" w:color="FFFFFF" w:fill="auto"/>
            <w:vAlign w:val="bottom"/>
          </w:tcPr>
          <w:p w:rsidR="00101291" w:rsidRDefault="00101291"/>
        </w:tc>
        <w:tc>
          <w:tcPr>
            <w:tcW w:w="420" w:type="dxa"/>
            <w:shd w:val="clear" w:color="FFFFFF" w:fill="auto"/>
            <w:vAlign w:val="bottom"/>
          </w:tcPr>
          <w:p w:rsidR="00101291" w:rsidRDefault="00101291"/>
        </w:tc>
        <w:tc>
          <w:tcPr>
            <w:tcW w:w="444" w:type="dxa"/>
            <w:shd w:val="clear" w:color="FFFFFF" w:fill="auto"/>
            <w:vAlign w:val="bottom"/>
          </w:tcPr>
          <w:p w:rsidR="00101291" w:rsidRDefault="00101291"/>
        </w:tc>
        <w:tc>
          <w:tcPr>
            <w:tcW w:w="41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43" w:type="dxa"/>
            <w:shd w:val="clear" w:color="FFFFFF" w:fill="auto"/>
            <w:vAlign w:val="bottom"/>
          </w:tcPr>
          <w:p w:rsidR="00101291" w:rsidRDefault="00101291"/>
        </w:tc>
        <w:tc>
          <w:tcPr>
            <w:tcW w:w="418" w:type="dxa"/>
            <w:shd w:val="clear" w:color="FFFFFF" w:fill="auto"/>
            <w:vAlign w:val="bottom"/>
          </w:tcPr>
          <w:p w:rsidR="00101291" w:rsidRDefault="00101291"/>
        </w:tc>
      </w:tr>
      <w:tr w:rsidR="009649B6" w:rsidTr="00A66897">
        <w:tc>
          <w:tcPr>
            <w:tcW w:w="859" w:type="dxa"/>
            <w:shd w:val="clear" w:color="FFFFFF" w:fill="auto"/>
            <w:vAlign w:val="center"/>
          </w:tcPr>
          <w:p w:rsidR="00101291" w:rsidRDefault="00101291">
            <w:pPr>
              <w:jc w:val="right"/>
            </w:pPr>
          </w:p>
        </w:tc>
        <w:tc>
          <w:tcPr>
            <w:tcW w:w="869" w:type="dxa"/>
            <w:shd w:val="clear" w:color="FFFFFF" w:fill="auto"/>
            <w:vAlign w:val="center"/>
          </w:tcPr>
          <w:p w:rsidR="00101291" w:rsidRDefault="00101291">
            <w:pPr>
              <w:jc w:val="center"/>
            </w:pPr>
          </w:p>
        </w:tc>
        <w:tc>
          <w:tcPr>
            <w:tcW w:w="552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8" w:type="dxa"/>
            <w:shd w:val="clear" w:color="FFFFFF" w:fill="auto"/>
            <w:vAlign w:val="bottom"/>
          </w:tcPr>
          <w:p w:rsidR="00101291" w:rsidRDefault="00101291"/>
        </w:tc>
        <w:tc>
          <w:tcPr>
            <w:tcW w:w="394" w:type="dxa"/>
            <w:shd w:val="clear" w:color="FFFFFF" w:fill="auto"/>
            <w:vAlign w:val="center"/>
          </w:tcPr>
          <w:p w:rsidR="00101291" w:rsidRDefault="00101291">
            <w:pPr>
              <w:jc w:val="right"/>
            </w:pPr>
          </w:p>
        </w:tc>
        <w:tc>
          <w:tcPr>
            <w:tcW w:w="413" w:type="dxa"/>
            <w:shd w:val="clear" w:color="FFFFFF" w:fill="auto"/>
            <w:vAlign w:val="center"/>
          </w:tcPr>
          <w:p w:rsidR="00101291" w:rsidRDefault="00101291">
            <w:pPr>
              <w:jc w:val="center"/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101291" w:rsidRDefault="00101291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101291" w:rsidRDefault="00101291"/>
        </w:tc>
        <w:tc>
          <w:tcPr>
            <w:tcW w:w="20" w:type="dxa"/>
            <w:shd w:val="clear" w:color="FFFFFF" w:fill="auto"/>
            <w:vAlign w:val="bottom"/>
          </w:tcPr>
          <w:p w:rsidR="00101291" w:rsidRDefault="00101291"/>
        </w:tc>
        <w:tc>
          <w:tcPr>
            <w:tcW w:w="873" w:type="dxa"/>
            <w:gridSpan w:val="2"/>
            <w:shd w:val="clear" w:color="FFFFFF" w:fill="auto"/>
            <w:vAlign w:val="bottom"/>
          </w:tcPr>
          <w:p w:rsidR="00101291" w:rsidRDefault="00101291"/>
        </w:tc>
        <w:tc>
          <w:tcPr>
            <w:tcW w:w="423" w:type="dxa"/>
            <w:shd w:val="clear" w:color="FFFFFF" w:fill="auto"/>
            <w:vAlign w:val="bottom"/>
          </w:tcPr>
          <w:p w:rsidR="00101291" w:rsidRDefault="00101291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101291" w:rsidRDefault="00101291"/>
        </w:tc>
        <w:tc>
          <w:tcPr>
            <w:tcW w:w="421" w:type="dxa"/>
            <w:gridSpan w:val="4"/>
            <w:shd w:val="clear" w:color="FFFFFF" w:fill="auto"/>
            <w:vAlign w:val="bottom"/>
          </w:tcPr>
          <w:p w:rsidR="00101291" w:rsidRDefault="00101291"/>
        </w:tc>
        <w:tc>
          <w:tcPr>
            <w:tcW w:w="445" w:type="dxa"/>
            <w:shd w:val="clear" w:color="FFFFFF" w:fill="auto"/>
            <w:vAlign w:val="bottom"/>
          </w:tcPr>
          <w:p w:rsidR="00101291" w:rsidRDefault="00101291"/>
        </w:tc>
        <w:tc>
          <w:tcPr>
            <w:tcW w:w="420" w:type="dxa"/>
            <w:shd w:val="clear" w:color="FFFFFF" w:fill="auto"/>
            <w:vAlign w:val="bottom"/>
          </w:tcPr>
          <w:p w:rsidR="00101291" w:rsidRDefault="00101291"/>
        </w:tc>
        <w:tc>
          <w:tcPr>
            <w:tcW w:w="444" w:type="dxa"/>
            <w:shd w:val="clear" w:color="FFFFFF" w:fill="auto"/>
            <w:vAlign w:val="bottom"/>
          </w:tcPr>
          <w:p w:rsidR="00101291" w:rsidRDefault="00101291"/>
        </w:tc>
        <w:tc>
          <w:tcPr>
            <w:tcW w:w="41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43" w:type="dxa"/>
            <w:shd w:val="clear" w:color="FFFFFF" w:fill="auto"/>
            <w:vAlign w:val="bottom"/>
          </w:tcPr>
          <w:p w:rsidR="00101291" w:rsidRDefault="00101291"/>
        </w:tc>
        <w:tc>
          <w:tcPr>
            <w:tcW w:w="418" w:type="dxa"/>
            <w:shd w:val="clear" w:color="FFFFFF" w:fill="auto"/>
            <w:vAlign w:val="bottom"/>
          </w:tcPr>
          <w:p w:rsidR="00101291" w:rsidRDefault="00101291"/>
        </w:tc>
      </w:tr>
      <w:tr w:rsidR="009649B6" w:rsidTr="00A66897">
        <w:trPr>
          <w:trHeight w:val="345"/>
        </w:trPr>
        <w:tc>
          <w:tcPr>
            <w:tcW w:w="859" w:type="dxa"/>
            <w:shd w:val="clear" w:color="FFFFFF" w:fill="auto"/>
            <w:vAlign w:val="center"/>
          </w:tcPr>
          <w:p w:rsidR="00101291" w:rsidRDefault="00367EB1" w:rsidP="00A6689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98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101291" w:rsidRDefault="00367EB1" w:rsidP="00A6689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 декабря 2018 г.</w:t>
            </w:r>
          </w:p>
        </w:tc>
        <w:tc>
          <w:tcPr>
            <w:tcW w:w="394" w:type="dxa"/>
            <w:shd w:val="clear" w:color="FFFFFF" w:fill="auto"/>
            <w:vAlign w:val="center"/>
          </w:tcPr>
          <w:p w:rsidR="00101291" w:rsidRDefault="00367EB1" w:rsidP="00A6689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27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101291" w:rsidRDefault="00A66897" w:rsidP="00A6689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345</w:t>
            </w:r>
            <w:r w:rsidR="00367EB1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081" w:type="dxa"/>
            <w:gridSpan w:val="4"/>
            <w:shd w:val="clear" w:color="FFFFFF" w:fill="auto"/>
            <w:vAlign w:val="bottom"/>
          </w:tcPr>
          <w:p w:rsidR="00101291" w:rsidRDefault="00101291"/>
        </w:tc>
        <w:tc>
          <w:tcPr>
            <w:tcW w:w="423" w:type="dxa"/>
            <w:shd w:val="clear" w:color="FFFFFF" w:fill="auto"/>
            <w:vAlign w:val="bottom"/>
          </w:tcPr>
          <w:p w:rsidR="00101291" w:rsidRDefault="00101291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101291" w:rsidRDefault="00101291"/>
        </w:tc>
        <w:tc>
          <w:tcPr>
            <w:tcW w:w="421" w:type="dxa"/>
            <w:gridSpan w:val="4"/>
            <w:shd w:val="clear" w:color="FFFFFF" w:fill="auto"/>
            <w:vAlign w:val="bottom"/>
          </w:tcPr>
          <w:p w:rsidR="00101291" w:rsidRDefault="00101291"/>
        </w:tc>
        <w:tc>
          <w:tcPr>
            <w:tcW w:w="445" w:type="dxa"/>
            <w:shd w:val="clear" w:color="FFFFFF" w:fill="auto"/>
            <w:vAlign w:val="bottom"/>
          </w:tcPr>
          <w:p w:rsidR="00101291" w:rsidRDefault="00101291"/>
        </w:tc>
        <w:tc>
          <w:tcPr>
            <w:tcW w:w="420" w:type="dxa"/>
            <w:shd w:val="clear" w:color="FFFFFF" w:fill="auto"/>
            <w:vAlign w:val="bottom"/>
          </w:tcPr>
          <w:p w:rsidR="00101291" w:rsidRDefault="00101291"/>
        </w:tc>
        <w:tc>
          <w:tcPr>
            <w:tcW w:w="444" w:type="dxa"/>
            <w:shd w:val="clear" w:color="FFFFFF" w:fill="auto"/>
            <w:vAlign w:val="bottom"/>
          </w:tcPr>
          <w:p w:rsidR="00101291" w:rsidRDefault="00101291"/>
        </w:tc>
        <w:tc>
          <w:tcPr>
            <w:tcW w:w="41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43" w:type="dxa"/>
            <w:shd w:val="clear" w:color="FFFFFF" w:fill="auto"/>
            <w:vAlign w:val="bottom"/>
          </w:tcPr>
          <w:p w:rsidR="00101291" w:rsidRDefault="00101291"/>
        </w:tc>
        <w:tc>
          <w:tcPr>
            <w:tcW w:w="418" w:type="dxa"/>
            <w:shd w:val="clear" w:color="FFFFFF" w:fill="auto"/>
            <w:vAlign w:val="bottom"/>
          </w:tcPr>
          <w:p w:rsidR="00101291" w:rsidRDefault="00101291"/>
        </w:tc>
      </w:tr>
      <w:tr w:rsidR="009649B6" w:rsidTr="00A66897">
        <w:trPr>
          <w:trHeight w:val="345"/>
        </w:trPr>
        <w:tc>
          <w:tcPr>
            <w:tcW w:w="8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869" w:type="dxa"/>
            <w:shd w:val="clear" w:color="FFFFFF" w:fill="auto"/>
            <w:vAlign w:val="bottom"/>
          </w:tcPr>
          <w:p w:rsidR="00101291" w:rsidRDefault="00101291"/>
        </w:tc>
        <w:tc>
          <w:tcPr>
            <w:tcW w:w="552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8" w:type="dxa"/>
            <w:shd w:val="clear" w:color="FFFFFF" w:fill="auto"/>
            <w:vAlign w:val="bottom"/>
          </w:tcPr>
          <w:p w:rsidR="00101291" w:rsidRDefault="00101291"/>
        </w:tc>
        <w:tc>
          <w:tcPr>
            <w:tcW w:w="394" w:type="dxa"/>
            <w:shd w:val="clear" w:color="FFFFFF" w:fill="auto"/>
            <w:vAlign w:val="bottom"/>
          </w:tcPr>
          <w:p w:rsidR="00101291" w:rsidRDefault="00101291"/>
        </w:tc>
        <w:tc>
          <w:tcPr>
            <w:tcW w:w="413" w:type="dxa"/>
            <w:shd w:val="clear" w:color="FFFFFF" w:fill="auto"/>
            <w:vAlign w:val="bottom"/>
          </w:tcPr>
          <w:p w:rsidR="00101291" w:rsidRDefault="00101291"/>
        </w:tc>
        <w:tc>
          <w:tcPr>
            <w:tcW w:w="4714" w:type="dxa"/>
            <w:gridSpan w:val="17"/>
            <w:shd w:val="clear" w:color="FFFFFF" w:fill="auto"/>
            <w:vAlign w:val="bottom"/>
          </w:tcPr>
          <w:p w:rsidR="00101291" w:rsidRDefault="00101291">
            <w:pPr>
              <w:jc w:val="right"/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101291" w:rsidRDefault="00101291"/>
        </w:tc>
        <w:tc>
          <w:tcPr>
            <w:tcW w:w="418" w:type="dxa"/>
            <w:shd w:val="clear" w:color="FFFFFF" w:fill="auto"/>
            <w:vAlign w:val="bottom"/>
          </w:tcPr>
          <w:p w:rsidR="00101291" w:rsidRDefault="00101291"/>
        </w:tc>
      </w:tr>
      <w:tr w:rsidR="009649B6" w:rsidTr="00A66897">
        <w:tc>
          <w:tcPr>
            <w:tcW w:w="6521" w:type="dxa"/>
            <w:gridSpan w:val="15"/>
            <w:shd w:val="clear" w:color="FFFFFF" w:fill="auto"/>
            <w:vAlign w:val="bottom"/>
          </w:tcPr>
          <w:p w:rsidR="00101291" w:rsidRDefault="00367EB1">
            <w:pPr>
              <w:jc w:val="both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приказ министерства конкурентной политики Калужской области </w:t>
            </w:r>
            <w:r w:rsidR="00A66897">
              <w:rPr>
                <w:rFonts w:ascii="Times New Roman" w:hAnsi="Times New Roman"/>
                <w:b/>
                <w:sz w:val="26"/>
                <w:szCs w:val="26"/>
              </w:rPr>
              <w:t xml:space="preserve">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18.12.2017 № 469-РК «Об</w:t>
            </w:r>
            <w:r w:rsidR="009649B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установлении тарифов</w:t>
            </w:r>
            <w:r w:rsidR="009649B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на </w:t>
            </w:r>
            <w:r w:rsidR="009649B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тепловую энергию (мощность) для  общества с </w:t>
            </w:r>
            <w:r w:rsidR="009649B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по системам теплоснабжения, расположенным на </w:t>
            </w:r>
            <w:r w:rsidR="00A1396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территории Барятинского, Жиздринского, Кировского,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Мещовского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районов</w:t>
            </w:r>
            <w:r w:rsidR="00A1396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 (кроме муниципальных образований: городское поселение «Город Киров»  (по адресу: </w:t>
            </w:r>
            <w:r w:rsidR="00A66897">
              <w:rPr>
                <w:rFonts w:ascii="Times New Roman" w:hAnsi="Times New Roman"/>
                <w:b/>
                <w:sz w:val="26"/>
                <w:szCs w:val="26"/>
              </w:rPr>
              <w:t xml:space="preserve">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ул. Пролетарская, 66), сельские поселения «Деревня Буда» и «Село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Фоминичи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Кировского района), на 2018-2020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годы</w:t>
            </w:r>
            <w:r w:rsidR="009649B6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142" w:type="dxa"/>
            <w:gridSpan w:val="2"/>
            <w:shd w:val="clear" w:color="FFFFFF" w:fill="auto"/>
            <w:vAlign w:val="bottom"/>
          </w:tcPr>
          <w:p w:rsidR="00101291" w:rsidRDefault="00101291"/>
        </w:tc>
        <w:tc>
          <w:tcPr>
            <w:tcW w:w="141" w:type="dxa"/>
            <w:shd w:val="clear" w:color="FFFFFF" w:fill="auto"/>
            <w:vAlign w:val="bottom"/>
          </w:tcPr>
          <w:p w:rsidR="00101291" w:rsidRDefault="00101291"/>
        </w:tc>
        <w:tc>
          <w:tcPr>
            <w:tcW w:w="142" w:type="dxa"/>
            <w:shd w:val="clear" w:color="FFFFFF" w:fill="auto"/>
            <w:vAlign w:val="bottom"/>
          </w:tcPr>
          <w:p w:rsidR="00101291" w:rsidRDefault="00101291"/>
        </w:tc>
        <w:tc>
          <w:tcPr>
            <w:tcW w:w="104" w:type="dxa"/>
            <w:shd w:val="clear" w:color="FFFFFF" w:fill="auto"/>
            <w:vAlign w:val="bottom"/>
          </w:tcPr>
          <w:p w:rsidR="00101291" w:rsidRDefault="00101291"/>
        </w:tc>
        <w:tc>
          <w:tcPr>
            <w:tcW w:w="445" w:type="dxa"/>
            <w:shd w:val="clear" w:color="FFFFFF" w:fill="auto"/>
            <w:vAlign w:val="bottom"/>
          </w:tcPr>
          <w:p w:rsidR="00101291" w:rsidRDefault="00101291"/>
        </w:tc>
        <w:tc>
          <w:tcPr>
            <w:tcW w:w="420" w:type="dxa"/>
            <w:shd w:val="clear" w:color="FFFFFF" w:fill="auto"/>
            <w:vAlign w:val="bottom"/>
          </w:tcPr>
          <w:p w:rsidR="00101291" w:rsidRDefault="00101291"/>
        </w:tc>
        <w:tc>
          <w:tcPr>
            <w:tcW w:w="444" w:type="dxa"/>
            <w:shd w:val="clear" w:color="FFFFFF" w:fill="auto"/>
            <w:vAlign w:val="bottom"/>
          </w:tcPr>
          <w:p w:rsidR="00101291" w:rsidRDefault="00101291"/>
        </w:tc>
        <w:tc>
          <w:tcPr>
            <w:tcW w:w="41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43" w:type="dxa"/>
            <w:shd w:val="clear" w:color="FFFFFF" w:fill="auto"/>
            <w:vAlign w:val="bottom"/>
          </w:tcPr>
          <w:p w:rsidR="00101291" w:rsidRDefault="00101291"/>
        </w:tc>
        <w:tc>
          <w:tcPr>
            <w:tcW w:w="418" w:type="dxa"/>
            <w:shd w:val="clear" w:color="FFFFFF" w:fill="auto"/>
            <w:vAlign w:val="bottom"/>
          </w:tcPr>
          <w:p w:rsidR="00101291" w:rsidRDefault="00101291"/>
        </w:tc>
      </w:tr>
      <w:tr w:rsidR="009649B6" w:rsidTr="00A66897">
        <w:trPr>
          <w:trHeight w:val="345"/>
        </w:trPr>
        <w:tc>
          <w:tcPr>
            <w:tcW w:w="8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869" w:type="dxa"/>
            <w:shd w:val="clear" w:color="FFFFFF" w:fill="auto"/>
            <w:vAlign w:val="bottom"/>
          </w:tcPr>
          <w:p w:rsidR="00101291" w:rsidRDefault="00101291"/>
        </w:tc>
        <w:tc>
          <w:tcPr>
            <w:tcW w:w="552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8" w:type="dxa"/>
            <w:shd w:val="clear" w:color="FFFFFF" w:fill="auto"/>
            <w:vAlign w:val="bottom"/>
          </w:tcPr>
          <w:p w:rsidR="00101291" w:rsidRDefault="00101291"/>
        </w:tc>
        <w:tc>
          <w:tcPr>
            <w:tcW w:w="394" w:type="dxa"/>
            <w:shd w:val="clear" w:color="FFFFFF" w:fill="auto"/>
            <w:vAlign w:val="bottom"/>
          </w:tcPr>
          <w:p w:rsidR="00101291" w:rsidRDefault="00101291"/>
        </w:tc>
        <w:tc>
          <w:tcPr>
            <w:tcW w:w="413" w:type="dxa"/>
            <w:shd w:val="clear" w:color="FFFFFF" w:fill="auto"/>
            <w:vAlign w:val="bottom"/>
          </w:tcPr>
          <w:p w:rsidR="00101291" w:rsidRDefault="00101291"/>
        </w:tc>
        <w:tc>
          <w:tcPr>
            <w:tcW w:w="4714" w:type="dxa"/>
            <w:gridSpan w:val="17"/>
            <w:shd w:val="clear" w:color="FFFFFF" w:fill="auto"/>
            <w:vAlign w:val="bottom"/>
          </w:tcPr>
          <w:p w:rsidR="00101291" w:rsidRDefault="00101291">
            <w:pPr>
              <w:jc w:val="right"/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101291" w:rsidRDefault="00101291"/>
        </w:tc>
        <w:tc>
          <w:tcPr>
            <w:tcW w:w="418" w:type="dxa"/>
            <w:shd w:val="clear" w:color="FFFFFF" w:fill="auto"/>
            <w:vAlign w:val="bottom"/>
          </w:tcPr>
          <w:p w:rsidR="00101291" w:rsidRDefault="00101291"/>
        </w:tc>
      </w:tr>
      <w:tr w:rsidR="009649B6" w:rsidTr="00A66897">
        <w:trPr>
          <w:trHeight w:val="345"/>
        </w:trPr>
        <w:tc>
          <w:tcPr>
            <w:tcW w:w="8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869" w:type="dxa"/>
            <w:shd w:val="clear" w:color="FFFFFF" w:fill="auto"/>
            <w:vAlign w:val="bottom"/>
          </w:tcPr>
          <w:p w:rsidR="00101291" w:rsidRDefault="00101291"/>
        </w:tc>
        <w:tc>
          <w:tcPr>
            <w:tcW w:w="552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8" w:type="dxa"/>
            <w:shd w:val="clear" w:color="FFFFFF" w:fill="auto"/>
            <w:vAlign w:val="bottom"/>
          </w:tcPr>
          <w:p w:rsidR="00101291" w:rsidRDefault="00101291"/>
        </w:tc>
        <w:tc>
          <w:tcPr>
            <w:tcW w:w="394" w:type="dxa"/>
            <w:shd w:val="clear" w:color="FFFFFF" w:fill="auto"/>
            <w:vAlign w:val="bottom"/>
          </w:tcPr>
          <w:p w:rsidR="00101291" w:rsidRDefault="00101291"/>
        </w:tc>
        <w:tc>
          <w:tcPr>
            <w:tcW w:w="413" w:type="dxa"/>
            <w:shd w:val="clear" w:color="FFFFFF" w:fill="auto"/>
            <w:vAlign w:val="bottom"/>
          </w:tcPr>
          <w:p w:rsidR="00101291" w:rsidRDefault="00101291"/>
        </w:tc>
        <w:tc>
          <w:tcPr>
            <w:tcW w:w="4714" w:type="dxa"/>
            <w:gridSpan w:val="17"/>
            <w:shd w:val="clear" w:color="FFFFFF" w:fill="auto"/>
            <w:vAlign w:val="bottom"/>
          </w:tcPr>
          <w:p w:rsidR="00101291" w:rsidRDefault="00101291">
            <w:pPr>
              <w:jc w:val="right"/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101291" w:rsidRDefault="00101291"/>
        </w:tc>
        <w:tc>
          <w:tcPr>
            <w:tcW w:w="418" w:type="dxa"/>
            <w:shd w:val="clear" w:color="FFFFFF" w:fill="auto"/>
            <w:vAlign w:val="bottom"/>
          </w:tcPr>
          <w:p w:rsidR="00101291" w:rsidRDefault="00101291"/>
        </w:tc>
      </w:tr>
      <w:tr w:rsidR="00101291" w:rsidTr="00A66897">
        <w:tc>
          <w:tcPr>
            <w:tcW w:w="9639" w:type="dxa"/>
            <w:gridSpan w:val="26"/>
            <w:shd w:val="clear" w:color="FFFFFF" w:fill="auto"/>
          </w:tcPr>
          <w:p w:rsidR="00101291" w:rsidRDefault="00367EB1" w:rsidP="00272AF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теплоснабжения», постановлением Правительства Калужской области от 04.04.2007 № 88 «О министерстве конкурентной политики Калужской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от 10.12.2018 </w:t>
            </w:r>
            <w:r w:rsidRPr="009649B6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101291" w:rsidTr="00A66897">
        <w:tc>
          <w:tcPr>
            <w:tcW w:w="9639" w:type="dxa"/>
            <w:gridSpan w:val="26"/>
            <w:shd w:val="clear" w:color="FFFFFF" w:fill="auto"/>
            <w:vAlign w:val="bottom"/>
          </w:tcPr>
          <w:p w:rsidR="009649B6" w:rsidRPr="009649B6" w:rsidRDefault="00367EB1" w:rsidP="009649B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649B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Внести </w:t>
            </w:r>
            <w:r w:rsidR="009649B6" w:rsidRPr="009649B6">
              <w:rPr>
                <w:rFonts w:ascii="Times New Roman" w:hAnsi="Times New Roman"/>
                <w:sz w:val="26"/>
                <w:szCs w:val="26"/>
              </w:rPr>
              <w:t xml:space="preserve">следующие </w:t>
            </w:r>
            <w:r w:rsidRPr="009649B6">
              <w:rPr>
                <w:rFonts w:ascii="Times New Roman" w:hAnsi="Times New Roman"/>
                <w:sz w:val="26"/>
                <w:szCs w:val="26"/>
              </w:rPr>
              <w:t>изменения в приказ министерства конкурентной политики Калужской области от 18.12.2017 № 469-РК «Об установлении тарифов на тепловую энергию (мощность) для  общества с ограниченной ответственностью «</w:t>
            </w:r>
            <w:proofErr w:type="spellStart"/>
            <w:r w:rsidRPr="009649B6">
              <w:rPr>
                <w:rFonts w:ascii="Times New Roman" w:hAnsi="Times New Roman"/>
                <w:sz w:val="26"/>
                <w:szCs w:val="26"/>
              </w:rPr>
              <w:t>Кировэнергосервис</w:t>
            </w:r>
            <w:proofErr w:type="spellEnd"/>
            <w:r w:rsidRPr="009649B6">
              <w:rPr>
                <w:rFonts w:ascii="Times New Roman" w:hAnsi="Times New Roman"/>
                <w:sz w:val="26"/>
                <w:szCs w:val="26"/>
              </w:rPr>
              <w:t xml:space="preserve">» по системам теплоснабжения, расположенным на территории Барятинского, Жиздринского, Кировского, </w:t>
            </w:r>
            <w:proofErr w:type="spellStart"/>
            <w:r w:rsidRPr="009649B6">
              <w:rPr>
                <w:rFonts w:ascii="Times New Roman" w:hAnsi="Times New Roman"/>
                <w:sz w:val="26"/>
                <w:szCs w:val="26"/>
              </w:rPr>
              <w:t>Мещовского</w:t>
            </w:r>
            <w:proofErr w:type="spellEnd"/>
            <w:r w:rsidRPr="009649B6">
              <w:rPr>
                <w:rFonts w:ascii="Times New Roman" w:hAnsi="Times New Roman"/>
                <w:sz w:val="26"/>
                <w:szCs w:val="26"/>
              </w:rPr>
              <w:t xml:space="preserve"> районов (кроме муниципальных образований: городское поселение «Город Киров»  (по адресу: ул. Пролетарская, 66), сельские поселения «Деревня Буда» и «Село </w:t>
            </w:r>
            <w:proofErr w:type="spellStart"/>
            <w:r w:rsidRPr="009649B6">
              <w:rPr>
                <w:rFonts w:ascii="Times New Roman" w:hAnsi="Times New Roman"/>
                <w:sz w:val="26"/>
                <w:szCs w:val="26"/>
              </w:rPr>
              <w:t>Фоминичи</w:t>
            </w:r>
            <w:proofErr w:type="spellEnd"/>
            <w:r w:rsidRPr="009649B6">
              <w:rPr>
                <w:rFonts w:ascii="Times New Roman" w:hAnsi="Times New Roman"/>
                <w:sz w:val="26"/>
                <w:szCs w:val="26"/>
              </w:rPr>
              <w:t>» Кировского района), на 2018-2020</w:t>
            </w:r>
            <w:proofErr w:type="gramEnd"/>
            <w:r w:rsidRPr="009649B6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  <w:r w:rsidR="00520D22">
              <w:rPr>
                <w:rFonts w:ascii="Times New Roman" w:hAnsi="Times New Roman"/>
                <w:sz w:val="26"/>
                <w:szCs w:val="26"/>
              </w:rPr>
              <w:t>»</w:t>
            </w:r>
            <w:r w:rsidRPr="009649B6">
              <w:rPr>
                <w:rFonts w:ascii="Times New Roman" w:hAnsi="Times New Roman"/>
                <w:sz w:val="26"/>
                <w:szCs w:val="26"/>
              </w:rPr>
              <w:t xml:space="preserve"> (далее - приказ)</w:t>
            </w:r>
            <w:r w:rsidR="009649B6" w:rsidRPr="009649B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101291" w:rsidRPr="009649B6" w:rsidRDefault="009649B6" w:rsidP="00436748">
            <w:pPr>
              <w:pStyle w:val="a3"/>
              <w:numPr>
                <w:ilvl w:val="1"/>
                <w:numId w:val="1"/>
              </w:numPr>
              <w:ind w:left="0" w:firstLine="705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436748">
              <w:rPr>
                <w:rFonts w:ascii="Times New Roman" w:hAnsi="Times New Roman"/>
                <w:sz w:val="26"/>
                <w:szCs w:val="26"/>
              </w:rPr>
              <w:t>В заголовке и по тексту приказа слова «</w:t>
            </w:r>
            <w:r w:rsidR="00436748" w:rsidRPr="00436748">
              <w:rPr>
                <w:rFonts w:ascii="Times New Roman" w:hAnsi="Times New Roman"/>
                <w:sz w:val="26"/>
                <w:szCs w:val="26"/>
              </w:rPr>
              <w:t xml:space="preserve">по системам теплоснабжения, расположенным на территории Барятинского, Жиздринского, Кировского, </w:t>
            </w:r>
            <w:proofErr w:type="spellStart"/>
            <w:r w:rsidR="00436748" w:rsidRPr="00436748">
              <w:rPr>
                <w:rFonts w:ascii="Times New Roman" w:hAnsi="Times New Roman"/>
                <w:sz w:val="26"/>
                <w:szCs w:val="26"/>
              </w:rPr>
              <w:t>Мещовского</w:t>
            </w:r>
            <w:proofErr w:type="spellEnd"/>
            <w:r w:rsidR="00436748" w:rsidRPr="00436748">
              <w:rPr>
                <w:rFonts w:ascii="Times New Roman" w:hAnsi="Times New Roman"/>
                <w:sz w:val="26"/>
                <w:szCs w:val="26"/>
              </w:rPr>
              <w:t xml:space="preserve"> районов (кроме муниципальных образований: городское поселение «Город Киров»  (по адресу: ул. Пролетарская, 66), сельские поселения «Деревня Буда» и «Село </w:t>
            </w:r>
            <w:proofErr w:type="spellStart"/>
            <w:r w:rsidR="00436748" w:rsidRPr="00436748">
              <w:rPr>
                <w:rFonts w:ascii="Times New Roman" w:hAnsi="Times New Roman"/>
                <w:sz w:val="26"/>
                <w:szCs w:val="26"/>
              </w:rPr>
              <w:t>Фоминичи</w:t>
            </w:r>
            <w:proofErr w:type="spellEnd"/>
            <w:r w:rsidR="00436748" w:rsidRPr="00436748">
              <w:rPr>
                <w:rFonts w:ascii="Times New Roman" w:hAnsi="Times New Roman"/>
                <w:sz w:val="26"/>
                <w:szCs w:val="26"/>
              </w:rPr>
              <w:t>» Кировского района)</w:t>
            </w:r>
            <w:r w:rsidR="00436748">
              <w:rPr>
                <w:rFonts w:ascii="Times New Roman" w:hAnsi="Times New Roman"/>
                <w:sz w:val="26"/>
                <w:szCs w:val="26"/>
              </w:rPr>
              <w:t>» исключить.</w:t>
            </w:r>
            <w:proofErr w:type="gramEnd"/>
          </w:p>
          <w:p w:rsidR="009649B6" w:rsidRPr="009649B6" w:rsidRDefault="009649B6" w:rsidP="00A13967">
            <w:pPr>
              <w:pStyle w:val="a3"/>
              <w:numPr>
                <w:ilvl w:val="1"/>
                <w:numId w:val="1"/>
              </w:numPr>
              <w:ind w:left="0" w:firstLine="705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Pr="009649B6">
              <w:rPr>
                <w:rFonts w:ascii="Times New Roman" w:hAnsi="Times New Roman"/>
                <w:sz w:val="26"/>
                <w:szCs w:val="26"/>
              </w:rPr>
              <w:t>зложи</w:t>
            </w:r>
            <w:r>
              <w:rPr>
                <w:rFonts w:ascii="Times New Roman" w:hAnsi="Times New Roman"/>
                <w:sz w:val="26"/>
                <w:szCs w:val="26"/>
              </w:rPr>
              <w:t>ть</w:t>
            </w:r>
            <w:r w:rsidRPr="009649B6">
              <w:rPr>
                <w:rFonts w:ascii="Times New Roman" w:hAnsi="Times New Roman"/>
                <w:sz w:val="26"/>
                <w:szCs w:val="26"/>
              </w:rPr>
              <w:t xml:space="preserve">  приложения № 1, № 2 к приказу в новой редакции согласно приложению к настоящему приказу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101291" w:rsidTr="00A66897">
        <w:tc>
          <w:tcPr>
            <w:tcW w:w="8778" w:type="dxa"/>
            <w:gridSpan w:val="24"/>
            <w:shd w:val="clear" w:color="FFFFFF" w:fill="auto"/>
          </w:tcPr>
          <w:p w:rsidR="00101291" w:rsidRDefault="009649B6" w:rsidP="009649B6">
            <w:pPr>
              <w:ind w:firstLine="709"/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 w:rsidRPr="009649B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Настоящий приказ вступает в силу с 1 января 2019 года.</w:t>
            </w:r>
          </w:p>
        </w:tc>
        <w:tc>
          <w:tcPr>
            <w:tcW w:w="443" w:type="dxa"/>
            <w:shd w:val="clear" w:color="FFFFFF" w:fill="auto"/>
            <w:vAlign w:val="bottom"/>
          </w:tcPr>
          <w:p w:rsidR="00101291" w:rsidRDefault="00101291"/>
        </w:tc>
        <w:tc>
          <w:tcPr>
            <w:tcW w:w="418" w:type="dxa"/>
            <w:shd w:val="clear" w:color="FFFFFF" w:fill="auto"/>
            <w:vAlign w:val="bottom"/>
          </w:tcPr>
          <w:p w:rsidR="00101291" w:rsidRDefault="00101291"/>
        </w:tc>
      </w:tr>
      <w:tr w:rsidR="009649B6" w:rsidTr="00A66897">
        <w:trPr>
          <w:trHeight w:val="345"/>
        </w:trPr>
        <w:tc>
          <w:tcPr>
            <w:tcW w:w="8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869" w:type="dxa"/>
            <w:shd w:val="clear" w:color="FFFFFF" w:fill="auto"/>
            <w:vAlign w:val="bottom"/>
          </w:tcPr>
          <w:p w:rsidR="00101291" w:rsidRDefault="00101291"/>
        </w:tc>
        <w:tc>
          <w:tcPr>
            <w:tcW w:w="552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8" w:type="dxa"/>
            <w:shd w:val="clear" w:color="FFFFFF" w:fill="auto"/>
            <w:vAlign w:val="bottom"/>
          </w:tcPr>
          <w:p w:rsidR="00101291" w:rsidRDefault="00101291"/>
        </w:tc>
        <w:tc>
          <w:tcPr>
            <w:tcW w:w="394" w:type="dxa"/>
            <w:shd w:val="clear" w:color="FFFFFF" w:fill="auto"/>
            <w:vAlign w:val="bottom"/>
          </w:tcPr>
          <w:p w:rsidR="00101291" w:rsidRDefault="00101291"/>
        </w:tc>
        <w:tc>
          <w:tcPr>
            <w:tcW w:w="413" w:type="dxa"/>
            <w:shd w:val="clear" w:color="FFFFFF" w:fill="auto"/>
            <w:vAlign w:val="bottom"/>
          </w:tcPr>
          <w:p w:rsidR="00101291" w:rsidRDefault="00101291"/>
        </w:tc>
        <w:tc>
          <w:tcPr>
            <w:tcW w:w="4714" w:type="dxa"/>
            <w:gridSpan w:val="17"/>
            <w:shd w:val="clear" w:color="FFFFFF" w:fill="auto"/>
            <w:vAlign w:val="bottom"/>
          </w:tcPr>
          <w:p w:rsidR="00101291" w:rsidRDefault="00101291">
            <w:pPr>
              <w:jc w:val="right"/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101291" w:rsidRDefault="00101291"/>
        </w:tc>
        <w:tc>
          <w:tcPr>
            <w:tcW w:w="418" w:type="dxa"/>
            <w:shd w:val="clear" w:color="FFFFFF" w:fill="auto"/>
            <w:vAlign w:val="bottom"/>
          </w:tcPr>
          <w:p w:rsidR="00101291" w:rsidRDefault="00101291"/>
        </w:tc>
      </w:tr>
      <w:tr w:rsidR="009649B6" w:rsidTr="00A66897">
        <w:trPr>
          <w:trHeight w:val="345"/>
        </w:trPr>
        <w:tc>
          <w:tcPr>
            <w:tcW w:w="8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869" w:type="dxa"/>
            <w:shd w:val="clear" w:color="FFFFFF" w:fill="auto"/>
            <w:vAlign w:val="bottom"/>
          </w:tcPr>
          <w:p w:rsidR="00101291" w:rsidRDefault="00101291"/>
        </w:tc>
        <w:tc>
          <w:tcPr>
            <w:tcW w:w="552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8" w:type="dxa"/>
            <w:shd w:val="clear" w:color="FFFFFF" w:fill="auto"/>
            <w:vAlign w:val="bottom"/>
          </w:tcPr>
          <w:p w:rsidR="00101291" w:rsidRDefault="00101291"/>
        </w:tc>
        <w:tc>
          <w:tcPr>
            <w:tcW w:w="394" w:type="dxa"/>
            <w:shd w:val="clear" w:color="FFFFFF" w:fill="auto"/>
            <w:vAlign w:val="bottom"/>
          </w:tcPr>
          <w:p w:rsidR="00101291" w:rsidRDefault="00101291"/>
        </w:tc>
        <w:tc>
          <w:tcPr>
            <w:tcW w:w="413" w:type="dxa"/>
            <w:shd w:val="clear" w:color="FFFFFF" w:fill="auto"/>
            <w:vAlign w:val="bottom"/>
          </w:tcPr>
          <w:p w:rsidR="00101291" w:rsidRDefault="00101291"/>
        </w:tc>
        <w:tc>
          <w:tcPr>
            <w:tcW w:w="4714" w:type="dxa"/>
            <w:gridSpan w:val="17"/>
            <w:shd w:val="clear" w:color="FFFFFF" w:fill="auto"/>
            <w:vAlign w:val="bottom"/>
          </w:tcPr>
          <w:p w:rsidR="00101291" w:rsidRDefault="00101291">
            <w:pPr>
              <w:jc w:val="right"/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101291" w:rsidRDefault="00101291"/>
        </w:tc>
        <w:tc>
          <w:tcPr>
            <w:tcW w:w="418" w:type="dxa"/>
            <w:shd w:val="clear" w:color="FFFFFF" w:fill="auto"/>
            <w:vAlign w:val="bottom"/>
          </w:tcPr>
          <w:p w:rsidR="00101291" w:rsidRDefault="00101291"/>
        </w:tc>
      </w:tr>
      <w:tr w:rsidR="009649B6" w:rsidTr="00A66897">
        <w:trPr>
          <w:trHeight w:val="345"/>
        </w:trPr>
        <w:tc>
          <w:tcPr>
            <w:tcW w:w="8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869" w:type="dxa"/>
            <w:shd w:val="clear" w:color="FFFFFF" w:fill="auto"/>
            <w:vAlign w:val="bottom"/>
          </w:tcPr>
          <w:p w:rsidR="00101291" w:rsidRDefault="00101291"/>
        </w:tc>
        <w:tc>
          <w:tcPr>
            <w:tcW w:w="552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8" w:type="dxa"/>
            <w:shd w:val="clear" w:color="FFFFFF" w:fill="auto"/>
            <w:vAlign w:val="bottom"/>
          </w:tcPr>
          <w:p w:rsidR="00101291" w:rsidRDefault="00101291"/>
        </w:tc>
        <w:tc>
          <w:tcPr>
            <w:tcW w:w="394" w:type="dxa"/>
            <w:shd w:val="clear" w:color="FFFFFF" w:fill="auto"/>
            <w:vAlign w:val="bottom"/>
          </w:tcPr>
          <w:p w:rsidR="00101291" w:rsidRDefault="00101291"/>
        </w:tc>
        <w:tc>
          <w:tcPr>
            <w:tcW w:w="413" w:type="dxa"/>
            <w:shd w:val="clear" w:color="FFFFFF" w:fill="auto"/>
            <w:vAlign w:val="bottom"/>
          </w:tcPr>
          <w:p w:rsidR="00101291" w:rsidRDefault="00101291"/>
        </w:tc>
        <w:tc>
          <w:tcPr>
            <w:tcW w:w="4714" w:type="dxa"/>
            <w:gridSpan w:val="17"/>
            <w:shd w:val="clear" w:color="FFFFFF" w:fill="auto"/>
            <w:vAlign w:val="bottom"/>
          </w:tcPr>
          <w:p w:rsidR="00101291" w:rsidRDefault="00101291">
            <w:pPr>
              <w:jc w:val="right"/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101291" w:rsidRDefault="00101291"/>
        </w:tc>
        <w:tc>
          <w:tcPr>
            <w:tcW w:w="418" w:type="dxa"/>
            <w:shd w:val="clear" w:color="FFFFFF" w:fill="auto"/>
            <w:vAlign w:val="bottom"/>
          </w:tcPr>
          <w:p w:rsidR="00101291" w:rsidRDefault="00101291"/>
        </w:tc>
      </w:tr>
      <w:tr w:rsidR="00101291" w:rsidTr="00A66897">
        <w:trPr>
          <w:trHeight w:val="345"/>
        </w:trPr>
        <w:tc>
          <w:tcPr>
            <w:tcW w:w="4866" w:type="dxa"/>
            <w:gridSpan w:val="10"/>
            <w:shd w:val="clear" w:color="FFFFFF" w:fill="auto"/>
            <w:vAlign w:val="bottom"/>
          </w:tcPr>
          <w:p w:rsidR="00101291" w:rsidRDefault="00367EB1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73" w:type="dxa"/>
            <w:gridSpan w:val="16"/>
            <w:shd w:val="clear" w:color="FFFFFF" w:fill="auto"/>
            <w:vAlign w:val="bottom"/>
          </w:tcPr>
          <w:p w:rsidR="00101291" w:rsidRDefault="00367EB1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101291" w:rsidRDefault="00367EB1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9"/>
        <w:gridCol w:w="817"/>
        <w:gridCol w:w="504"/>
        <w:gridCol w:w="725"/>
        <w:gridCol w:w="605"/>
        <w:gridCol w:w="285"/>
        <w:gridCol w:w="365"/>
        <w:gridCol w:w="304"/>
        <w:gridCol w:w="453"/>
        <w:gridCol w:w="383"/>
        <w:gridCol w:w="343"/>
        <w:gridCol w:w="366"/>
        <w:gridCol w:w="380"/>
        <w:gridCol w:w="355"/>
        <w:gridCol w:w="370"/>
        <w:gridCol w:w="347"/>
        <w:gridCol w:w="362"/>
        <w:gridCol w:w="340"/>
        <w:gridCol w:w="751"/>
        <w:gridCol w:w="705"/>
      </w:tblGrid>
      <w:tr w:rsidR="00101291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01291" w:rsidRDefault="00101291"/>
        </w:tc>
        <w:tc>
          <w:tcPr>
            <w:tcW w:w="932" w:type="dxa"/>
            <w:shd w:val="clear" w:color="FFFFFF" w:fill="auto"/>
            <w:vAlign w:val="bottom"/>
          </w:tcPr>
          <w:p w:rsidR="00101291" w:rsidRDefault="00101291"/>
        </w:tc>
        <w:tc>
          <w:tcPr>
            <w:tcW w:w="591" w:type="dxa"/>
            <w:shd w:val="clear" w:color="FFFFFF" w:fill="auto"/>
            <w:vAlign w:val="bottom"/>
          </w:tcPr>
          <w:p w:rsidR="00101291" w:rsidRDefault="00101291"/>
        </w:tc>
        <w:tc>
          <w:tcPr>
            <w:tcW w:w="525" w:type="dxa"/>
            <w:shd w:val="clear" w:color="FFFFFF" w:fill="auto"/>
            <w:vAlign w:val="bottom"/>
          </w:tcPr>
          <w:p w:rsidR="00101291" w:rsidRDefault="00101291"/>
        </w:tc>
        <w:tc>
          <w:tcPr>
            <w:tcW w:w="525" w:type="dxa"/>
            <w:shd w:val="clear" w:color="FFFFFF" w:fill="auto"/>
            <w:vAlign w:val="bottom"/>
          </w:tcPr>
          <w:p w:rsidR="00101291" w:rsidRDefault="00101291"/>
        </w:tc>
        <w:tc>
          <w:tcPr>
            <w:tcW w:w="394" w:type="dxa"/>
            <w:shd w:val="clear" w:color="FFFFFF" w:fill="auto"/>
            <w:vAlign w:val="bottom"/>
          </w:tcPr>
          <w:p w:rsidR="00101291" w:rsidRDefault="00101291"/>
        </w:tc>
        <w:tc>
          <w:tcPr>
            <w:tcW w:w="6497" w:type="dxa"/>
            <w:gridSpan w:val="14"/>
            <w:shd w:val="clear" w:color="FFFFFF" w:fill="auto"/>
            <w:vAlign w:val="bottom"/>
          </w:tcPr>
          <w:p w:rsidR="00101291" w:rsidRDefault="00367EB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101291">
        <w:tc>
          <w:tcPr>
            <w:tcW w:w="879" w:type="dxa"/>
            <w:shd w:val="clear" w:color="FFFFFF" w:fill="auto"/>
            <w:vAlign w:val="bottom"/>
          </w:tcPr>
          <w:p w:rsidR="00101291" w:rsidRDefault="00101291"/>
        </w:tc>
        <w:tc>
          <w:tcPr>
            <w:tcW w:w="932" w:type="dxa"/>
            <w:shd w:val="clear" w:color="FFFFFF" w:fill="auto"/>
            <w:vAlign w:val="bottom"/>
          </w:tcPr>
          <w:p w:rsidR="00101291" w:rsidRDefault="00101291"/>
        </w:tc>
        <w:tc>
          <w:tcPr>
            <w:tcW w:w="591" w:type="dxa"/>
            <w:shd w:val="clear" w:color="FFFFFF" w:fill="auto"/>
            <w:vAlign w:val="bottom"/>
          </w:tcPr>
          <w:p w:rsidR="00101291" w:rsidRDefault="00101291"/>
        </w:tc>
        <w:tc>
          <w:tcPr>
            <w:tcW w:w="525" w:type="dxa"/>
            <w:shd w:val="clear" w:color="FFFFFF" w:fill="auto"/>
            <w:vAlign w:val="bottom"/>
          </w:tcPr>
          <w:p w:rsidR="00101291" w:rsidRDefault="00101291"/>
        </w:tc>
        <w:tc>
          <w:tcPr>
            <w:tcW w:w="525" w:type="dxa"/>
            <w:shd w:val="clear" w:color="FFFFFF" w:fill="auto"/>
            <w:vAlign w:val="bottom"/>
          </w:tcPr>
          <w:p w:rsidR="00101291" w:rsidRDefault="00101291"/>
        </w:tc>
        <w:tc>
          <w:tcPr>
            <w:tcW w:w="394" w:type="dxa"/>
            <w:shd w:val="clear" w:color="FFFFFF" w:fill="auto"/>
            <w:vAlign w:val="bottom"/>
          </w:tcPr>
          <w:p w:rsidR="00101291" w:rsidRDefault="00101291"/>
        </w:tc>
        <w:tc>
          <w:tcPr>
            <w:tcW w:w="446" w:type="dxa"/>
            <w:shd w:val="clear" w:color="FFFFFF" w:fill="auto"/>
            <w:vAlign w:val="bottom"/>
          </w:tcPr>
          <w:p w:rsidR="00101291" w:rsidRDefault="00101291"/>
        </w:tc>
        <w:tc>
          <w:tcPr>
            <w:tcW w:w="381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101291" w:rsidRDefault="00367EB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01291">
        <w:tc>
          <w:tcPr>
            <w:tcW w:w="879" w:type="dxa"/>
            <w:shd w:val="clear" w:color="FFFFFF" w:fill="auto"/>
            <w:vAlign w:val="bottom"/>
          </w:tcPr>
          <w:p w:rsidR="00101291" w:rsidRDefault="00101291"/>
        </w:tc>
        <w:tc>
          <w:tcPr>
            <w:tcW w:w="932" w:type="dxa"/>
            <w:shd w:val="clear" w:color="FFFFFF" w:fill="auto"/>
            <w:vAlign w:val="bottom"/>
          </w:tcPr>
          <w:p w:rsidR="00101291" w:rsidRDefault="00101291"/>
        </w:tc>
        <w:tc>
          <w:tcPr>
            <w:tcW w:w="591" w:type="dxa"/>
            <w:shd w:val="clear" w:color="FFFFFF" w:fill="auto"/>
            <w:vAlign w:val="bottom"/>
          </w:tcPr>
          <w:p w:rsidR="00101291" w:rsidRDefault="00101291"/>
        </w:tc>
        <w:tc>
          <w:tcPr>
            <w:tcW w:w="525" w:type="dxa"/>
            <w:shd w:val="clear" w:color="FFFFFF" w:fill="auto"/>
            <w:vAlign w:val="bottom"/>
          </w:tcPr>
          <w:p w:rsidR="00101291" w:rsidRDefault="00101291"/>
        </w:tc>
        <w:tc>
          <w:tcPr>
            <w:tcW w:w="525" w:type="dxa"/>
            <w:shd w:val="clear" w:color="FFFFFF" w:fill="auto"/>
            <w:vAlign w:val="bottom"/>
          </w:tcPr>
          <w:p w:rsidR="00101291" w:rsidRDefault="00101291"/>
        </w:tc>
        <w:tc>
          <w:tcPr>
            <w:tcW w:w="394" w:type="dxa"/>
            <w:shd w:val="clear" w:color="FFFFFF" w:fill="auto"/>
            <w:vAlign w:val="bottom"/>
          </w:tcPr>
          <w:p w:rsidR="00101291" w:rsidRDefault="00101291"/>
        </w:tc>
        <w:tc>
          <w:tcPr>
            <w:tcW w:w="446" w:type="dxa"/>
            <w:shd w:val="clear" w:color="FFFFFF" w:fill="auto"/>
            <w:vAlign w:val="bottom"/>
          </w:tcPr>
          <w:p w:rsidR="00101291" w:rsidRDefault="00101291"/>
        </w:tc>
        <w:tc>
          <w:tcPr>
            <w:tcW w:w="381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101291" w:rsidRDefault="00367EB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01291">
        <w:tc>
          <w:tcPr>
            <w:tcW w:w="879" w:type="dxa"/>
            <w:shd w:val="clear" w:color="FFFFFF" w:fill="auto"/>
            <w:vAlign w:val="bottom"/>
          </w:tcPr>
          <w:p w:rsidR="00101291" w:rsidRDefault="00101291"/>
        </w:tc>
        <w:tc>
          <w:tcPr>
            <w:tcW w:w="932" w:type="dxa"/>
            <w:shd w:val="clear" w:color="FFFFFF" w:fill="auto"/>
            <w:vAlign w:val="bottom"/>
          </w:tcPr>
          <w:p w:rsidR="00101291" w:rsidRDefault="00101291"/>
        </w:tc>
        <w:tc>
          <w:tcPr>
            <w:tcW w:w="591" w:type="dxa"/>
            <w:shd w:val="clear" w:color="FFFFFF" w:fill="auto"/>
            <w:vAlign w:val="bottom"/>
          </w:tcPr>
          <w:p w:rsidR="00101291" w:rsidRDefault="00101291"/>
        </w:tc>
        <w:tc>
          <w:tcPr>
            <w:tcW w:w="525" w:type="dxa"/>
            <w:shd w:val="clear" w:color="FFFFFF" w:fill="auto"/>
            <w:vAlign w:val="bottom"/>
          </w:tcPr>
          <w:p w:rsidR="00101291" w:rsidRDefault="00101291"/>
        </w:tc>
        <w:tc>
          <w:tcPr>
            <w:tcW w:w="525" w:type="dxa"/>
            <w:shd w:val="clear" w:color="FFFFFF" w:fill="auto"/>
            <w:vAlign w:val="bottom"/>
          </w:tcPr>
          <w:p w:rsidR="00101291" w:rsidRDefault="00101291"/>
        </w:tc>
        <w:tc>
          <w:tcPr>
            <w:tcW w:w="394" w:type="dxa"/>
            <w:shd w:val="clear" w:color="FFFFFF" w:fill="auto"/>
            <w:vAlign w:val="bottom"/>
          </w:tcPr>
          <w:p w:rsidR="00101291" w:rsidRDefault="00101291"/>
        </w:tc>
        <w:tc>
          <w:tcPr>
            <w:tcW w:w="446" w:type="dxa"/>
            <w:shd w:val="clear" w:color="FFFFFF" w:fill="auto"/>
            <w:vAlign w:val="bottom"/>
          </w:tcPr>
          <w:p w:rsidR="00101291" w:rsidRDefault="00101291"/>
        </w:tc>
        <w:tc>
          <w:tcPr>
            <w:tcW w:w="381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101291" w:rsidRDefault="00367EB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01291">
        <w:tc>
          <w:tcPr>
            <w:tcW w:w="879" w:type="dxa"/>
            <w:shd w:val="clear" w:color="FFFFFF" w:fill="auto"/>
            <w:vAlign w:val="bottom"/>
          </w:tcPr>
          <w:p w:rsidR="00101291" w:rsidRDefault="00101291"/>
        </w:tc>
        <w:tc>
          <w:tcPr>
            <w:tcW w:w="932" w:type="dxa"/>
            <w:shd w:val="clear" w:color="FFFFFF" w:fill="auto"/>
            <w:vAlign w:val="bottom"/>
          </w:tcPr>
          <w:p w:rsidR="00101291" w:rsidRDefault="00101291"/>
        </w:tc>
        <w:tc>
          <w:tcPr>
            <w:tcW w:w="591" w:type="dxa"/>
            <w:shd w:val="clear" w:color="FFFFFF" w:fill="auto"/>
            <w:vAlign w:val="bottom"/>
          </w:tcPr>
          <w:p w:rsidR="00101291" w:rsidRDefault="00101291"/>
        </w:tc>
        <w:tc>
          <w:tcPr>
            <w:tcW w:w="525" w:type="dxa"/>
            <w:shd w:val="clear" w:color="FFFFFF" w:fill="auto"/>
            <w:vAlign w:val="bottom"/>
          </w:tcPr>
          <w:p w:rsidR="00101291" w:rsidRDefault="00101291"/>
        </w:tc>
        <w:tc>
          <w:tcPr>
            <w:tcW w:w="525" w:type="dxa"/>
            <w:shd w:val="clear" w:color="FFFFFF" w:fill="auto"/>
            <w:vAlign w:val="bottom"/>
          </w:tcPr>
          <w:p w:rsidR="00101291" w:rsidRDefault="00101291"/>
        </w:tc>
        <w:tc>
          <w:tcPr>
            <w:tcW w:w="394" w:type="dxa"/>
            <w:shd w:val="clear" w:color="FFFFFF" w:fill="auto"/>
            <w:vAlign w:val="bottom"/>
          </w:tcPr>
          <w:p w:rsidR="00101291" w:rsidRDefault="00101291"/>
        </w:tc>
        <w:tc>
          <w:tcPr>
            <w:tcW w:w="446" w:type="dxa"/>
            <w:shd w:val="clear" w:color="FFFFFF" w:fill="auto"/>
            <w:vAlign w:val="bottom"/>
          </w:tcPr>
          <w:p w:rsidR="00101291" w:rsidRDefault="00101291"/>
        </w:tc>
        <w:tc>
          <w:tcPr>
            <w:tcW w:w="381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101291" w:rsidRDefault="00367EB1" w:rsidP="00A6689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10.12.2018 № </w:t>
            </w:r>
            <w:r w:rsidR="00A66897">
              <w:rPr>
                <w:rFonts w:ascii="Times New Roman" w:hAnsi="Times New Roman"/>
                <w:sz w:val="26"/>
                <w:szCs w:val="26"/>
              </w:rPr>
              <w:t>345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101291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01291" w:rsidRDefault="00101291"/>
        </w:tc>
        <w:tc>
          <w:tcPr>
            <w:tcW w:w="932" w:type="dxa"/>
            <w:shd w:val="clear" w:color="FFFFFF" w:fill="auto"/>
            <w:vAlign w:val="bottom"/>
          </w:tcPr>
          <w:p w:rsidR="00101291" w:rsidRDefault="00101291"/>
        </w:tc>
        <w:tc>
          <w:tcPr>
            <w:tcW w:w="591" w:type="dxa"/>
            <w:shd w:val="clear" w:color="FFFFFF" w:fill="auto"/>
            <w:vAlign w:val="bottom"/>
          </w:tcPr>
          <w:p w:rsidR="00101291" w:rsidRDefault="00101291"/>
        </w:tc>
        <w:tc>
          <w:tcPr>
            <w:tcW w:w="525" w:type="dxa"/>
            <w:shd w:val="clear" w:color="FFFFFF" w:fill="auto"/>
            <w:vAlign w:val="bottom"/>
          </w:tcPr>
          <w:p w:rsidR="00101291" w:rsidRDefault="00101291"/>
        </w:tc>
        <w:tc>
          <w:tcPr>
            <w:tcW w:w="525" w:type="dxa"/>
            <w:shd w:val="clear" w:color="FFFFFF" w:fill="auto"/>
            <w:vAlign w:val="bottom"/>
          </w:tcPr>
          <w:p w:rsidR="00101291" w:rsidRDefault="00101291"/>
        </w:tc>
        <w:tc>
          <w:tcPr>
            <w:tcW w:w="394" w:type="dxa"/>
            <w:shd w:val="clear" w:color="FFFFFF" w:fill="auto"/>
            <w:vAlign w:val="bottom"/>
          </w:tcPr>
          <w:p w:rsidR="00101291" w:rsidRDefault="00101291"/>
        </w:tc>
        <w:tc>
          <w:tcPr>
            <w:tcW w:w="446" w:type="dxa"/>
            <w:shd w:val="clear" w:color="FFFFFF" w:fill="auto"/>
            <w:vAlign w:val="bottom"/>
          </w:tcPr>
          <w:p w:rsidR="00101291" w:rsidRDefault="00101291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101291" w:rsidRDefault="00101291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</w:tr>
      <w:tr w:rsidR="00101291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01291" w:rsidRDefault="00101291"/>
        </w:tc>
        <w:tc>
          <w:tcPr>
            <w:tcW w:w="932" w:type="dxa"/>
            <w:shd w:val="clear" w:color="FFFFFF" w:fill="auto"/>
            <w:vAlign w:val="bottom"/>
          </w:tcPr>
          <w:p w:rsidR="00101291" w:rsidRDefault="00101291"/>
        </w:tc>
        <w:tc>
          <w:tcPr>
            <w:tcW w:w="591" w:type="dxa"/>
            <w:shd w:val="clear" w:color="FFFFFF" w:fill="auto"/>
            <w:vAlign w:val="bottom"/>
          </w:tcPr>
          <w:p w:rsidR="00101291" w:rsidRDefault="00101291"/>
        </w:tc>
        <w:tc>
          <w:tcPr>
            <w:tcW w:w="525" w:type="dxa"/>
            <w:shd w:val="clear" w:color="FFFFFF" w:fill="auto"/>
            <w:vAlign w:val="bottom"/>
          </w:tcPr>
          <w:p w:rsidR="00101291" w:rsidRDefault="00101291"/>
        </w:tc>
        <w:tc>
          <w:tcPr>
            <w:tcW w:w="525" w:type="dxa"/>
            <w:shd w:val="clear" w:color="FFFFFF" w:fill="auto"/>
            <w:vAlign w:val="bottom"/>
          </w:tcPr>
          <w:p w:rsidR="00101291" w:rsidRDefault="00101291"/>
        </w:tc>
        <w:tc>
          <w:tcPr>
            <w:tcW w:w="394" w:type="dxa"/>
            <w:shd w:val="clear" w:color="FFFFFF" w:fill="auto"/>
            <w:vAlign w:val="bottom"/>
          </w:tcPr>
          <w:p w:rsidR="00101291" w:rsidRDefault="00101291"/>
        </w:tc>
        <w:tc>
          <w:tcPr>
            <w:tcW w:w="446" w:type="dxa"/>
            <w:shd w:val="clear" w:color="FFFFFF" w:fill="auto"/>
            <w:vAlign w:val="bottom"/>
          </w:tcPr>
          <w:p w:rsidR="00101291" w:rsidRDefault="00101291"/>
        </w:tc>
        <w:tc>
          <w:tcPr>
            <w:tcW w:w="381" w:type="dxa"/>
            <w:shd w:val="clear" w:color="FFFFFF" w:fill="auto"/>
            <w:vAlign w:val="bottom"/>
          </w:tcPr>
          <w:p w:rsidR="00101291" w:rsidRDefault="00101291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101291" w:rsidRDefault="00367EB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101291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01291" w:rsidRDefault="00101291"/>
        </w:tc>
        <w:tc>
          <w:tcPr>
            <w:tcW w:w="932" w:type="dxa"/>
            <w:shd w:val="clear" w:color="FFFFFF" w:fill="auto"/>
            <w:vAlign w:val="bottom"/>
          </w:tcPr>
          <w:p w:rsidR="00101291" w:rsidRDefault="00101291"/>
        </w:tc>
        <w:tc>
          <w:tcPr>
            <w:tcW w:w="591" w:type="dxa"/>
            <w:shd w:val="clear" w:color="FFFFFF" w:fill="auto"/>
            <w:vAlign w:val="bottom"/>
          </w:tcPr>
          <w:p w:rsidR="00101291" w:rsidRDefault="00101291"/>
        </w:tc>
        <w:tc>
          <w:tcPr>
            <w:tcW w:w="525" w:type="dxa"/>
            <w:shd w:val="clear" w:color="FFFFFF" w:fill="auto"/>
            <w:vAlign w:val="bottom"/>
          </w:tcPr>
          <w:p w:rsidR="00101291" w:rsidRDefault="00101291"/>
        </w:tc>
        <w:tc>
          <w:tcPr>
            <w:tcW w:w="525" w:type="dxa"/>
            <w:shd w:val="clear" w:color="FFFFFF" w:fill="auto"/>
            <w:vAlign w:val="bottom"/>
          </w:tcPr>
          <w:p w:rsidR="00101291" w:rsidRDefault="00101291"/>
        </w:tc>
        <w:tc>
          <w:tcPr>
            <w:tcW w:w="394" w:type="dxa"/>
            <w:shd w:val="clear" w:color="FFFFFF" w:fill="auto"/>
            <w:vAlign w:val="bottom"/>
          </w:tcPr>
          <w:p w:rsidR="00101291" w:rsidRDefault="00101291"/>
        </w:tc>
        <w:tc>
          <w:tcPr>
            <w:tcW w:w="446" w:type="dxa"/>
            <w:shd w:val="clear" w:color="FFFFFF" w:fill="auto"/>
            <w:vAlign w:val="bottom"/>
          </w:tcPr>
          <w:p w:rsidR="00101291" w:rsidRDefault="00101291"/>
        </w:tc>
        <w:tc>
          <w:tcPr>
            <w:tcW w:w="381" w:type="dxa"/>
            <w:shd w:val="clear" w:color="FFFFFF" w:fill="auto"/>
            <w:vAlign w:val="bottom"/>
          </w:tcPr>
          <w:p w:rsidR="00101291" w:rsidRDefault="00101291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101291" w:rsidRDefault="00367EB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01291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01291" w:rsidRDefault="00101291"/>
        </w:tc>
        <w:tc>
          <w:tcPr>
            <w:tcW w:w="932" w:type="dxa"/>
            <w:shd w:val="clear" w:color="FFFFFF" w:fill="auto"/>
            <w:vAlign w:val="bottom"/>
          </w:tcPr>
          <w:p w:rsidR="00101291" w:rsidRDefault="00101291"/>
        </w:tc>
        <w:tc>
          <w:tcPr>
            <w:tcW w:w="591" w:type="dxa"/>
            <w:shd w:val="clear" w:color="FFFFFF" w:fill="auto"/>
            <w:vAlign w:val="bottom"/>
          </w:tcPr>
          <w:p w:rsidR="00101291" w:rsidRDefault="00101291"/>
        </w:tc>
        <w:tc>
          <w:tcPr>
            <w:tcW w:w="525" w:type="dxa"/>
            <w:shd w:val="clear" w:color="FFFFFF" w:fill="auto"/>
            <w:vAlign w:val="bottom"/>
          </w:tcPr>
          <w:p w:rsidR="00101291" w:rsidRDefault="00101291"/>
        </w:tc>
        <w:tc>
          <w:tcPr>
            <w:tcW w:w="525" w:type="dxa"/>
            <w:shd w:val="clear" w:color="FFFFFF" w:fill="auto"/>
            <w:vAlign w:val="bottom"/>
          </w:tcPr>
          <w:p w:rsidR="00101291" w:rsidRDefault="00101291"/>
        </w:tc>
        <w:tc>
          <w:tcPr>
            <w:tcW w:w="394" w:type="dxa"/>
            <w:shd w:val="clear" w:color="FFFFFF" w:fill="auto"/>
            <w:vAlign w:val="bottom"/>
          </w:tcPr>
          <w:p w:rsidR="00101291" w:rsidRDefault="00101291"/>
        </w:tc>
        <w:tc>
          <w:tcPr>
            <w:tcW w:w="446" w:type="dxa"/>
            <w:shd w:val="clear" w:color="FFFFFF" w:fill="auto"/>
            <w:vAlign w:val="bottom"/>
          </w:tcPr>
          <w:p w:rsidR="00101291" w:rsidRDefault="00101291"/>
        </w:tc>
        <w:tc>
          <w:tcPr>
            <w:tcW w:w="381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101291" w:rsidRDefault="00367EB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01291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01291" w:rsidRDefault="00101291"/>
        </w:tc>
        <w:tc>
          <w:tcPr>
            <w:tcW w:w="932" w:type="dxa"/>
            <w:shd w:val="clear" w:color="FFFFFF" w:fill="auto"/>
            <w:vAlign w:val="bottom"/>
          </w:tcPr>
          <w:p w:rsidR="00101291" w:rsidRDefault="00101291"/>
        </w:tc>
        <w:tc>
          <w:tcPr>
            <w:tcW w:w="591" w:type="dxa"/>
            <w:shd w:val="clear" w:color="FFFFFF" w:fill="auto"/>
            <w:vAlign w:val="bottom"/>
          </w:tcPr>
          <w:p w:rsidR="00101291" w:rsidRDefault="00101291"/>
        </w:tc>
        <w:tc>
          <w:tcPr>
            <w:tcW w:w="525" w:type="dxa"/>
            <w:shd w:val="clear" w:color="FFFFFF" w:fill="auto"/>
            <w:vAlign w:val="bottom"/>
          </w:tcPr>
          <w:p w:rsidR="00101291" w:rsidRDefault="00101291"/>
        </w:tc>
        <w:tc>
          <w:tcPr>
            <w:tcW w:w="525" w:type="dxa"/>
            <w:shd w:val="clear" w:color="FFFFFF" w:fill="auto"/>
            <w:vAlign w:val="bottom"/>
          </w:tcPr>
          <w:p w:rsidR="00101291" w:rsidRDefault="00101291"/>
        </w:tc>
        <w:tc>
          <w:tcPr>
            <w:tcW w:w="394" w:type="dxa"/>
            <w:shd w:val="clear" w:color="FFFFFF" w:fill="auto"/>
            <w:vAlign w:val="bottom"/>
          </w:tcPr>
          <w:p w:rsidR="00101291" w:rsidRDefault="00101291"/>
        </w:tc>
        <w:tc>
          <w:tcPr>
            <w:tcW w:w="446" w:type="dxa"/>
            <w:shd w:val="clear" w:color="FFFFFF" w:fill="auto"/>
            <w:vAlign w:val="bottom"/>
          </w:tcPr>
          <w:p w:rsidR="00101291" w:rsidRDefault="00101291"/>
        </w:tc>
        <w:tc>
          <w:tcPr>
            <w:tcW w:w="381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101291" w:rsidRDefault="00367EB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01291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01291" w:rsidRDefault="00101291"/>
        </w:tc>
        <w:tc>
          <w:tcPr>
            <w:tcW w:w="932" w:type="dxa"/>
            <w:shd w:val="clear" w:color="FFFFFF" w:fill="auto"/>
            <w:vAlign w:val="bottom"/>
          </w:tcPr>
          <w:p w:rsidR="00101291" w:rsidRDefault="00101291"/>
        </w:tc>
        <w:tc>
          <w:tcPr>
            <w:tcW w:w="591" w:type="dxa"/>
            <w:shd w:val="clear" w:color="FFFFFF" w:fill="auto"/>
            <w:vAlign w:val="bottom"/>
          </w:tcPr>
          <w:p w:rsidR="00101291" w:rsidRDefault="00101291"/>
        </w:tc>
        <w:tc>
          <w:tcPr>
            <w:tcW w:w="525" w:type="dxa"/>
            <w:shd w:val="clear" w:color="FFFFFF" w:fill="auto"/>
            <w:vAlign w:val="bottom"/>
          </w:tcPr>
          <w:p w:rsidR="00101291" w:rsidRDefault="00101291"/>
        </w:tc>
        <w:tc>
          <w:tcPr>
            <w:tcW w:w="525" w:type="dxa"/>
            <w:shd w:val="clear" w:color="FFFFFF" w:fill="auto"/>
            <w:vAlign w:val="bottom"/>
          </w:tcPr>
          <w:p w:rsidR="00101291" w:rsidRDefault="00101291"/>
        </w:tc>
        <w:tc>
          <w:tcPr>
            <w:tcW w:w="394" w:type="dxa"/>
            <w:shd w:val="clear" w:color="FFFFFF" w:fill="auto"/>
            <w:vAlign w:val="bottom"/>
          </w:tcPr>
          <w:p w:rsidR="00101291" w:rsidRDefault="00101291"/>
        </w:tc>
        <w:tc>
          <w:tcPr>
            <w:tcW w:w="446" w:type="dxa"/>
            <w:shd w:val="clear" w:color="FFFFFF" w:fill="auto"/>
            <w:vAlign w:val="bottom"/>
          </w:tcPr>
          <w:p w:rsidR="00101291" w:rsidRDefault="00101291"/>
        </w:tc>
        <w:tc>
          <w:tcPr>
            <w:tcW w:w="381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101291" w:rsidRDefault="00367EB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18.12.2017 № 469-РК</w:t>
            </w:r>
          </w:p>
        </w:tc>
      </w:tr>
      <w:tr w:rsidR="00101291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01291" w:rsidRDefault="00101291"/>
        </w:tc>
        <w:tc>
          <w:tcPr>
            <w:tcW w:w="932" w:type="dxa"/>
            <w:shd w:val="clear" w:color="FFFFFF" w:fill="auto"/>
            <w:vAlign w:val="bottom"/>
          </w:tcPr>
          <w:p w:rsidR="00101291" w:rsidRDefault="00101291"/>
        </w:tc>
        <w:tc>
          <w:tcPr>
            <w:tcW w:w="591" w:type="dxa"/>
            <w:shd w:val="clear" w:color="FFFFFF" w:fill="auto"/>
            <w:vAlign w:val="bottom"/>
          </w:tcPr>
          <w:p w:rsidR="00101291" w:rsidRDefault="00101291"/>
        </w:tc>
        <w:tc>
          <w:tcPr>
            <w:tcW w:w="525" w:type="dxa"/>
            <w:shd w:val="clear" w:color="FFFFFF" w:fill="auto"/>
            <w:vAlign w:val="bottom"/>
          </w:tcPr>
          <w:p w:rsidR="00101291" w:rsidRDefault="00101291"/>
        </w:tc>
        <w:tc>
          <w:tcPr>
            <w:tcW w:w="525" w:type="dxa"/>
            <w:shd w:val="clear" w:color="FFFFFF" w:fill="auto"/>
            <w:vAlign w:val="bottom"/>
          </w:tcPr>
          <w:p w:rsidR="00101291" w:rsidRDefault="00101291"/>
        </w:tc>
        <w:tc>
          <w:tcPr>
            <w:tcW w:w="394" w:type="dxa"/>
            <w:shd w:val="clear" w:color="FFFFFF" w:fill="auto"/>
            <w:vAlign w:val="bottom"/>
          </w:tcPr>
          <w:p w:rsidR="00101291" w:rsidRDefault="00101291"/>
        </w:tc>
        <w:tc>
          <w:tcPr>
            <w:tcW w:w="446" w:type="dxa"/>
            <w:shd w:val="clear" w:color="FFFFFF" w:fill="auto"/>
            <w:vAlign w:val="bottom"/>
          </w:tcPr>
          <w:p w:rsidR="00101291" w:rsidRDefault="00101291"/>
        </w:tc>
        <w:tc>
          <w:tcPr>
            <w:tcW w:w="381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</w:tr>
      <w:tr w:rsidR="00101291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101291"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101291" w:rsidRDefault="00101291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</w:tr>
      <w:tr w:rsidR="00101291">
        <w:trPr>
          <w:trHeight w:val="48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101291">
        <w:trPr>
          <w:trHeight w:val="73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101291">
        <w:trPr>
          <w:trHeight w:val="735"/>
        </w:trPr>
        <w:tc>
          <w:tcPr>
            <w:tcW w:w="1034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 w:rsidP="00BD515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системам теплоснабжения, расположенным на территории </w:t>
            </w:r>
            <w:r w:rsidR="00BD5156">
              <w:rPr>
                <w:rFonts w:ascii="Times New Roman" w:hAnsi="Times New Roman"/>
                <w:sz w:val="20"/>
                <w:szCs w:val="20"/>
              </w:rPr>
              <w:t>муниципальных районов</w:t>
            </w:r>
            <w:r w:rsidR="00FE26EA">
              <w:rPr>
                <w:rFonts w:ascii="Times New Roman" w:hAnsi="Times New Roman"/>
                <w:sz w:val="20"/>
                <w:szCs w:val="20"/>
              </w:rPr>
              <w:t>:</w:t>
            </w:r>
            <w:r w:rsidR="00BD51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BD5156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Барятинск</w:t>
            </w:r>
            <w:r w:rsidR="00BD5156">
              <w:rPr>
                <w:rFonts w:ascii="Times New Roman" w:hAnsi="Times New Roman"/>
                <w:sz w:val="20"/>
                <w:szCs w:val="20"/>
              </w:rPr>
              <w:t>ий</w:t>
            </w:r>
            <w:r w:rsidR="00FE26EA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E26EA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Кировск</w:t>
            </w:r>
            <w:r w:rsidR="00BD5156">
              <w:rPr>
                <w:rFonts w:ascii="Times New Roman" w:hAnsi="Times New Roman"/>
                <w:sz w:val="20"/>
                <w:szCs w:val="20"/>
              </w:rPr>
              <w:t>ий</w:t>
            </w:r>
            <w:r w:rsidR="00FE26EA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F1791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Мещовск</w:t>
            </w:r>
            <w:r w:rsidR="00BD5156">
              <w:rPr>
                <w:rFonts w:ascii="Times New Roman" w:hAnsi="Times New Roman"/>
                <w:sz w:val="20"/>
                <w:szCs w:val="20"/>
              </w:rPr>
              <w:t>ий</w:t>
            </w:r>
            <w:proofErr w:type="spellEnd"/>
            <w:r w:rsidR="00BD5156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  <w:r>
              <w:rPr>
                <w:rFonts w:ascii="Times New Roman" w:hAnsi="Times New Roman"/>
                <w:sz w:val="20"/>
                <w:szCs w:val="20"/>
              </w:rPr>
              <w:t>, кроме муниципального образования городское поселение «Город Киров» (по следующим адресам: ул. Строительная д. б/н, ул. Кирова д.2, ул. Пролетарская д.66)</w:t>
            </w:r>
            <w:proofErr w:type="gramEnd"/>
          </w:p>
        </w:tc>
      </w:tr>
      <w:tr w:rsidR="00101291">
        <w:trPr>
          <w:trHeight w:val="255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101291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2975,65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1291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3138,53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1291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3138,53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1291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3287,80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1291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3232,47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1291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3328,06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1291"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101291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9649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1291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9649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1291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9649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1291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9649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1291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9649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1291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9649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101291" w:rsidRDefault="00367EB1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80"/>
        <w:gridCol w:w="818"/>
        <w:gridCol w:w="502"/>
        <w:gridCol w:w="725"/>
        <w:gridCol w:w="605"/>
        <w:gridCol w:w="328"/>
        <w:gridCol w:w="343"/>
        <w:gridCol w:w="281"/>
        <w:gridCol w:w="448"/>
        <w:gridCol w:w="387"/>
        <w:gridCol w:w="357"/>
        <w:gridCol w:w="365"/>
        <w:gridCol w:w="378"/>
        <w:gridCol w:w="354"/>
        <w:gridCol w:w="369"/>
        <w:gridCol w:w="345"/>
        <w:gridCol w:w="360"/>
        <w:gridCol w:w="338"/>
        <w:gridCol w:w="751"/>
        <w:gridCol w:w="705"/>
      </w:tblGrid>
      <w:tr w:rsidR="00101291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01291" w:rsidRDefault="00101291"/>
        </w:tc>
        <w:tc>
          <w:tcPr>
            <w:tcW w:w="932" w:type="dxa"/>
            <w:shd w:val="clear" w:color="FFFFFF" w:fill="auto"/>
            <w:vAlign w:val="bottom"/>
          </w:tcPr>
          <w:p w:rsidR="00101291" w:rsidRDefault="00101291"/>
        </w:tc>
        <w:tc>
          <w:tcPr>
            <w:tcW w:w="591" w:type="dxa"/>
            <w:shd w:val="clear" w:color="FFFFFF" w:fill="auto"/>
            <w:vAlign w:val="bottom"/>
          </w:tcPr>
          <w:p w:rsidR="00101291" w:rsidRDefault="00101291"/>
        </w:tc>
        <w:tc>
          <w:tcPr>
            <w:tcW w:w="525" w:type="dxa"/>
            <w:shd w:val="clear" w:color="FFFFFF" w:fill="auto"/>
            <w:vAlign w:val="bottom"/>
          </w:tcPr>
          <w:p w:rsidR="00101291" w:rsidRDefault="00101291"/>
        </w:tc>
        <w:tc>
          <w:tcPr>
            <w:tcW w:w="525" w:type="dxa"/>
            <w:shd w:val="clear" w:color="FFFFFF" w:fill="auto"/>
            <w:vAlign w:val="bottom"/>
          </w:tcPr>
          <w:p w:rsidR="00101291" w:rsidRDefault="00101291"/>
        </w:tc>
        <w:tc>
          <w:tcPr>
            <w:tcW w:w="394" w:type="dxa"/>
            <w:shd w:val="clear" w:color="FFFFFF" w:fill="auto"/>
            <w:vAlign w:val="bottom"/>
          </w:tcPr>
          <w:p w:rsidR="00101291" w:rsidRDefault="00101291"/>
        </w:tc>
        <w:tc>
          <w:tcPr>
            <w:tcW w:w="446" w:type="dxa"/>
            <w:shd w:val="clear" w:color="FFFFFF" w:fill="auto"/>
            <w:vAlign w:val="bottom"/>
          </w:tcPr>
          <w:p w:rsidR="00101291" w:rsidRDefault="00101291"/>
        </w:tc>
        <w:tc>
          <w:tcPr>
            <w:tcW w:w="381" w:type="dxa"/>
            <w:shd w:val="clear" w:color="FFFFFF" w:fill="auto"/>
            <w:vAlign w:val="bottom"/>
          </w:tcPr>
          <w:p w:rsidR="00101291" w:rsidRDefault="00101291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101291" w:rsidRDefault="00367EB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101291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01291" w:rsidRDefault="00101291"/>
        </w:tc>
        <w:tc>
          <w:tcPr>
            <w:tcW w:w="932" w:type="dxa"/>
            <w:shd w:val="clear" w:color="FFFFFF" w:fill="auto"/>
            <w:vAlign w:val="bottom"/>
          </w:tcPr>
          <w:p w:rsidR="00101291" w:rsidRDefault="00101291"/>
        </w:tc>
        <w:tc>
          <w:tcPr>
            <w:tcW w:w="591" w:type="dxa"/>
            <w:shd w:val="clear" w:color="FFFFFF" w:fill="auto"/>
            <w:vAlign w:val="bottom"/>
          </w:tcPr>
          <w:p w:rsidR="00101291" w:rsidRDefault="00101291"/>
        </w:tc>
        <w:tc>
          <w:tcPr>
            <w:tcW w:w="525" w:type="dxa"/>
            <w:shd w:val="clear" w:color="FFFFFF" w:fill="auto"/>
            <w:vAlign w:val="bottom"/>
          </w:tcPr>
          <w:p w:rsidR="00101291" w:rsidRDefault="00101291"/>
        </w:tc>
        <w:tc>
          <w:tcPr>
            <w:tcW w:w="525" w:type="dxa"/>
            <w:shd w:val="clear" w:color="FFFFFF" w:fill="auto"/>
            <w:vAlign w:val="bottom"/>
          </w:tcPr>
          <w:p w:rsidR="00101291" w:rsidRDefault="00101291"/>
        </w:tc>
        <w:tc>
          <w:tcPr>
            <w:tcW w:w="394" w:type="dxa"/>
            <w:shd w:val="clear" w:color="FFFFFF" w:fill="auto"/>
            <w:vAlign w:val="bottom"/>
          </w:tcPr>
          <w:p w:rsidR="00101291" w:rsidRDefault="00101291"/>
        </w:tc>
        <w:tc>
          <w:tcPr>
            <w:tcW w:w="446" w:type="dxa"/>
            <w:shd w:val="clear" w:color="FFFFFF" w:fill="auto"/>
            <w:vAlign w:val="bottom"/>
          </w:tcPr>
          <w:p w:rsidR="00101291" w:rsidRDefault="00101291"/>
        </w:tc>
        <w:tc>
          <w:tcPr>
            <w:tcW w:w="381" w:type="dxa"/>
            <w:shd w:val="clear" w:color="FFFFFF" w:fill="auto"/>
            <w:vAlign w:val="bottom"/>
          </w:tcPr>
          <w:p w:rsidR="00101291" w:rsidRDefault="00101291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101291" w:rsidRDefault="00367EB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01291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01291" w:rsidRDefault="00101291"/>
        </w:tc>
        <w:tc>
          <w:tcPr>
            <w:tcW w:w="932" w:type="dxa"/>
            <w:shd w:val="clear" w:color="FFFFFF" w:fill="auto"/>
            <w:vAlign w:val="bottom"/>
          </w:tcPr>
          <w:p w:rsidR="00101291" w:rsidRDefault="00101291"/>
        </w:tc>
        <w:tc>
          <w:tcPr>
            <w:tcW w:w="591" w:type="dxa"/>
            <w:shd w:val="clear" w:color="FFFFFF" w:fill="auto"/>
            <w:vAlign w:val="bottom"/>
          </w:tcPr>
          <w:p w:rsidR="00101291" w:rsidRDefault="00101291"/>
        </w:tc>
        <w:tc>
          <w:tcPr>
            <w:tcW w:w="525" w:type="dxa"/>
            <w:shd w:val="clear" w:color="FFFFFF" w:fill="auto"/>
            <w:vAlign w:val="bottom"/>
          </w:tcPr>
          <w:p w:rsidR="00101291" w:rsidRDefault="00101291"/>
        </w:tc>
        <w:tc>
          <w:tcPr>
            <w:tcW w:w="525" w:type="dxa"/>
            <w:shd w:val="clear" w:color="FFFFFF" w:fill="auto"/>
            <w:vAlign w:val="bottom"/>
          </w:tcPr>
          <w:p w:rsidR="00101291" w:rsidRDefault="00101291"/>
        </w:tc>
        <w:tc>
          <w:tcPr>
            <w:tcW w:w="394" w:type="dxa"/>
            <w:shd w:val="clear" w:color="FFFFFF" w:fill="auto"/>
            <w:vAlign w:val="bottom"/>
          </w:tcPr>
          <w:p w:rsidR="00101291" w:rsidRDefault="00101291"/>
        </w:tc>
        <w:tc>
          <w:tcPr>
            <w:tcW w:w="446" w:type="dxa"/>
            <w:shd w:val="clear" w:color="FFFFFF" w:fill="auto"/>
            <w:vAlign w:val="bottom"/>
          </w:tcPr>
          <w:p w:rsidR="00101291" w:rsidRDefault="00101291"/>
        </w:tc>
        <w:tc>
          <w:tcPr>
            <w:tcW w:w="381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101291" w:rsidRDefault="00367EB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01291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01291" w:rsidRDefault="00101291"/>
        </w:tc>
        <w:tc>
          <w:tcPr>
            <w:tcW w:w="932" w:type="dxa"/>
            <w:shd w:val="clear" w:color="FFFFFF" w:fill="auto"/>
            <w:vAlign w:val="bottom"/>
          </w:tcPr>
          <w:p w:rsidR="00101291" w:rsidRDefault="00101291"/>
        </w:tc>
        <w:tc>
          <w:tcPr>
            <w:tcW w:w="591" w:type="dxa"/>
            <w:shd w:val="clear" w:color="FFFFFF" w:fill="auto"/>
            <w:vAlign w:val="bottom"/>
          </w:tcPr>
          <w:p w:rsidR="00101291" w:rsidRDefault="00101291"/>
        </w:tc>
        <w:tc>
          <w:tcPr>
            <w:tcW w:w="525" w:type="dxa"/>
            <w:shd w:val="clear" w:color="FFFFFF" w:fill="auto"/>
            <w:vAlign w:val="bottom"/>
          </w:tcPr>
          <w:p w:rsidR="00101291" w:rsidRDefault="00101291"/>
        </w:tc>
        <w:tc>
          <w:tcPr>
            <w:tcW w:w="525" w:type="dxa"/>
            <w:shd w:val="clear" w:color="FFFFFF" w:fill="auto"/>
            <w:vAlign w:val="bottom"/>
          </w:tcPr>
          <w:p w:rsidR="00101291" w:rsidRDefault="00101291"/>
        </w:tc>
        <w:tc>
          <w:tcPr>
            <w:tcW w:w="394" w:type="dxa"/>
            <w:shd w:val="clear" w:color="FFFFFF" w:fill="auto"/>
            <w:vAlign w:val="bottom"/>
          </w:tcPr>
          <w:p w:rsidR="00101291" w:rsidRDefault="00101291"/>
        </w:tc>
        <w:tc>
          <w:tcPr>
            <w:tcW w:w="446" w:type="dxa"/>
            <w:shd w:val="clear" w:color="FFFFFF" w:fill="auto"/>
            <w:vAlign w:val="bottom"/>
          </w:tcPr>
          <w:p w:rsidR="00101291" w:rsidRDefault="00101291"/>
        </w:tc>
        <w:tc>
          <w:tcPr>
            <w:tcW w:w="381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101291" w:rsidRDefault="00367EB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01291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01291" w:rsidRDefault="00101291"/>
        </w:tc>
        <w:tc>
          <w:tcPr>
            <w:tcW w:w="932" w:type="dxa"/>
            <w:shd w:val="clear" w:color="FFFFFF" w:fill="auto"/>
            <w:vAlign w:val="bottom"/>
          </w:tcPr>
          <w:p w:rsidR="00101291" w:rsidRDefault="00101291"/>
        </w:tc>
        <w:tc>
          <w:tcPr>
            <w:tcW w:w="591" w:type="dxa"/>
            <w:shd w:val="clear" w:color="FFFFFF" w:fill="auto"/>
            <w:vAlign w:val="bottom"/>
          </w:tcPr>
          <w:p w:rsidR="00101291" w:rsidRDefault="00101291"/>
        </w:tc>
        <w:tc>
          <w:tcPr>
            <w:tcW w:w="525" w:type="dxa"/>
            <w:shd w:val="clear" w:color="FFFFFF" w:fill="auto"/>
            <w:vAlign w:val="bottom"/>
          </w:tcPr>
          <w:p w:rsidR="00101291" w:rsidRDefault="00101291"/>
        </w:tc>
        <w:tc>
          <w:tcPr>
            <w:tcW w:w="525" w:type="dxa"/>
            <w:shd w:val="clear" w:color="FFFFFF" w:fill="auto"/>
            <w:vAlign w:val="bottom"/>
          </w:tcPr>
          <w:p w:rsidR="00101291" w:rsidRDefault="00101291"/>
        </w:tc>
        <w:tc>
          <w:tcPr>
            <w:tcW w:w="394" w:type="dxa"/>
            <w:shd w:val="clear" w:color="FFFFFF" w:fill="auto"/>
            <w:vAlign w:val="bottom"/>
          </w:tcPr>
          <w:p w:rsidR="00101291" w:rsidRDefault="00101291"/>
        </w:tc>
        <w:tc>
          <w:tcPr>
            <w:tcW w:w="446" w:type="dxa"/>
            <w:shd w:val="clear" w:color="FFFFFF" w:fill="auto"/>
            <w:vAlign w:val="bottom"/>
          </w:tcPr>
          <w:p w:rsidR="00101291" w:rsidRDefault="00101291"/>
        </w:tc>
        <w:tc>
          <w:tcPr>
            <w:tcW w:w="381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101291" w:rsidRDefault="00367EB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18.12.2017 № 469-РК</w:t>
            </w:r>
          </w:p>
        </w:tc>
      </w:tr>
      <w:tr w:rsidR="00101291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01291" w:rsidRDefault="00101291"/>
        </w:tc>
        <w:tc>
          <w:tcPr>
            <w:tcW w:w="932" w:type="dxa"/>
            <w:shd w:val="clear" w:color="FFFFFF" w:fill="auto"/>
            <w:vAlign w:val="bottom"/>
          </w:tcPr>
          <w:p w:rsidR="00101291" w:rsidRDefault="00101291"/>
        </w:tc>
        <w:tc>
          <w:tcPr>
            <w:tcW w:w="591" w:type="dxa"/>
            <w:shd w:val="clear" w:color="FFFFFF" w:fill="auto"/>
            <w:vAlign w:val="bottom"/>
          </w:tcPr>
          <w:p w:rsidR="00101291" w:rsidRDefault="00101291"/>
        </w:tc>
        <w:tc>
          <w:tcPr>
            <w:tcW w:w="525" w:type="dxa"/>
            <w:shd w:val="clear" w:color="FFFFFF" w:fill="auto"/>
            <w:vAlign w:val="bottom"/>
          </w:tcPr>
          <w:p w:rsidR="00101291" w:rsidRDefault="00101291"/>
        </w:tc>
        <w:tc>
          <w:tcPr>
            <w:tcW w:w="525" w:type="dxa"/>
            <w:shd w:val="clear" w:color="FFFFFF" w:fill="auto"/>
            <w:vAlign w:val="bottom"/>
          </w:tcPr>
          <w:p w:rsidR="00101291" w:rsidRDefault="00101291"/>
        </w:tc>
        <w:tc>
          <w:tcPr>
            <w:tcW w:w="394" w:type="dxa"/>
            <w:shd w:val="clear" w:color="FFFFFF" w:fill="auto"/>
            <w:vAlign w:val="bottom"/>
          </w:tcPr>
          <w:p w:rsidR="00101291" w:rsidRDefault="00101291"/>
        </w:tc>
        <w:tc>
          <w:tcPr>
            <w:tcW w:w="446" w:type="dxa"/>
            <w:shd w:val="clear" w:color="FFFFFF" w:fill="auto"/>
            <w:vAlign w:val="bottom"/>
          </w:tcPr>
          <w:p w:rsidR="00101291" w:rsidRDefault="00101291"/>
        </w:tc>
        <w:tc>
          <w:tcPr>
            <w:tcW w:w="381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</w:tr>
      <w:tr w:rsidR="00101291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101291"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101291" w:rsidRDefault="00101291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</w:tr>
      <w:tr w:rsidR="00101291">
        <w:trPr>
          <w:trHeight w:val="48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101291">
        <w:trPr>
          <w:trHeight w:val="73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101291">
        <w:trPr>
          <w:trHeight w:val="495"/>
        </w:trPr>
        <w:tc>
          <w:tcPr>
            <w:tcW w:w="1034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 w:rsidP="00037D5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 системам теплоснабжения</w:t>
            </w:r>
            <w:r w:rsidR="00037D5C">
              <w:rPr>
                <w:rFonts w:ascii="Times New Roman" w:hAnsi="Times New Roman"/>
                <w:sz w:val="20"/>
                <w:szCs w:val="20"/>
              </w:rPr>
              <w:t xml:space="preserve"> котельных</w:t>
            </w:r>
            <w:r>
              <w:rPr>
                <w:rFonts w:ascii="Times New Roman" w:hAnsi="Times New Roman"/>
                <w:sz w:val="20"/>
                <w:szCs w:val="20"/>
              </w:rPr>
              <w:t>, расположенны</w:t>
            </w:r>
            <w:r w:rsidR="00037D5C"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территории муниципального образования городское поселение «Город Киров» по следующим адресам: ул. Строительная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д. 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/н и ул. Кирова д.2</w:t>
            </w:r>
          </w:p>
        </w:tc>
      </w:tr>
      <w:tr w:rsidR="00101291">
        <w:trPr>
          <w:trHeight w:val="255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101291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2286,13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1291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2400,50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1291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2400,50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1291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2441,30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1291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2472,28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1291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2545,05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1291"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101291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2286,13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1291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2400,50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1291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2400,50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1291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2441,30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1291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2472,28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1291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2545,05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1291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101291" w:rsidRDefault="00367EB1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932" w:type="dxa"/>
            <w:shd w:val="clear" w:color="FFFFFF" w:fill="auto"/>
            <w:vAlign w:val="center"/>
          </w:tcPr>
          <w:p w:rsidR="00101291" w:rsidRDefault="00101291"/>
        </w:tc>
        <w:tc>
          <w:tcPr>
            <w:tcW w:w="591" w:type="dxa"/>
            <w:shd w:val="clear" w:color="FFFFFF" w:fill="auto"/>
            <w:vAlign w:val="center"/>
          </w:tcPr>
          <w:p w:rsidR="00101291" w:rsidRDefault="00101291"/>
        </w:tc>
        <w:tc>
          <w:tcPr>
            <w:tcW w:w="525" w:type="dxa"/>
            <w:shd w:val="clear" w:color="FFFFFF" w:fill="auto"/>
            <w:vAlign w:val="center"/>
          </w:tcPr>
          <w:p w:rsidR="00101291" w:rsidRDefault="00101291"/>
        </w:tc>
        <w:tc>
          <w:tcPr>
            <w:tcW w:w="525" w:type="dxa"/>
            <w:shd w:val="clear" w:color="FFFFFF" w:fill="auto"/>
            <w:vAlign w:val="center"/>
          </w:tcPr>
          <w:p w:rsidR="00101291" w:rsidRDefault="00101291"/>
        </w:tc>
        <w:tc>
          <w:tcPr>
            <w:tcW w:w="394" w:type="dxa"/>
            <w:shd w:val="clear" w:color="FFFFFF" w:fill="auto"/>
            <w:vAlign w:val="center"/>
          </w:tcPr>
          <w:p w:rsidR="00101291" w:rsidRDefault="00101291"/>
        </w:tc>
        <w:tc>
          <w:tcPr>
            <w:tcW w:w="446" w:type="dxa"/>
            <w:shd w:val="clear" w:color="FFFFFF" w:fill="auto"/>
            <w:vAlign w:val="center"/>
          </w:tcPr>
          <w:p w:rsidR="00101291" w:rsidRDefault="00101291"/>
        </w:tc>
        <w:tc>
          <w:tcPr>
            <w:tcW w:w="381" w:type="dxa"/>
            <w:shd w:val="clear" w:color="FFFFFF" w:fill="auto"/>
            <w:vAlign w:val="center"/>
          </w:tcPr>
          <w:p w:rsidR="00101291" w:rsidRDefault="00101291"/>
        </w:tc>
        <w:tc>
          <w:tcPr>
            <w:tcW w:w="486" w:type="dxa"/>
            <w:shd w:val="clear" w:color="FFFFFF" w:fill="auto"/>
            <w:vAlign w:val="center"/>
          </w:tcPr>
          <w:p w:rsidR="00101291" w:rsidRDefault="00101291"/>
        </w:tc>
        <w:tc>
          <w:tcPr>
            <w:tcW w:w="459" w:type="dxa"/>
            <w:shd w:val="clear" w:color="FFFFFF" w:fill="auto"/>
            <w:vAlign w:val="center"/>
          </w:tcPr>
          <w:p w:rsidR="00101291" w:rsidRDefault="00101291"/>
        </w:tc>
        <w:tc>
          <w:tcPr>
            <w:tcW w:w="486" w:type="dxa"/>
            <w:shd w:val="clear" w:color="FFFFFF" w:fill="auto"/>
            <w:vAlign w:val="center"/>
          </w:tcPr>
          <w:p w:rsidR="00101291" w:rsidRDefault="00101291"/>
        </w:tc>
        <w:tc>
          <w:tcPr>
            <w:tcW w:w="459" w:type="dxa"/>
            <w:shd w:val="clear" w:color="FFFFFF" w:fill="auto"/>
            <w:vAlign w:val="center"/>
          </w:tcPr>
          <w:p w:rsidR="00101291" w:rsidRDefault="00101291"/>
        </w:tc>
        <w:tc>
          <w:tcPr>
            <w:tcW w:w="486" w:type="dxa"/>
            <w:shd w:val="clear" w:color="FFFFFF" w:fill="auto"/>
            <w:vAlign w:val="center"/>
          </w:tcPr>
          <w:p w:rsidR="00101291" w:rsidRDefault="00101291"/>
        </w:tc>
        <w:tc>
          <w:tcPr>
            <w:tcW w:w="459" w:type="dxa"/>
            <w:shd w:val="clear" w:color="FFFFFF" w:fill="auto"/>
            <w:vAlign w:val="center"/>
          </w:tcPr>
          <w:p w:rsidR="00101291" w:rsidRDefault="00101291"/>
        </w:tc>
        <w:tc>
          <w:tcPr>
            <w:tcW w:w="486" w:type="dxa"/>
            <w:shd w:val="clear" w:color="FFFFFF" w:fill="auto"/>
            <w:vAlign w:val="center"/>
          </w:tcPr>
          <w:p w:rsidR="00101291" w:rsidRDefault="00101291"/>
        </w:tc>
        <w:tc>
          <w:tcPr>
            <w:tcW w:w="459" w:type="dxa"/>
            <w:shd w:val="clear" w:color="FFFFFF" w:fill="auto"/>
            <w:vAlign w:val="center"/>
          </w:tcPr>
          <w:p w:rsidR="00101291" w:rsidRDefault="00101291"/>
        </w:tc>
        <w:tc>
          <w:tcPr>
            <w:tcW w:w="486" w:type="dxa"/>
            <w:shd w:val="clear" w:color="FFFFFF" w:fill="auto"/>
            <w:vAlign w:val="center"/>
          </w:tcPr>
          <w:p w:rsidR="00101291" w:rsidRDefault="00101291">
            <w:pPr>
              <w:jc w:val="center"/>
            </w:pPr>
          </w:p>
        </w:tc>
        <w:tc>
          <w:tcPr>
            <w:tcW w:w="459" w:type="dxa"/>
            <w:shd w:val="clear" w:color="FFFFFF" w:fill="auto"/>
            <w:vAlign w:val="center"/>
          </w:tcPr>
          <w:p w:rsidR="00101291" w:rsidRDefault="00101291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center"/>
          </w:tcPr>
          <w:p w:rsidR="00101291" w:rsidRDefault="00101291">
            <w:pPr>
              <w:jc w:val="center"/>
            </w:pPr>
          </w:p>
        </w:tc>
        <w:tc>
          <w:tcPr>
            <w:tcW w:w="459" w:type="dxa"/>
            <w:shd w:val="clear" w:color="FFFFFF" w:fill="auto"/>
            <w:vAlign w:val="center"/>
          </w:tcPr>
          <w:p w:rsidR="00101291" w:rsidRDefault="00101291">
            <w:pPr>
              <w:jc w:val="center"/>
            </w:pPr>
          </w:p>
        </w:tc>
      </w:tr>
    </w:tbl>
    <w:p w:rsidR="00367EB1" w:rsidRDefault="00367EB1"/>
    <w:sectPr w:rsidR="00367EB1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C7BE7"/>
    <w:multiLevelType w:val="multilevel"/>
    <w:tmpl w:val="A126A710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390"/>
      </w:pPr>
      <w:rPr>
        <w:rFonts w:ascii="Times New Roman" w:hAnsi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ascii="Times New Roman" w:hAnsi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ascii="Times New Roman" w:hAnsi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25" w:hanging="720"/>
      </w:pPr>
      <w:rPr>
        <w:rFonts w:ascii="Times New Roman" w:hAnsi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ascii="Times New Roman" w:hAnsi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785" w:hanging="1080"/>
      </w:pPr>
      <w:rPr>
        <w:rFonts w:ascii="Times New Roman" w:hAnsi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785" w:hanging="1080"/>
      </w:pPr>
      <w:rPr>
        <w:rFonts w:ascii="Times New Roman" w:hAnsi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45" w:hanging="1440"/>
      </w:pPr>
      <w:rPr>
        <w:rFonts w:ascii="Times New Roman" w:hAnsi="Times New Roman" w:hint="default"/>
        <w:sz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1291"/>
    <w:rsid w:val="00037D5C"/>
    <w:rsid w:val="00101291"/>
    <w:rsid w:val="0012415E"/>
    <w:rsid w:val="00272AF8"/>
    <w:rsid w:val="00367EB1"/>
    <w:rsid w:val="003A0823"/>
    <w:rsid w:val="00436748"/>
    <w:rsid w:val="00520D22"/>
    <w:rsid w:val="007F1791"/>
    <w:rsid w:val="009649B6"/>
    <w:rsid w:val="00A13967"/>
    <w:rsid w:val="00A66897"/>
    <w:rsid w:val="00BD5156"/>
    <w:rsid w:val="00FE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649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4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14</cp:revision>
  <cp:lastPrinted>2018-12-11T07:32:00Z</cp:lastPrinted>
  <dcterms:created xsi:type="dcterms:W3CDTF">2018-12-04T15:34:00Z</dcterms:created>
  <dcterms:modified xsi:type="dcterms:W3CDTF">2018-12-11T07:32:00Z</dcterms:modified>
</cp:coreProperties>
</file>