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DA1C49" w:rsidRDefault="00DA1C49" w:rsidP="006F63CA">
      <w:pPr>
        <w:spacing w:after="0" w:line="240" w:lineRule="auto"/>
        <w:jc w:val="right"/>
        <w:rPr>
          <w:rFonts w:ascii="Times New Roman" w:eastAsia="Times New Roman" w:hAnsi="Times New Roman" w:cs="Times New Roman"/>
          <w:b/>
          <w:sz w:val="24"/>
          <w:szCs w:val="24"/>
        </w:rPr>
      </w:pPr>
    </w:p>
    <w:p w:rsidR="000A310E" w:rsidRPr="005E3607" w:rsidRDefault="000A310E"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8714EC" w:rsidRDefault="008714EC" w:rsidP="006F63CA">
      <w:pPr>
        <w:spacing w:after="0" w:line="240" w:lineRule="auto"/>
        <w:jc w:val="right"/>
        <w:rPr>
          <w:rFonts w:ascii="Times New Roman" w:eastAsia="Times New Roman" w:hAnsi="Times New Roman" w:cs="Times New Roman"/>
          <w:b/>
          <w:sz w:val="24"/>
          <w:szCs w:val="24"/>
        </w:rPr>
      </w:pPr>
    </w:p>
    <w:p w:rsidR="000A310E" w:rsidRDefault="000A310E" w:rsidP="006F63CA">
      <w:pPr>
        <w:spacing w:after="0" w:line="240" w:lineRule="auto"/>
        <w:jc w:val="right"/>
        <w:rPr>
          <w:rFonts w:ascii="Times New Roman" w:eastAsia="Times New Roman" w:hAnsi="Times New Roman" w:cs="Times New Roman"/>
          <w:b/>
          <w:sz w:val="24"/>
          <w:szCs w:val="24"/>
        </w:rPr>
      </w:pPr>
    </w:p>
    <w:p w:rsidR="000A310E" w:rsidRPr="005E3607" w:rsidRDefault="000A310E"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p>
    <w:p w:rsidR="002B7B9D" w:rsidRDefault="006F63CA" w:rsidP="006F63CA">
      <w:pPr>
        <w:spacing w:after="0" w:line="240" w:lineRule="auto"/>
        <w:jc w:val="center"/>
        <w:rPr>
          <w:rFonts w:ascii="Times New Roman" w:eastAsia="Times New Roman" w:hAnsi="Times New Roman" w:cs="Times New Roman"/>
          <w:b/>
          <w:sz w:val="24"/>
          <w:szCs w:val="24"/>
        </w:rPr>
      </w:pPr>
      <w:proofErr w:type="gramStart"/>
      <w:r w:rsidRPr="005E3607">
        <w:rPr>
          <w:rFonts w:ascii="Times New Roman" w:eastAsia="Times New Roman" w:hAnsi="Times New Roman" w:cs="Times New Roman"/>
          <w:b/>
          <w:sz w:val="24"/>
          <w:szCs w:val="24"/>
        </w:rPr>
        <w:t>П</w:t>
      </w:r>
      <w:proofErr w:type="gramEnd"/>
      <w:r w:rsidRPr="005E3607">
        <w:rPr>
          <w:rFonts w:ascii="Times New Roman" w:eastAsia="Times New Roman" w:hAnsi="Times New Roman" w:cs="Times New Roman"/>
          <w:b/>
          <w:sz w:val="24"/>
          <w:szCs w:val="24"/>
        </w:rPr>
        <w:t xml:space="preserve"> Р О Т О К О Л  №</w:t>
      </w:r>
      <w:r w:rsidR="00DC0195">
        <w:rPr>
          <w:rFonts w:ascii="Times New Roman" w:eastAsia="Times New Roman" w:hAnsi="Times New Roman" w:cs="Times New Roman"/>
          <w:b/>
          <w:sz w:val="24"/>
          <w:szCs w:val="24"/>
        </w:rPr>
        <w:t xml:space="preserve"> </w:t>
      </w:r>
      <w:r w:rsidR="008D646E">
        <w:rPr>
          <w:rFonts w:ascii="Times New Roman" w:eastAsia="Times New Roman" w:hAnsi="Times New Roman" w:cs="Times New Roman"/>
          <w:b/>
          <w:sz w:val="24"/>
          <w:szCs w:val="24"/>
        </w:rPr>
        <w:t>8</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3C7A6E" w:rsidRPr="005E3607" w:rsidRDefault="003C7A6E"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660231">
        <w:rPr>
          <w:rFonts w:ascii="Times New Roman" w:eastAsia="Times New Roman" w:hAnsi="Times New Roman" w:cs="Times New Roman"/>
          <w:b/>
          <w:sz w:val="24"/>
          <w:szCs w:val="24"/>
        </w:rPr>
        <w:t>07</w:t>
      </w:r>
      <w:r w:rsidRPr="005E3607">
        <w:rPr>
          <w:rFonts w:ascii="Times New Roman" w:eastAsia="Times New Roman" w:hAnsi="Times New Roman" w:cs="Times New Roman"/>
          <w:b/>
          <w:sz w:val="24"/>
          <w:szCs w:val="24"/>
        </w:rPr>
        <w:t xml:space="preserve">» </w:t>
      </w:r>
      <w:r w:rsidR="00660231">
        <w:rPr>
          <w:rFonts w:ascii="Times New Roman" w:eastAsia="Times New Roman" w:hAnsi="Times New Roman" w:cs="Times New Roman"/>
          <w:b/>
          <w:sz w:val="24"/>
          <w:szCs w:val="24"/>
        </w:rPr>
        <w:t>мая</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3C7A6E" w:rsidRPr="005E3607" w:rsidRDefault="003C7A6E"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660231" w:rsidRDefault="00126E3A" w:rsidP="00660231">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660231">
        <w:rPr>
          <w:rFonts w:ascii="Times New Roman" w:eastAsia="Times New Roman" w:hAnsi="Times New Roman" w:cs="Times New Roman"/>
          <w:sz w:val="24"/>
          <w:szCs w:val="24"/>
        </w:rPr>
        <w:t xml:space="preserve">В.П. Богданов, С.И. Гаврикова, </w:t>
      </w:r>
      <w:r w:rsidR="00DC0195">
        <w:rPr>
          <w:rFonts w:ascii="Times New Roman" w:eastAsia="Times New Roman" w:hAnsi="Times New Roman" w:cs="Times New Roman"/>
          <w:sz w:val="24"/>
          <w:szCs w:val="24"/>
        </w:rPr>
        <w:t>С.И</w:t>
      </w:r>
      <w:r w:rsidR="00DC0195" w:rsidRPr="005E3607">
        <w:rPr>
          <w:rFonts w:ascii="Times New Roman" w:eastAsia="Times New Roman" w:hAnsi="Times New Roman" w:cs="Times New Roman"/>
          <w:sz w:val="24"/>
          <w:szCs w:val="24"/>
        </w:rPr>
        <w:t>. Ландухова</w:t>
      </w:r>
      <w:r w:rsidR="00DC0195">
        <w:rPr>
          <w:rFonts w:ascii="Times New Roman" w:eastAsia="Times New Roman" w:hAnsi="Times New Roman" w:cs="Times New Roman"/>
          <w:sz w:val="24"/>
          <w:szCs w:val="24"/>
        </w:rPr>
        <w:t xml:space="preserve">, </w:t>
      </w:r>
    </w:p>
    <w:p w:rsidR="00DC0195" w:rsidRPr="005E3607" w:rsidRDefault="00660231" w:rsidP="00660231">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C0195" w:rsidRPr="005E3607">
        <w:rPr>
          <w:rFonts w:ascii="Times New Roman" w:eastAsia="Times New Roman" w:hAnsi="Times New Roman" w:cs="Times New Roman"/>
          <w:sz w:val="24"/>
          <w:szCs w:val="24"/>
        </w:rPr>
        <w:t xml:space="preserve">А.А. </w:t>
      </w:r>
      <w:proofErr w:type="spellStart"/>
      <w:r w:rsidR="00DC0195" w:rsidRPr="005E3607">
        <w:rPr>
          <w:rFonts w:ascii="Times New Roman" w:eastAsia="Times New Roman" w:hAnsi="Times New Roman" w:cs="Times New Roman"/>
          <w:sz w:val="24"/>
          <w:szCs w:val="24"/>
        </w:rPr>
        <w:t>Магер</w:t>
      </w:r>
      <w:proofErr w:type="spellEnd"/>
      <w:r w:rsidR="00DC0195" w:rsidRPr="005E3607">
        <w:rPr>
          <w:rFonts w:ascii="Times New Roman" w:eastAsia="Times New Roman" w:hAnsi="Times New Roman" w:cs="Times New Roman"/>
          <w:sz w:val="24"/>
          <w:szCs w:val="24"/>
        </w:rPr>
        <w:t>,</w:t>
      </w:r>
      <w:r w:rsidR="00DC0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 Ненашев.</w:t>
      </w:r>
    </w:p>
    <w:p w:rsidR="002B7B9D" w:rsidRDefault="002B7B9D" w:rsidP="00DC0195">
      <w:pPr>
        <w:spacing w:after="0" w:line="240" w:lineRule="auto"/>
        <w:ind w:left="1985" w:hanging="1985"/>
        <w:jc w:val="both"/>
        <w:rPr>
          <w:rFonts w:ascii="Times New Roman" w:eastAsia="Times New Roman" w:hAnsi="Times New Roman" w:cs="Times New Roman"/>
          <w:sz w:val="24"/>
          <w:szCs w:val="24"/>
        </w:rPr>
      </w:pPr>
    </w:p>
    <w:p w:rsidR="00A94D57" w:rsidRDefault="004F5E42" w:rsidP="00A94D57">
      <w:pPr>
        <w:spacing w:after="0" w:line="240" w:lineRule="auto"/>
        <w:ind w:left="1985" w:hanging="1985"/>
        <w:jc w:val="both"/>
        <w:rPr>
          <w:rFonts w:ascii="Times New Roman" w:eastAsia="Times New Roman" w:hAnsi="Times New Roman" w:cs="Times New Roman"/>
          <w:sz w:val="24"/>
          <w:szCs w:val="24"/>
        </w:rPr>
      </w:pPr>
      <w:proofErr w:type="gramStart"/>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660231" w:rsidRPr="00383ABF">
        <w:rPr>
          <w:rFonts w:ascii="Times New Roman" w:eastAsia="Times New Roman" w:hAnsi="Times New Roman" w:cs="Times New Roman"/>
          <w:sz w:val="24"/>
          <w:szCs w:val="24"/>
        </w:rPr>
        <w:t>представител</w:t>
      </w:r>
      <w:r w:rsidR="00660231">
        <w:rPr>
          <w:rFonts w:ascii="Times New Roman" w:eastAsia="Times New Roman" w:hAnsi="Times New Roman" w:cs="Times New Roman"/>
          <w:sz w:val="24"/>
          <w:szCs w:val="24"/>
        </w:rPr>
        <w:t>ь</w:t>
      </w:r>
      <w:r w:rsidR="00660231" w:rsidRPr="00383ABF">
        <w:rPr>
          <w:rFonts w:ascii="Times New Roman" w:eastAsia="Times New Roman" w:hAnsi="Times New Roman" w:cs="Times New Roman"/>
          <w:sz w:val="24"/>
          <w:szCs w:val="24"/>
        </w:rPr>
        <w:t xml:space="preserve"> регулируем</w:t>
      </w:r>
      <w:r w:rsidR="00660231">
        <w:rPr>
          <w:rFonts w:ascii="Times New Roman" w:eastAsia="Times New Roman" w:hAnsi="Times New Roman" w:cs="Times New Roman"/>
          <w:sz w:val="24"/>
          <w:szCs w:val="24"/>
        </w:rPr>
        <w:t>ой</w:t>
      </w:r>
      <w:r w:rsidR="00660231" w:rsidRPr="00383ABF">
        <w:rPr>
          <w:rFonts w:ascii="Times New Roman" w:eastAsia="Times New Roman" w:hAnsi="Times New Roman" w:cs="Times New Roman"/>
          <w:sz w:val="24"/>
          <w:szCs w:val="24"/>
        </w:rPr>
        <w:t xml:space="preserve"> организаци</w:t>
      </w:r>
      <w:r w:rsidR="00660231">
        <w:rPr>
          <w:rFonts w:ascii="Times New Roman" w:eastAsia="Times New Roman" w:hAnsi="Times New Roman" w:cs="Times New Roman"/>
          <w:sz w:val="24"/>
          <w:szCs w:val="24"/>
        </w:rPr>
        <w:t>и</w:t>
      </w:r>
      <w:r w:rsidR="00A94D57">
        <w:rPr>
          <w:rFonts w:ascii="Times New Roman" w:eastAsia="Times New Roman" w:hAnsi="Times New Roman" w:cs="Times New Roman"/>
          <w:sz w:val="24"/>
          <w:szCs w:val="24"/>
        </w:rPr>
        <w:t xml:space="preserve"> согласно явочному </w:t>
      </w:r>
      <w:r w:rsidR="00660231">
        <w:rPr>
          <w:rFonts w:ascii="Times New Roman" w:eastAsia="Times New Roman" w:hAnsi="Times New Roman" w:cs="Times New Roman"/>
          <w:sz w:val="24"/>
          <w:szCs w:val="24"/>
        </w:rPr>
        <w:t xml:space="preserve">листу </w:t>
      </w:r>
      <w:proofErr w:type="gramEnd"/>
    </w:p>
    <w:p w:rsidR="00660231" w:rsidRDefault="00A94D57" w:rsidP="00A94D57">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60231">
        <w:rPr>
          <w:rFonts w:ascii="Times New Roman" w:eastAsia="Times New Roman" w:hAnsi="Times New Roman" w:cs="Times New Roman"/>
          <w:sz w:val="24"/>
          <w:szCs w:val="24"/>
        </w:rPr>
        <w:t>от 07.05.2018 г.</w:t>
      </w:r>
    </w:p>
    <w:p w:rsidR="00BF1622" w:rsidRDefault="00BF1622" w:rsidP="00660231">
      <w:pPr>
        <w:spacing w:after="0" w:line="240" w:lineRule="auto"/>
        <w:jc w:val="both"/>
        <w:rPr>
          <w:rFonts w:ascii="Times New Roman" w:eastAsia="Times New Roman" w:hAnsi="Times New Roman" w:cs="Times New Roman"/>
          <w:sz w:val="24"/>
          <w:szCs w:val="24"/>
        </w:rPr>
      </w:pP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682147">
        <w:rPr>
          <w:rFonts w:ascii="Times New Roman" w:eastAsia="Times New Roman" w:hAnsi="Times New Roman" w:cs="Times New Roman"/>
          <w:b/>
          <w:sz w:val="24"/>
          <w:szCs w:val="24"/>
        </w:rPr>
        <w:t xml:space="preserve"> </w:t>
      </w:r>
      <w:r w:rsidR="00DF2399">
        <w:rPr>
          <w:rFonts w:ascii="Times New Roman" w:eastAsia="Times New Roman" w:hAnsi="Times New Roman" w:cs="Times New Roman"/>
          <w:b/>
          <w:sz w:val="24"/>
          <w:szCs w:val="24"/>
        </w:rPr>
        <w:t>Н.А. Поко</w:t>
      </w:r>
      <w:r w:rsidR="00660231">
        <w:rPr>
          <w:rFonts w:ascii="Times New Roman" w:eastAsia="Times New Roman" w:hAnsi="Times New Roman" w:cs="Times New Roman"/>
          <w:b/>
          <w:sz w:val="24"/>
          <w:szCs w:val="24"/>
        </w:rPr>
        <w:t>тыло, Е.В. Жукова</w:t>
      </w:r>
      <w:r w:rsidR="00682147">
        <w:rPr>
          <w:rFonts w:ascii="Times New Roman" w:eastAsia="Times New Roman" w:hAnsi="Times New Roman" w:cs="Times New Roman"/>
          <w:b/>
          <w:sz w:val="24"/>
          <w:szCs w:val="24"/>
        </w:rPr>
        <w:t>.</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F55A65" w:rsidRDefault="00F55A65" w:rsidP="00444B3F">
      <w:pPr>
        <w:spacing w:after="0" w:line="240" w:lineRule="auto"/>
        <w:ind w:firstLine="709"/>
        <w:jc w:val="both"/>
        <w:rPr>
          <w:rFonts w:ascii="Times New Roman" w:eastAsia="Times New Roman" w:hAnsi="Times New Roman" w:cs="Times New Roman"/>
          <w:sz w:val="24"/>
          <w:szCs w:val="24"/>
        </w:rPr>
      </w:pPr>
    </w:p>
    <w:p w:rsidR="00682147" w:rsidRPr="00AD4450" w:rsidRDefault="00682147" w:rsidP="00444B3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C6023">
        <w:rPr>
          <w:rFonts w:ascii="Times New Roman" w:hAnsi="Times New Roman" w:cs="Times New Roman"/>
          <w:b/>
          <w:sz w:val="24"/>
          <w:szCs w:val="24"/>
        </w:rPr>
        <w:t xml:space="preserve">1. </w:t>
      </w:r>
      <w:proofErr w:type="gramStart"/>
      <w:r w:rsidR="00660231" w:rsidRPr="00660231">
        <w:rPr>
          <w:rFonts w:ascii="Times New Roman" w:eastAsia="Times New Roman" w:hAnsi="Times New Roman" w:cs="Times New Roman"/>
          <w:b/>
          <w:sz w:val="24"/>
          <w:szCs w:val="24"/>
        </w:rPr>
        <w:t>Об установлении и</w:t>
      </w:r>
      <w:r w:rsidR="00444B3F">
        <w:rPr>
          <w:rFonts w:ascii="Times New Roman" w:eastAsia="Times New Roman" w:hAnsi="Times New Roman" w:cs="Times New Roman"/>
          <w:b/>
          <w:sz w:val="24"/>
          <w:szCs w:val="24"/>
        </w:rPr>
        <w:t>ндивидуальных тарифов на услуги</w:t>
      </w:r>
      <w:r w:rsidR="00660231" w:rsidRPr="00660231">
        <w:rPr>
          <w:rFonts w:ascii="Times New Roman" w:eastAsia="Times New Roman" w:hAnsi="Times New Roman" w:cs="Times New Roman"/>
          <w:b/>
          <w:sz w:val="24"/>
          <w:szCs w:val="24"/>
        </w:rPr>
        <w:t xml:space="preserve"> по передаче электрической энергии для взаиморасчетов между сетевыми организациями</w:t>
      </w:r>
      <w:proofErr w:type="gramEnd"/>
      <w:r w:rsidR="00660231" w:rsidRPr="00660231">
        <w:rPr>
          <w:rFonts w:ascii="Times New Roman" w:eastAsia="Times New Roman" w:hAnsi="Times New Roman" w:cs="Times New Roman"/>
          <w:b/>
          <w:sz w:val="24"/>
          <w:szCs w:val="24"/>
        </w:rPr>
        <w:t xml:space="preserve"> Кал</w:t>
      </w:r>
      <w:r w:rsidR="00660231">
        <w:rPr>
          <w:rFonts w:ascii="Times New Roman" w:eastAsia="Times New Roman" w:hAnsi="Times New Roman" w:cs="Times New Roman"/>
          <w:b/>
          <w:sz w:val="24"/>
          <w:szCs w:val="24"/>
        </w:rPr>
        <w:t xml:space="preserve">ужской области </w:t>
      </w:r>
      <w:r w:rsidR="00660231" w:rsidRPr="00660231">
        <w:rPr>
          <w:rFonts w:ascii="Times New Roman" w:eastAsia="Times New Roman" w:hAnsi="Times New Roman" w:cs="Times New Roman"/>
          <w:b/>
          <w:sz w:val="24"/>
          <w:szCs w:val="24"/>
        </w:rPr>
        <w:t>на 2018 - 2019 годы</w:t>
      </w:r>
      <w:r w:rsidRPr="00AD4450">
        <w:rPr>
          <w:rFonts w:ascii="Times New Roman" w:eastAsia="Times New Roman" w:hAnsi="Times New Roman" w:cs="Times New Roman"/>
          <w:b/>
          <w:sz w:val="24"/>
          <w:szCs w:val="24"/>
        </w:rPr>
        <w:t>.</w:t>
      </w:r>
    </w:p>
    <w:p w:rsidR="00682147" w:rsidRPr="00AD4450" w:rsidRDefault="00682147" w:rsidP="00444B3F">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682147" w:rsidRPr="00AD4450" w:rsidRDefault="00682147" w:rsidP="00444B3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 xml:space="preserve">Доложил: </w:t>
      </w:r>
      <w:r w:rsidR="005169B6">
        <w:rPr>
          <w:rFonts w:ascii="Times New Roman" w:eastAsia="Times New Roman" w:hAnsi="Times New Roman" w:cs="Times New Roman"/>
          <w:b/>
          <w:sz w:val="24"/>
          <w:szCs w:val="24"/>
        </w:rPr>
        <w:t>Н.А. Поко</w:t>
      </w:r>
      <w:r w:rsidR="00660231">
        <w:rPr>
          <w:rFonts w:ascii="Times New Roman" w:eastAsia="Times New Roman" w:hAnsi="Times New Roman" w:cs="Times New Roman"/>
          <w:b/>
          <w:sz w:val="24"/>
          <w:szCs w:val="24"/>
        </w:rPr>
        <w:t>тыло</w:t>
      </w:r>
      <w:r w:rsidRPr="00AD4450">
        <w:rPr>
          <w:rFonts w:ascii="Times New Roman" w:eastAsia="Times New Roman" w:hAnsi="Times New Roman" w:cs="Times New Roman"/>
          <w:b/>
          <w:sz w:val="24"/>
          <w:szCs w:val="24"/>
        </w:rPr>
        <w:t>.</w:t>
      </w:r>
    </w:p>
    <w:p w:rsidR="00682147" w:rsidRDefault="00682147" w:rsidP="00444B3F">
      <w:pPr>
        <w:tabs>
          <w:tab w:val="left" w:pos="1792"/>
        </w:tabs>
        <w:spacing w:after="0" w:line="240" w:lineRule="auto"/>
        <w:ind w:firstLine="709"/>
        <w:jc w:val="both"/>
        <w:rPr>
          <w:rFonts w:ascii="Times New Roman" w:hAnsi="Times New Roman" w:cs="Times New Roman"/>
          <w:b/>
          <w:sz w:val="24"/>
          <w:szCs w:val="24"/>
        </w:rPr>
      </w:pPr>
    </w:p>
    <w:p w:rsidR="00660231" w:rsidRPr="00444B3F" w:rsidRDefault="00660231" w:rsidP="00444B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44B3F">
        <w:rPr>
          <w:rFonts w:ascii="Times New Roman" w:eastAsia="Times New Roman" w:hAnsi="Times New Roman" w:cs="Times New Roman"/>
          <w:sz w:val="24"/>
          <w:szCs w:val="24"/>
        </w:rPr>
        <w:t xml:space="preserve">В соответствии с пунктами 11(1), 38 </w:t>
      </w:r>
      <w:hyperlink r:id="rId9" w:anchor="Par103" w:history="1">
        <w:r w:rsidRPr="00444B3F">
          <w:rPr>
            <w:rFonts w:ascii="Times New Roman" w:eastAsia="Times New Roman" w:hAnsi="Times New Roman" w:cs="Times New Roman"/>
            <w:sz w:val="24"/>
            <w:szCs w:val="24"/>
          </w:rPr>
          <w:t>Основ</w:t>
        </w:r>
      </w:hyperlink>
      <w:r w:rsidRPr="00444B3F">
        <w:rPr>
          <w:rFonts w:ascii="Times New Roman" w:eastAsia="Times New Roman" w:hAnsi="Times New Roman" w:cs="Times New Roman"/>
          <w:sz w:val="24"/>
          <w:szCs w:val="24"/>
        </w:rP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Основы ценообразования), приказом ФСТ России</w:t>
      </w:r>
      <w:r w:rsidR="00444B3F" w:rsidRPr="00444B3F">
        <w:rPr>
          <w:rFonts w:ascii="Times New Roman" w:eastAsia="Times New Roman" w:hAnsi="Times New Roman" w:cs="Times New Roman"/>
          <w:sz w:val="24"/>
          <w:szCs w:val="24"/>
        </w:rPr>
        <w:t xml:space="preserve"> </w:t>
      </w:r>
      <w:r w:rsidRPr="00444B3F">
        <w:rPr>
          <w:rFonts w:ascii="Times New Roman" w:eastAsia="Times New Roman" w:hAnsi="Times New Roman" w:cs="Times New Roman"/>
          <w:sz w:val="24"/>
          <w:szCs w:val="24"/>
        </w:rPr>
        <w:t>от 06.08.2004 20-э/2 «Об утверждении Методических указаний по расчёту регулируемых тарифов и цен на электрическую (тепловую) энергию на розничном (потребительском) рынке» (далее – Методические указания № 20-э/2), пунктом 13 Методических</w:t>
      </w:r>
      <w:proofErr w:type="gramEnd"/>
      <w:r w:rsidRPr="00444B3F">
        <w:rPr>
          <w:rFonts w:ascii="Times New Roman" w:eastAsia="Times New Roman" w:hAnsi="Times New Roman" w:cs="Times New Roman"/>
          <w:sz w:val="24"/>
          <w:szCs w:val="24"/>
        </w:rPr>
        <w:t xml:space="preserve"> </w:t>
      </w:r>
      <w:hyperlink r:id="rId10" w:history="1">
        <w:proofErr w:type="gramStart"/>
        <w:r w:rsidRPr="00444B3F">
          <w:rPr>
            <w:rFonts w:ascii="Times New Roman" w:eastAsia="Times New Roman" w:hAnsi="Times New Roman" w:cs="Times New Roman"/>
            <w:sz w:val="24"/>
            <w:szCs w:val="24"/>
          </w:rPr>
          <w:t>указаний</w:t>
        </w:r>
      </w:hyperlink>
      <w:r w:rsidRPr="00444B3F">
        <w:rPr>
          <w:rFonts w:ascii="Times New Roman" w:eastAsia="Times New Roman" w:hAnsi="Times New Roman" w:cs="Times New Roman"/>
          <w:sz w:val="24"/>
          <w:szCs w:val="24"/>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Федеральной службы по тарифам от 17.02.2012 № 98-э (далее - Методические указаниями № 98-э), постановлением Правительства Российской Федерации от 27.12.2004 № 861 «Правила недискриминационного доступа к услугам по передаче электрической энергии и оказ</w:t>
      </w:r>
      <w:r w:rsidR="00A94D57">
        <w:rPr>
          <w:rFonts w:ascii="Times New Roman" w:eastAsia="Times New Roman" w:hAnsi="Times New Roman" w:cs="Times New Roman"/>
          <w:sz w:val="24"/>
          <w:szCs w:val="24"/>
        </w:rPr>
        <w:t>ания этих услуг» (далее</w:t>
      </w:r>
      <w:r w:rsidRPr="00444B3F">
        <w:rPr>
          <w:rFonts w:ascii="Times New Roman" w:eastAsia="Times New Roman" w:hAnsi="Times New Roman" w:cs="Times New Roman"/>
          <w:sz w:val="24"/>
          <w:szCs w:val="24"/>
        </w:rPr>
        <w:t xml:space="preserve"> - Правила </w:t>
      </w:r>
      <w:r w:rsidRPr="00444B3F">
        <w:rPr>
          <w:rFonts w:ascii="Times New Roman" w:eastAsia="Times New Roman" w:hAnsi="Times New Roman" w:cs="Times New Roman"/>
          <w:sz w:val="24"/>
          <w:szCs w:val="24"/>
        </w:rPr>
        <w:lastRenderedPageBreak/>
        <w:t>недискриминационного доступа к услугам по передаче</w:t>
      </w:r>
      <w:proofErr w:type="gramEnd"/>
      <w:r w:rsidRPr="00444B3F">
        <w:rPr>
          <w:rFonts w:ascii="Times New Roman" w:eastAsia="Times New Roman" w:hAnsi="Times New Roman" w:cs="Times New Roman"/>
          <w:sz w:val="24"/>
          <w:szCs w:val="24"/>
        </w:rPr>
        <w:t xml:space="preserve">), </w:t>
      </w:r>
      <w:r w:rsidRPr="00444B3F">
        <w:rPr>
          <w:rFonts w:ascii="Times New Roman" w:eastAsia="Times New Roman" w:hAnsi="Times New Roman" w:cs="Times New Roman"/>
          <w:bCs/>
          <w:sz w:val="24"/>
          <w:szCs w:val="24"/>
        </w:rPr>
        <w:t>приказом Министерства энергетики Российской Федерации от 26.09.2017 № 887 «Об утверждении нормативов потерь электрической энергии при ее передаче по электрическим сетям территориальных сетевых организаций»</w:t>
      </w:r>
      <w:r w:rsidRPr="00444B3F">
        <w:rPr>
          <w:rFonts w:ascii="Times New Roman" w:eastAsia="Times New Roman" w:hAnsi="Times New Roman" w:cs="Times New Roman"/>
          <w:sz w:val="24"/>
          <w:szCs w:val="24"/>
        </w:rPr>
        <w:t xml:space="preserve"> эксперты произвели расчет индивидуальных тарифов</w:t>
      </w:r>
      <w:r w:rsidR="00444B3F" w:rsidRPr="00444B3F">
        <w:rPr>
          <w:rFonts w:ascii="Times New Roman" w:eastAsia="Times New Roman" w:hAnsi="Times New Roman" w:cs="Times New Roman"/>
          <w:sz w:val="24"/>
          <w:szCs w:val="24"/>
        </w:rPr>
        <w:t xml:space="preserve"> </w:t>
      </w:r>
      <w:r w:rsidRPr="00444B3F">
        <w:rPr>
          <w:rFonts w:ascii="Times New Roman" w:eastAsia="Times New Roman" w:hAnsi="Times New Roman" w:cs="Times New Roman"/>
          <w:sz w:val="24"/>
          <w:szCs w:val="24"/>
        </w:rPr>
        <w:t xml:space="preserve">на услуги по передаче электрической энергии для взаиморасчетов между сетевыми организациями Калужской области. </w:t>
      </w:r>
    </w:p>
    <w:p w:rsidR="00660231" w:rsidRPr="00444B3F" w:rsidRDefault="00660231" w:rsidP="00444B3F">
      <w:pPr>
        <w:autoSpaceDE w:val="0"/>
        <w:autoSpaceDN w:val="0"/>
        <w:adjustRightInd w:val="0"/>
        <w:spacing w:after="0" w:line="240" w:lineRule="auto"/>
        <w:ind w:firstLine="709"/>
        <w:jc w:val="both"/>
        <w:rPr>
          <w:rFonts w:ascii="Times New Roman" w:hAnsi="Times New Roman" w:cs="Times New Roman"/>
          <w:sz w:val="24"/>
          <w:szCs w:val="24"/>
        </w:rPr>
      </w:pPr>
      <w:r w:rsidRPr="00444B3F">
        <w:rPr>
          <w:rFonts w:ascii="Times New Roman" w:hAnsi="Times New Roman" w:cs="Times New Roman"/>
          <w:sz w:val="24"/>
          <w:szCs w:val="24"/>
        </w:rPr>
        <w:t>Согласно пункту 52 Методических указаний № 20-э/2 индивидуальные тарифы на услуги по передаче электрической энергии устанавливаются одновременно в двух вариантах:</w:t>
      </w:r>
    </w:p>
    <w:p w:rsidR="00660231" w:rsidRPr="00444B3F" w:rsidRDefault="00660231" w:rsidP="00444B3F">
      <w:pPr>
        <w:autoSpaceDE w:val="0"/>
        <w:autoSpaceDN w:val="0"/>
        <w:adjustRightInd w:val="0"/>
        <w:spacing w:after="0" w:line="240" w:lineRule="auto"/>
        <w:ind w:firstLine="709"/>
        <w:jc w:val="both"/>
        <w:rPr>
          <w:rFonts w:ascii="Times New Roman" w:hAnsi="Times New Roman" w:cs="Times New Roman"/>
          <w:sz w:val="24"/>
          <w:szCs w:val="24"/>
        </w:rPr>
      </w:pPr>
      <w:r w:rsidRPr="00444B3F">
        <w:rPr>
          <w:rFonts w:ascii="Times New Roman" w:hAnsi="Times New Roman" w:cs="Times New Roman"/>
          <w:sz w:val="24"/>
          <w:szCs w:val="24"/>
        </w:rPr>
        <w:t xml:space="preserve">- </w:t>
      </w:r>
      <w:proofErr w:type="spellStart"/>
      <w:r w:rsidRPr="00444B3F">
        <w:rPr>
          <w:rFonts w:ascii="Times New Roman" w:hAnsi="Times New Roman" w:cs="Times New Roman"/>
          <w:sz w:val="24"/>
          <w:szCs w:val="24"/>
        </w:rPr>
        <w:t>двухставочный</w:t>
      </w:r>
      <w:proofErr w:type="spellEnd"/>
      <w:r w:rsidRPr="00444B3F">
        <w:rPr>
          <w:rFonts w:ascii="Times New Roman" w:hAnsi="Times New Roman" w:cs="Times New Roman"/>
          <w:sz w:val="24"/>
          <w:szCs w:val="24"/>
        </w:rPr>
        <w:t>;</w:t>
      </w:r>
    </w:p>
    <w:p w:rsidR="00660231" w:rsidRPr="00444B3F" w:rsidRDefault="00660231" w:rsidP="00444B3F">
      <w:pPr>
        <w:autoSpaceDE w:val="0"/>
        <w:autoSpaceDN w:val="0"/>
        <w:adjustRightInd w:val="0"/>
        <w:spacing w:after="0" w:line="240" w:lineRule="auto"/>
        <w:ind w:firstLine="709"/>
        <w:jc w:val="both"/>
        <w:rPr>
          <w:rFonts w:ascii="Times New Roman" w:hAnsi="Times New Roman" w:cs="Times New Roman"/>
          <w:sz w:val="24"/>
          <w:szCs w:val="24"/>
        </w:rPr>
      </w:pPr>
      <w:r w:rsidRPr="00444B3F">
        <w:rPr>
          <w:rFonts w:ascii="Times New Roman" w:hAnsi="Times New Roman" w:cs="Times New Roman"/>
          <w:sz w:val="24"/>
          <w:szCs w:val="24"/>
        </w:rPr>
        <w:t xml:space="preserve">- </w:t>
      </w:r>
      <w:proofErr w:type="spellStart"/>
      <w:r w:rsidRPr="00444B3F">
        <w:rPr>
          <w:rFonts w:ascii="Times New Roman" w:hAnsi="Times New Roman" w:cs="Times New Roman"/>
          <w:sz w:val="24"/>
          <w:szCs w:val="24"/>
        </w:rPr>
        <w:t>одноставочный</w:t>
      </w:r>
      <w:proofErr w:type="spellEnd"/>
      <w:r w:rsidRPr="00444B3F">
        <w:rPr>
          <w:rFonts w:ascii="Times New Roman" w:hAnsi="Times New Roman" w:cs="Times New Roman"/>
          <w:sz w:val="24"/>
          <w:szCs w:val="24"/>
        </w:rPr>
        <w:t>.</w:t>
      </w:r>
    </w:p>
    <w:p w:rsidR="00660231" w:rsidRPr="00444B3F" w:rsidRDefault="00660231" w:rsidP="00444B3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Индивидуальные тарифы устанавливаются с календарной разбивкой по форме, утвержденной приказом ФСТ России от 28.03.2013 № 313-э. </w:t>
      </w:r>
    </w:p>
    <w:p w:rsidR="00660231" w:rsidRPr="00444B3F" w:rsidRDefault="00660231" w:rsidP="00444B3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44B3F">
        <w:rPr>
          <w:rFonts w:ascii="Times New Roman" w:eastAsia="Times New Roman" w:hAnsi="Times New Roman" w:cs="Times New Roman"/>
          <w:sz w:val="24"/>
          <w:szCs w:val="24"/>
        </w:rPr>
        <w:t xml:space="preserve">В соответствии с Правилами недискриминационного доступа к услугам по передаче местом исполнения обязательств по договору об оказании услуг по передаче электрической энергии, используемым для определения объема взаимных обязательств сторон по договору, является точка поставки, расположенная на границе балансовой принадлежности </w:t>
      </w:r>
      <w:proofErr w:type="spellStart"/>
      <w:r w:rsidRPr="00444B3F">
        <w:rPr>
          <w:rFonts w:ascii="Times New Roman" w:eastAsia="Times New Roman" w:hAnsi="Times New Roman" w:cs="Times New Roman"/>
          <w:sz w:val="24"/>
          <w:szCs w:val="24"/>
        </w:rPr>
        <w:t>энергопринимающих</w:t>
      </w:r>
      <w:proofErr w:type="spellEnd"/>
      <w:r w:rsidRPr="00444B3F">
        <w:rPr>
          <w:rFonts w:ascii="Times New Roman" w:eastAsia="Times New Roman" w:hAnsi="Times New Roman" w:cs="Times New Roman"/>
          <w:sz w:val="24"/>
          <w:szCs w:val="24"/>
        </w:rPr>
        <w:t xml:space="preserve"> устройств, определенная в документах о технологическом присоединении, а до составления в установленном порядке документов о технологическом </w:t>
      </w:r>
      <w:r w:rsidR="00444B3F">
        <w:rPr>
          <w:rFonts w:ascii="Times New Roman" w:eastAsia="Times New Roman" w:hAnsi="Times New Roman" w:cs="Times New Roman"/>
          <w:sz w:val="24"/>
          <w:szCs w:val="24"/>
        </w:rPr>
        <w:t xml:space="preserve">присоединении - </w:t>
      </w:r>
      <w:r w:rsidRPr="00444B3F">
        <w:rPr>
          <w:rFonts w:ascii="Times New Roman" w:eastAsia="Times New Roman" w:hAnsi="Times New Roman" w:cs="Times New Roman"/>
          <w:sz w:val="24"/>
          <w:szCs w:val="24"/>
        </w:rPr>
        <w:t>в точке присоединения</w:t>
      </w:r>
      <w:proofErr w:type="gramEnd"/>
      <w:r w:rsidRPr="00444B3F">
        <w:rPr>
          <w:rFonts w:ascii="Times New Roman" w:eastAsia="Times New Roman" w:hAnsi="Times New Roman" w:cs="Times New Roman"/>
          <w:sz w:val="24"/>
          <w:szCs w:val="24"/>
        </w:rPr>
        <w:t xml:space="preserve"> </w:t>
      </w:r>
      <w:proofErr w:type="spellStart"/>
      <w:r w:rsidRPr="00444B3F">
        <w:rPr>
          <w:rFonts w:ascii="Times New Roman" w:eastAsia="Times New Roman" w:hAnsi="Times New Roman" w:cs="Times New Roman"/>
          <w:sz w:val="24"/>
          <w:szCs w:val="24"/>
        </w:rPr>
        <w:t>энергопринимающего</w:t>
      </w:r>
      <w:proofErr w:type="spellEnd"/>
      <w:r w:rsidRPr="00444B3F">
        <w:rPr>
          <w:rFonts w:ascii="Times New Roman" w:eastAsia="Times New Roman" w:hAnsi="Times New Roman" w:cs="Times New Roman"/>
          <w:sz w:val="24"/>
          <w:szCs w:val="24"/>
        </w:rPr>
        <w:t xml:space="preserve"> устройства (объекта электроэнергетики).</w:t>
      </w:r>
    </w:p>
    <w:p w:rsidR="00660231" w:rsidRPr="00444B3F" w:rsidRDefault="00660231" w:rsidP="00444B3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Расчет индивидуальных тарифов на услуги по передаче электрической энергии выполняется на объем услуг, то есть на объем полезного отпуска электр</w:t>
      </w:r>
      <w:r w:rsidR="00A94D57">
        <w:rPr>
          <w:rFonts w:ascii="Times New Roman" w:eastAsia="Times New Roman" w:hAnsi="Times New Roman" w:cs="Times New Roman"/>
          <w:sz w:val="24"/>
          <w:szCs w:val="24"/>
        </w:rPr>
        <w:t>ической энергии</w:t>
      </w:r>
      <w:r w:rsidRPr="00444B3F">
        <w:rPr>
          <w:rFonts w:ascii="Times New Roman" w:eastAsia="Times New Roman" w:hAnsi="Times New Roman" w:cs="Times New Roman"/>
          <w:sz w:val="24"/>
          <w:szCs w:val="24"/>
        </w:rPr>
        <w:t xml:space="preserve"> из сетей ТСО.</w:t>
      </w:r>
    </w:p>
    <w:p w:rsidR="00660231" w:rsidRPr="00444B3F" w:rsidRDefault="00660231" w:rsidP="00444B3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44B3F">
        <w:rPr>
          <w:rFonts w:ascii="Times New Roman" w:eastAsia="Times New Roman" w:hAnsi="Times New Roman" w:cs="Times New Roman"/>
          <w:sz w:val="24"/>
          <w:szCs w:val="24"/>
        </w:rPr>
        <w:t xml:space="preserve">В соответствии с пунктом 43 </w:t>
      </w:r>
      <w:r w:rsidR="00A94D57">
        <w:rPr>
          <w:rFonts w:ascii="Times New Roman" w:eastAsia="Times New Roman" w:hAnsi="Times New Roman" w:cs="Times New Roman"/>
          <w:sz w:val="24"/>
          <w:szCs w:val="24"/>
        </w:rPr>
        <w:t>Методических указаний № 20-э/2</w:t>
      </w:r>
      <w:r w:rsidRPr="00444B3F">
        <w:rPr>
          <w:rFonts w:ascii="Times New Roman" w:eastAsia="Times New Roman" w:hAnsi="Times New Roman" w:cs="Times New Roman"/>
          <w:sz w:val="24"/>
          <w:szCs w:val="24"/>
        </w:rPr>
        <w:t xml:space="preserve">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 передача электрической энергии (мощности) как потребителям, присоединенным к данной сети, так</w:t>
      </w:r>
      <w:proofErr w:type="gramEnd"/>
      <w:r w:rsidRPr="00444B3F">
        <w:rPr>
          <w:rFonts w:ascii="Times New Roman" w:eastAsia="Times New Roman" w:hAnsi="Times New Roman" w:cs="Times New Roman"/>
          <w:sz w:val="24"/>
          <w:szCs w:val="24"/>
        </w:rPr>
        <w:t xml:space="preserve"> </w:t>
      </w:r>
      <w:proofErr w:type="gramStart"/>
      <w:r w:rsidRPr="00444B3F">
        <w:rPr>
          <w:rFonts w:ascii="Times New Roman" w:eastAsia="Times New Roman" w:hAnsi="Times New Roman" w:cs="Times New Roman"/>
          <w:sz w:val="24"/>
          <w:szCs w:val="24"/>
        </w:rPr>
        <w:t>и отпускаемой в электрические сети других организаций (собственников).</w:t>
      </w:r>
      <w:proofErr w:type="gramEnd"/>
    </w:p>
    <w:p w:rsidR="00660231" w:rsidRPr="00444B3F" w:rsidRDefault="00660231" w:rsidP="00444B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44B3F">
        <w:rPr>
          <w:rFonts w:ascii="Times New Roman" w:hAnsi="Times New Roman" w:cs="Times New Roman"/>
          <w:sz w:val="24"/>
          <w:szCs w:val="24"/>
        </w:rPr>
        <w:t>Для расчета индивидуальных тарифов применяются базовые показатели: отпуск из сети (полезный отпуск) сторонним потребителям (</w:t>
      </w:r>
      <w:proofErr w:type="spellStart"/>
      <w:r w:rsidRPr="00444B3F">
        <w:rPr>
          <w:rFonts w:ascii="Times New Roman" w:hAnsi="Times New Roman" w:cs="Times New Roman"/>
          <w:sz w:val="24"/>
          <w:szCs w:val="24"/>
        </w:rPr>
        <w:t>субабонентам</w:t>
      </w:r>
      <w:proofErr w:type="spellEnd"/>
      <w:r w:rsidRPr="00444B3F">
        <w:rPr>
          <w:rFonts w:ascii="Times New Roman" w:hAnsi="Times New Roman" w:cs="Times New Roman"/>
          <w:sz w:val="24"/>
          <w:szCs w:val="24"/>
        </w:rPr>
        <w:t>), в соответствии с приложением № 1 к договорам энергоснабжения «Объемы продаж электрической энергии (мощности) на 2018 год» и заявленная мощность сторонних потребителей (</w:t>
      </w:r>
      <w:proofErr w:type="spellStart"/>
      <w:r w:rsidRPr="00444B3F">
        <w:rPr>
          <w:rFonts w:ascii="Times New Roman" w:hAnsi="Times New Roman" w:cs="Times New Roman"/>
          <w:sz w:val="24"/>
          <w:szCs w:val="24"/>
        </w:rPr>
        <w:t>субабонентов</w:t>
      </w:r>
      <w:proofErr w:type="spellEnd"/>
      <w:r w:rsidRPr="00444B3F">
        <w:rPr>
          <w:rFonts w:ascii="Times New Roman" w:hAnsi="Times New Roman" w:cs="Times New Roman"/>
          <w:sz w:val="24"/>
          <w:szCs w:val="24"/>
        </w:rPr>
        <w:t xml:space="preserve">) согласно представленной ТСО по системе ФГИС ЕИАС форме </w:t>
      </w:r>
      <w:r w:rsidRPr="00444B3F">
        <w:rPr>
          <w:rFonts w:ascii="Times New Roman" w:hAnsi="Times New Roman" w:cs="Times New Roman"/>
          <w:sz w:val="24"/>
          <w:szCs w:val="24"/>
          <w:lang w:val="en-US"/>
        </w:rPr>
        <w:t>FORM</w:t>
      </w:r>
      <w:r w:rsidRPr="00444B3F">
        <w:rPr>
          <w:rFonts w:ascii="Times New Roman" w:hAnsi="Times New Roman" w:cs="Times New Roman"/>
          <w:sz w:val="24"/>
          <w:szCs w:val="24"/>
        </w:rPr>
        <w:t>3.1.2019 «Предложения сетевой компании по технологическому расходу электрической энергии и мощности (потерям) в электрических</w:t>
      </w:r>
      <w:proofErr w:type="gramEnd"/>
      <w:r w:rsidRPr="00444B3F">
        <w:rPr>
          <w:rFonts w:ascii="Times New Roman" w:hAnsi="Times New Roman" w:cs="Times New Roman"/>
          <w:sz w:val="24"/>
          <w:szCs w:val="24"/>
        </w:rPr>
        <w:t xml:space="preserve">» на 2018 год. </w:t>
      </w:r>
    </w:p>
    <w:p w:rsidR="00660231" w:rsidRPr="00444B3F" w:rsidRDefault="00660231" w:rsidP="00444B3F">
      <w:pPr>
        <w:autoSpaceDE w:val="0"/>
        <w:autoSpaceDN w:val="0"/>
        <w:adjustRightInd w:val="0"/>
        <w:spacing w:after="0" w:line="240" w:lineRule="auto"/>
        <w:ind w:firstLine="709"/>
        <w:jc w:val="both"/>
        <w:rPr>
          <w:rFonts w:ascii="Times New Roman" w:hAnsi="Times New Roman" w:cs="Times New Roman"/>
          <w:sz w:val="24"/>
          <w:szCs w:val="24"/>
        </w:rPr>
      </w:pPr>
      <w:r w:rsidRPr="00444B3F">
        <w:rPr>
          <w:rFonts w:ascii="Times New Roman" w:hAnsi="Times New Roman" w:cs="Times New Roman"/>
          <w:sz w:val="24"/>
          <w:szCs w:val="24"/>
        </w:rPr>
        <w:t>Необходимая валовая выручка  на осуществление деятельности по пер</w:t>
      </w:r>
      <w:r w:rsidR="00A94D57">
        <w:rPr>
          <w:rFonts w:ascii="Times New Roman" w:hAnsi="Times New Roman" w:cs="Times New Roman"/>
          <w:sz w:val="24"/>
          <w:szCs w:val="24"/>
        </w:rPr>
        <w:t>едаче электрической энергии на</w:t>
      </w:r>
      <w:r w:rsidRPr="00444B3F">
        <w:rPr>
          <w:rFonts w:ascii="Times New Roman" w:hAnsi="Times New Roman" w:cs="Times New Roman"/>
          <w:sz w:val="24"/>
          <w:szCs w:val="24"/>
        </w:rPr>
        <w:t xml:space="preserve"> периоды 2018-2019 годы определена экспертами в рамках экспертного заключения. В результате проведенного анализа эксперты определили, что ПАО «КЗАЭ» соответствует критериям отнесения владельцев объектов электросетевого хозяйства к территориальным сетевым организациям</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По предложению сетевой организации необходимая валовая выручка на содержание сетей в 2018 году – 14 237,04 тыс. руб.</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Необходимая валовая выручка на содержание сетей  ТСО на 2018 год по расчету экспертной группы составляет 3 367,38 </w:t>
      </w:r>
      <w:r w:rsidRPr="00444B3F">
        <w:rPr>
          <w:rFonts w:ascii="Times New Roman" w:eastAsia="Times New Roman" w:hAnsi="Times New Roman" w:cs="Times New Roman"/>
          <w:bCs/>
          <w:sz w:val="24"/>
          <w:szCs w:val="24"/>
        </w:rPr>
        <w:t>тыс. руб</w:t>
      </w:r>
      <w:r w:rsidRPr="00444B3F">
        <w:rPr>
          <w:rFonts w:ascii="Times New Roman" w:eastAsia="Times New Roman" w:hAnsi="Times New Roman" w:cs="Times New Roman"/>
          <w:sz w:val="24"/>
          <w:szCs w:val="24"/>
        </w:rPr>
        <w:t>., в том числе:</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 расходы, относимые на себестоимость –  3 213,20 </w:t>
      </w:r>
      <w:r w:rsidRPr="00444B3F">
        <w:rPr>
          <w:rFonts w:ascii="Times New Roman" w:eastAsia="Times New Roman" w:hAnsi="Times New Roman" w:cs="Times New Roman"/>
          <w:bCs/>
          <w:sz w:val="24"/>
          <w:szCs w:val="24"/>
        </w:rPr>
        <w:t>тыс</w:t>
      </w:r>
      <w:r w:rsidRPr="00444B3F">
        <w:rPr>
          <w:rFonts w:ascii="Times New Roman" w:eastAsia="Times New Roman" w:hAnsi="Times New Roman" w:cs="Times New Roman"/>
          <w:sz w:val="24"/>
          <w:szCs w:val="24"/>
        </w:rPr>
        <w:t>. руб.;</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 прибыль –  154,18  </w:t>
      </w:r>
      <w:r w:rsidRPr="00444B3F">
        <w:rPr>
          <w:rFonts w:ascii="Times New Roman" w:eastAsia="Times New Roman" w:hAnsi="Times New Roman" w:cs="Times New Roman"/>
          <w:bCs/>
          <w:sz w:val="24"/>
          <w:szCs w:val="24"/>
        </w:rPr>
        <w:t>тыс.</w:t>
      </w:r>
      <w:r w:rsidRPr="00444B3F">
        <w:rPr>
          <w:rFonts w:ascii="Times New Roman" w:eastAsia="Times New Roman" w:hAnsi="Times New Roman" w:cs="Times New Roman"/>
          <w:sz w:val="24"/>
          <w:szCs w:val="24"/>
        </w:rPr>
        <w:t xml:space="preserve"> руб.</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Необходимая вало</w:t>
      </w:r>
      <w:r w:rsidR="00A94D57">
        <w:rPr>
          <w:rFonts w:ascii="Times New Roman" w:eastAsia="Times New Roman" w:hAnsi="Times New Roman" w:cs="Times New Roman"/>
          <w:sz w:val="24"/>
          <w:szCs w:val="24"/>
        </w:rPr>
        <w:t>вая выручка на содержание сетей</w:t>
      </w:r>
      <w:r w:rsidRPr="00444B3F">
        <w:rPr>
          <w:rFonts w:ascii="Times New Roman" w:eastAsia="Times New Roman" w:hAnsi="Times New Roman" w:cs="Times New Roman"/>
          <w:sz w:val="24"/>
          <w:szCs w:val="24"/>
        </w:rPr>
        <w:t xml:space="preserve"> ТСО на 2019 год определена экспертами путем индексации расходов 2018 года</w:t>
      </w:r>
      <w:r w:rsidR="00A94D57">
        <w:rPr>
          <w:rFonts w:ascii="Times New Roman" w:eastAsia="Times New Roman" w:hAnsi="Times New Roman" w:cs="Times New Roman"/>
          <w:sz w:val="24"/>
          <w:szCs w:val="24"/>
        </w:rPr>
        <w:t xml:space="preserve"> и индекса потребительских цен </w:t>
      </w:r>
      <w:r w:rsidRPr="00444B3F">
        <w:rPr>
          <w:rFonts w:ascii="Times New Roman" w:eastAsia="Times New Roman" w:hAnsi="Times New Roman" w:cs="Times New Roman"/>
          <w:sz w:val="24"/>
          <w:szCs w:val="24"/>
        </w:rPr>
        <w:t xml:space="preserve">на 2019 год, определенный в соответствии с прогнозом социально-экономического развития </w:t>
      </w:r>
      <w:r w:rsidRPr="00444B3F">
        <w:rPr>
          <w:rFonts w:ascii="Times New Roman" w:eastAsia="Times New Roman" w:hAnsi="Times New Roman" w:cs="Times New Roman"/>
          <w:sz w:val="24"/>
          <w:szCs w:val="24"/>
        </w:rPr>
        <w:lastRenderedPageBreak/>
        <w:t xml:space="preserve">Российской Федерации на 2018 год и на плановый период 2019 и 2020 годов в размере 104,0 процента. </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В результате необходимая валовая выручка на сод</w:t>
      </w:r>
      <w:r w:rsidR="00A94D57">
        <w:rPr>
          <w:rFonts w:ascii="Times New Roman" w:eastAsia="Times New Roman" w:hAnsi="Times New Roman" w:cs="Times New Roman"/>
          <w:sz w:val="24"/>
          <w:szCs w:val="24"/>
        </w:rPr>
        <w:t>ержание сетей  ТСО на 2019 год</w:t>
      </w:r>
      <w:r w:rsidRPr="00444B3F">
        <w:rPr>
          <w:rFonts w:ascii="Times New Roman" w:eastAsia="Times New Roman" w:hAnsi="Times New Roman" w:cs="Times New Roman"/>
          <w:sz w:val="24"/>
          <w:szCs w:val="24"/>
        </w:rPr>
        <w:t xml:space="preserve"> по расчет</w:t>
      </w:r>
      <w:r w:rsidR="00A94D57">
        <w:rPr>
          <w:rFonts w:ascii="Times New Roman" w:eastAsia="Times New Roman" w:hAnsi="Times New Roman" w:cs="Times New Roman"/>
          <w:sz w:val="24"/>
          <w:szCs w:val="24"/>
        </w:rPr>
        <w:t xml:space="preserve">у экспертной группы составляет </w:t>
      </w:r>
      <w:r w:rsidRPr="00444B3F">
        <w:rPr>
          <w:rFonts w:ascii="Times New Roman" w:eastAsia="Times New Roman" w:hAnsi="Times New Roman" w:cs="Times New Roman"/>
          <w:sz w:val="24"/>
          <w:szCs w:val="24"/>
        </w:rPr>
        <w:t xml:space="preserve">3 483,99 </w:t>
      </w:r>
      <w:r w:rsidRPr="00444B3F">
        <w:rPr>
          <w:rFonts w:ascii="Times New Roman" w:eastAsia="Times New Roman" w:hAnsi="Times New Roman" w:cs="Times New Roman"/>
          <w:bCs/>
          <w:sz w:val="24"/>
          <w:szCs w:val="24"/>
        </w:rPr>
        <w:t>тыс. руб</w:t>
      </w:r>
      <w:r w:rsidRPr="00444B3F">
        <w:rPr>
          <w:rFonts w:ascii="Times New Roman" w:eastAsia="Times New Roman" w:hAnsi="Times New Roman" w:cs="Times New Roman"/>
          <w:sz w:val="24"/>
          <w:szCs w:val="24"/>
        </w:rPr>
        <w:t>., в том числе:</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расходы</w:t>
      </w:r>
      <w:r w:rsidR="00A94D57">
        <w:rPr>
          <w:rFonts w:ascii="Times New Roman" w:eastAsia="Times New Roman" w:hAnsi="Times New Roman" w:cs="Times New Roman"/>
          <w:sz w:val="24"/>
          <w:szCs w:val="24"/>
        </w:rPr>
        <w:t xml:space="preserve">, относимые на себестоимость – </w:t>
      </w:r>
      <w:r w:rsidRPr="00444B3F">
        <w:rPr>
          <w:rFonts w:ascii="Times New Roman" w:eastAsia="Times New Roman" w:hAnsi="Times New Roman" w:cs="Times New Roman"/>
          <w:sz w:val="24"/>
          <w:szCs w:val="24"/>
        </w:rPr>
        <w:t xml:space="preserve">3 328,37 </w:t>
      </w:r>
      <w:r w:rsidRPr="00444B3F">
        <w:rPr>
          <w:rFonts w:ascii="Times New Roman" w:eastAsia="Times New Roman" w:hAnsi="Times New Roman" w:cs="Times New Roman"/>
          <w:bCs/>
          <w:sz w:val="24"/>
          <w:szCs w:val="24"/>
        </w:rPr>
        <w:t>тыс</w:t>
      </w:r>
      <w:r w:rsidRPr="00444B3F">
        <w:rPr>
          <w:rFonts w:ascii="Times New Roman" w:eastAsia="Times New Roman" w:hAnsi="Times New Roman" w:cs="Times New Roman"/>
          <w:sz w:val="24"/>
          <w:szCs w:val="24"/>
        </w:rPr>
        <w:t>. руб.;</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 прибыль – 155,62 </w:t>
      </w:r>
      <w:r w:rsidRPr="00444B3F">
        <w:rPr>
          <w:rFonts w:ascii="Times New Roman" w:eastAsia="Times New Roman" w:hAnsi="Times New Roman" w:cs="Times New Roman"/>
          <w:bCs/>
          <w:sz w:val="24"/>
          <w:szCs w:val="24"/>
        </w:rPr>
        <w:t>тыс.</w:t>
      </w:r>
      <w:r w:rsidRPr="00444B3F">
        <w:rPr>
          <w:rFonts w:ascii="Times New Roman" w:eastAsia="Times New Roman" w:hAnsi="Times New Roman" w:cs="Times New Roman"/>
          <w:sz w:val="24"/>
          <w:szCs w:val="24"/>
        </w:rPr>
        <w:t xml:space="preserve"> руб.</w:t>
      </w:r>
    </w:p>
    <w:p w:rsidR="00660231" w:rsidRPr="00444B3F" w:rsidRDefault="00660231" w:rsidP="00444B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B3F">
        <w:rPr>
          <w:rFonts w:ascii="Times New Roman" w:hAnsi="Times New Roman" w:cs="Times New Roman"/>
          <w:sz w:val="24"/>
          <w:szCs w:val="24"/>
        </w:rPr>
        <w:t>Расчетный объем потер</w:t>
      </w:r>
      <w:r w:rsidR="00A94D57">
        <w:rPr>
          <w:rFonts w:ascii="Times New Roman" w:hAnsi="Times New Roman" w:cs="Times New Roman"/>
          <w:sz w:val="24"/>
          <w:szCs w:val="24"/>
        </w:rPr>
        <w:t xml:space="preserve">ь электрической энергии в сети </w:t>
      </w:r>
      <w:r w:rsidRPr="00444B3F">
        <w:rPr>
          <w:rFonts w:ascii="Times New Roman" w:hAnsi="Times New Roman" w:cs="Times New Roman"/>
          <w:sz w:val="24"/>
          <w:szCs w:val="24"/>
        </w:rPr>
        <w:t xml:space="preserve">ТСО на 2018 год составляет 0,4072 млн. кВт </w:t>
      </w:r>
      <w:proofErr w:type="gramStart"/>
      <w:r w:rsidRPr="00444B3F">
        <w:rPr>
          <w:rFonts w:ascii="Times New Roman" w:hAnsi="Times New Roman" w:cs="Times New Roman"/>
          <w:sz w:val="24"/>
          <w:szCs w:val="24"/>
        </w:rPr>
        <w:t>ч</w:t>
      </w:r>
      <w:proofErr w:type="gramEnd"/>
      <w:r w:rsidRPr="00444B3F">
        <w:rPr>
          <w:rFonts w:ascii="Times New Roman" w:hAnsi="Times New Roman" w:cs="Times New Roman"/>
          <w:sz w:val="24"/>
          <w:szCs w:val="24"/>
        </w:rPr>
        <w:t>.</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Расчетная прогнозная цена потерь на 2018 год:</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xml:space="preserve">- на первое полугодие 2,3994794 руб. за </w:t>
      </w:r>
      <w:proofErr w:type="spellStart"/>
      <w:r w:rsidRPr="00444B3F">
        <w:rPr>
          <w:rFonts w:ascii="Times New Roman" w:eastAsia="Times New Roman" w:hAnsi="Times New Roman" w:cs="Times New Roman"/>
          <w:sz w:val="24"/>
          <w:szCs w:val="24"/>
        </w:rPr>
        <w:t>кВт</w:t>
      </w:r>
      <w:proofErr w:type="gramStart"/>
      <w:r w:rsidRPr="00444B3F">
        <w:rPr>
          <w:rFonts w:ascii="Times New Roman" w:eastAsia="Times New Roman" w:hAnsi="Times New Roman" w:cs="Times New Roman"/>
          <w:sz w:val="24"/>
          <w:szCs w:val="24"/>
        </w:rPr>
        <w:t>.ч</w:t>
      </w:r>
      <w:proofErr w:type="spellEnd"/>
      <w:proofErr w:type="gramEnd"/>
      <w:r w:rsidRPr="00444B3F">
        <w:rPr>
          <w:rFonts w:ascii="Times New Roman" w:eastAsia="Times New Roman" w:hAnsi="Times New Roman" w:cs="Times New Roman"/>
          <w:sz w:val="24"/>
          <w:szCs w:val="24"/>
        </w:rPr>
        <w:t xml:space="preserve">, </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 на в</w:t>
      </w:r>
      <w:r w:rsidR="00A94D57">
        <w:rPr>
          <w:rFonts w:ascii="Times New Roman" w:eastAsia="Times New Roman" w:hAnsi="Times New Roman" w:cs="Times New Roman"/>
          <w:sz w:val="24"/>
          <w:szCs w:val="24"/>
        </w:rPr>
        <w:t xml:space="preserve">торое полугодие 2,4442618 руб. </w:t>
      </w:r>
      <w:r w:rsidRPr="00444B3F">
        <w:rPr>
          <w:rFonts w:ascii="Times New Roman" w:eastAsia="Times New Roman" w:hAnsi="Times New Roman" w:cs="Times New Roman"/>
          <w:sz w:val="24"/>
          <w:szCs w:val="24"/>
        </w:rPr>
        <w:t xml:space="preserve">за </w:t>
      </w:r>
      <w:proofErr w:type="spellStart"/>
      <w:r w:rsidRPr="00444B3F">
        <w:rPr>
          <w:rFonts w:ascii="Times New Roman" w:eastAsia="Times New Roman" w:hAnsi="Times New Roman" w:cs="Times New Roman"/>
          <w:sz w:val="24"/>
          <w:szCs w:val="24"/>
        </w:rPr>
        <w:t>кВт</w:t>
      </w:r>
      <w:proofErr w:type="gramStart"/>
      <w:r w:rsidRPr="00444B3F">
        <w:rPr>
          <w:rFonts w:ascii="Times New Roman" w:eastAsia="Times New Roman" w:hAnsi="Times New Roman" w:cs="Times New Roman"/>
          <w:sz w:val="24"/>
          <w:szCs w:val="24"/>
        </w:rPr>
        <w:t>.ч</w:t>
      </w:r>
      <w:proofErr w:type="spellEnd"/>
      <w:proofErr w:type="gramEnd"/>
      <w:r w:rsidRPr="00444B3F">
        <w:rPr>
          <w:rFonts w:ascii="Times New Roman" w:eastAsia="Times New Roman" w:hAnsi="Times New Roman" w:cs="Times New Roman"/>
          <w:sz w:val="24"/>
          <w:szCs w:val="24"/>
        </w:rPr>
        <w:t>.</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Расчетная прогнозная цена потерь на 2019 год с календар</w:t>
      </w:r>
      <w:r w:rsidR="00A94D57">
        <w:rPr>
          <w:rFonts w:ascii="Times New Roman" w:eastAsia="Times New Roman" w:hAnsi="Times New Roman" w:cs="Times New Roman"/>
          <w:sz w:val="24"/>
          <w:szCs w:val="24"/>
        </w:rPr>
        <w:t xml:space="preserve">ной разбивкой устанавливается </w:t>
      </w:r>
      <w:r w:rsidRPr="00444B3F">
        <w:rPr>
          <w:rFonts w:ascii="Times New Roman" w:eastAsia="Times New Roman" w:hAnsi="Times New Roman" w:cs="Times New Roman"/>
          <w:sz w:val="24"/>
          <w:szCs w:val="24"/>
        </w:rPr>
        <w:t>с индексом пот</w:t>
      </w:r>
      <w:r w:rsidR="00A94D57">
        <w:rPr>
          <w:rFonts w:ascii="Times New Roman" w:eastAsia="Times New Roman" w:hAnsi="Times New Roman" w:cs="Times New Roman"/>
          <w:sz w:val="24"/>
          <w:szCs w:val="24"/>
        </w:rPr>
        <w:t>ребительских цен 104 процента.</w:t>
      </w:r>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proofErr w:type="gramStart"/>
      <w:r w:rsidRPr="00444B3F">
        <w:rPr>
          <w:rFonts w:ascii="Times New Roman" w:eastAsia="Times New Roman" w:hAnsi="Times New Roman" w:cs="Times New Roman"/>
          <w:sz w:val="24"/>
          <w:szCs w:val="24"/>
        </w:rPr>
        <w:t>Расчет индивидуальных тарифов для взаиморасчетов между парой сетевых организаций с календарной разбивкой выполнен исходя из размера необходимой валовой выручки, установленной для ПАО «Калужский завод автом</w:t>
      </w:r>
      <w:r w:rsidR="00A94D57">
        <w:rPr>
          <w:rFonts w:ascii="Times New Roman" w:eastAsia="Times New Roman" w:hAnsi="Times New Roman" w:cs="Times New Roman"/>
          <w:sz w:val="24"/>
          <w:szCs w:val="24"/>
        </w:rPr>
        <w:t>обильного электрооборудования»,</w:t>
      </w:r>
      <w:r w:rsidRPr="00444B3F">
        <w:rPr>
          <w:rFonts w:ascii="Times New Roman" w:eastAsia="Times New Roman" w:hAnsi="Times New Roman" w:cs="Times New Roman"/>
          <w:sz w:val="24"/>
          <w:szCs w:val="24"/>
        </w:rPr>
        <w:t xml:space="preserve"> условия соблюдения равенства полугодовых величин необходимой валовой выручки сетевой организации, плановых базовых величин для расчета индиви</w:t>
      </w:r>
      <w:r w:rsidR="00A94D57">
        <w:rPr>
          <w:rFonts w:ascii="Times New Roman" w:eastAsia="Times New Roman" w:hAnsi="Times New Roman" w:cs="Times New Roman"/>
          <w:sz w:val="24"/>
          <w:szCs w:val="24"/>
        </w:rPr>
        <w:t xml:space="preserve">дуальных тарифов, определенных </w:t>
      </w:r>
      <w:r w:rsidRPr="00444B3F">
        <w:rPr>
          <w:rFonts w:ascii="Times New Roman" w:eastAsia="Times New Roman" w:hAnsi="Times New Roman" w:cs="Times New Roman"/>
          <w:sz w:val="24"/>
          <w:szCs w:val="24"/>
        </w:rPr>
        <w:t>на 2018 и 2019 годы.</w:t>
      </w:r>
      <w:proofErr w:type="gramEnd"/>
    </w:p>
    <w:p w:rsidR="00660231" w:rsidRPr="00444B3F" w:rsidRDefault="00660231" w:rsidP="00444B3F">
      <w:pPr>
        <w:spacing w:after="0" w:line="240" w:lineRule="auto"/>
        <w:ind w:firstLine="709"/>
        <w:jc w:val="both"/>
        <w:rPr>
          <w:rFonts w:ascii="Times New Roman" w:eastAsia="Times New Roman" w:hAnsi="Times New Roman" w:cs="Times New Roman"/>
          <w:sz w:val="24"/>
          <w:szCs w:val="24"/>
        </w:rPr>
      </w:pPr>
      <w:r w:rsidRPr="00444B3F">
        <w:rPr>
          <w:rFonts w:ascii="Times New Roman" w:eastAsia="Times New Roman" w:hAnsi="Times New Roman" w:cs="Times New Roman"/>
          <w:sz w:val="24"/>
          <w:szCs w:val="24"/>
        </w:rPr>
        <w:t>Плановые базовые показатели для расчета и индивидуальные тарифы сетевы</w:t>
      </w:r>
      <w:r w:rsidR="00A94D57">
        <w:rPr>
          <w:rFonts w:ascii="Times New Roman" w:eastAsia="Times New Roman" w:hAnsi="Times New Roman" w:cs="Times New Roman"/>
          <w:sz w:val="24"/>
          <w:szCs w:val="24"/>
        </w:rPr>
        <w:t>х организаций на 2018-2019</w:t>
      </w:r>
      <w:r w:rsidRPr="00444B3F">
        <w:rPr>
          <w:rFonts w:ascii="Times New Roman" w:eastAsia="Times New Roman" w:hAnsi="Times New Roman" w:cs="Times New Roman"/>
          <w:sz w:val="24"/>
          <w:szCs w:val="24"/>
        </w:rPr>
        <w:t xml:space="preserve"> годы представлены в Приложении.</w:t>
      </w:r>
    </w:p>
    <w:p w:rsidR="00660231" w:rsidRPr="00660231" w:rsidRDefault="00660231" w:rsidP="00660231">
      <w:pPr>
        <w:tabs>
          <w:tab w:val="left" w:pos="4536"/>
        </w:tabs>
        <w:spacing w:after="0" w:line="240" w:lineRule="auto"/>
        <w:ind w:firstLine="720"/>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134"/>
        <w:gridCol w:w="992"/>
        <w:gridCol w:w="1134"/>
        <w:gridCol w:w="1134"/>
        <w:gridCol w:w="1134"/>
        <w:gridCol w:w="1276"/>
        <w:gridCol w:w="850"/>
      </w:tblGrid>
      <w:tr w:rsidR="00660231" w:rsidRPr="00660231" w:rsidTr="00444B3F">
        <w:trPr>
          <w:cantSplit/>
          <w:trHeight w:val="1680"/>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 xml:space="preserve">Период </w:t>
            </w:r>
            <w:proofErr w:type="spellStart"/>
            <w:proofErr w:type="gramStart"/>
            <w:r w:rsidRPr="00444B3F">
              <w:rPr>
                <w:rFonts w:ascii="Times New Roman" w:eastAsia="Times New Roman" w:hAnsi="Times New Roman" w:cs="Times New Roman"/>
                <w:sz w:val="20"/>
                <w:szCs w:val="20"/>
              </w:rPr>
              <w:t>регули-рования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A94D57" w:rsidP="00444B3F">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Полезный отпуск</w:t>
            </w:r>
            <w:r w:rsidR="00660231" w:rsidRPr="00444B3F">
              <w:rPr>
                <w:rFonts w:ascii="Times New Roman" w:eastAsia="Times New Roman" w:hAnsi="Times New Roman" w:cs="Times New Roman"/>
                <w:bCs/>
                <w:color w:val="000000"/>
                <w:sz w:val="20"/>
                <w:szCs w:val="20"/>
              </w:rPr>
              <w:t xml:space="preserve"> из сети  э/э, млн. </w:t>
            </w:r>
            <w:proofErr w:type="spellStart"/>
            <w:r w:rsidR="00660231" w:rsidRPr="00444B3F">
              <w:rPr>
                <w:rFonts w:ascii="Times New Roman" w:eastAsia="Times New Roman" w:hAnsi="Times New Roman" w:cs="Times New Roman"/>
                <w:bCs/>
                <w:color w:val="000000"/>
                <w:sz w:val="20"/>
                <w:szCs w:val="20"/>
              </w:rPr>
              <w:t>кВт</w:t>
            </w:r>
            <w:proofErr w:type="gramStart"/>
            <w:r w:rsidR="00660231" w:rsidRPr="00444B3F">
              <w:rPr>
                <w:rFonts w:ascii="Times New Roman" w:eastAsia="Times New Roman" w:hAnsi="Times New Roman" w:cs="Times New Roman"/>
                <w:bCs/>
                <w:color w:val="000000"/>
                <w:sz w:val="20"/>
                <w:szCs w:val="20"/>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A94D57" w:rsidP="00A94D5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Потери ЭЭ,</w:t>
            </w:r>
            <w:r w:rsidR="00660231" w:rsidRPr="00444B3F">
              <w:rPr>
                <w:rFonts w:ascii="Times New Roman" w:eastAsia="Times New Roman" w:hAnsi="Times New Roman" w:cs="Times New Roman"/>
                <w:bCs/>
                <w:color w:val="000000"/>
                <w:sz w:val="20"/>
                <w:szCs w:val="20"/>
              </w:rPr>
              <w:t xml:space="preserve"> млн. </w:t>
            </w:r>
            <w:proofErr w:type="spellStart"/>
            <w:r w:rsidR="00660231" w:rsidRPr="00444B3F">
              <w:rPr>
                <w:rFonts w:ascii="Times New Roman" w:eastAsia="Times New Roman" w:hAnsi="Times New Roman" w:cs="Times New Roman"/>
                <w:bCs/>
                <w:color w:val="000000"/>
                <w:sz w:val="20"/>
                <w:szCs w:val="20"/>
              </w:rPr>
              <w:t>кВт</w:t>
            </w:r>
            <w:proofErr w:type="gramStart"/>
            <w:r w:rsidR="00660231" w:rsidRPr="00444B3F">
              <w:rPr>
                <w:rFonts w:ascii="Times New Roman" w:eastAsia="Times New Roman" w:hAnsi="Times New Roman" w:cs="Times New Roman"/>
                <w:bCs/>
                <w:color w:val="000000"/>
                <w:sz w:val="20"/>
                <w:szCs w:val="20"/>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П</w:t>
            </w:r>
            <w:r w:rsidR="00A94D57">
              <w:rPr>
                <w:rFonts w:ascii="Times New Roman" w:eastAsia="Times New Roman" w:hAnsi="Times New Roman" w:cs="Times New Roman"/>
                <w:bCs/>
                <w:sz w:val="20"/>
                <w:szCs w:val="20"/>
              </w:rPr>
              <w:t xml:space="preserve">олезный отпуск мощности из сети </w:t>
            </w:r>
            <w:r w:rsidRPr="00444B3F">
              <w:rPr>
                <w:rFonts w:ascii="Times New Roman" w:eastAsia="Times New Roman" w:hAnsi="Times New Roman" w:cs="Times New Roman"/>
                <w:bCs/>
                <w:sz w:val="20"/>
                <w:szCs w:val="20"/>
              </w:rPr>
              <w:t>МВт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НВВ (содержание),</w:t>
            </w:r>
          </w:p>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 xml:space="preserve">Расходы на </w:t>
            </w:r>
            <w:r w:rsidR="00A94D57">
              <w:rPr>
                <w:rFonts w:ascii="Times New Roman" w:eastAsia="Times New Roman" w:hAnsi="Times New Roman" w:cs="Times New Roman"/>
                <w:bCs/>
                <w:sz w:val="20"/>
                <w:szCs w:val="20"/>
              </w:rPr>
              <w:t xml:space="preserve">покупку потерь, </w:t>
            </w:r>
            <w:r w:rsidRPr="00444B3F">
              <w:rPr>
                <w:rFonts w:ascii="Times New Roman" w:eastAsia="Times New Roman" w:hAnsi="Times New Roman" w:cs="Times New Roman"/>
                <w:bCs/>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 xml:space="preserve">Ставка за содержание </w:t>
            </w:r>
            <w:proofErr w:type="spellStart"/>
            <w:proofErr w:type="gramStart"/>
            <w:r w:rsidR="00A94D57">
              <w:rPr>
                <w:rFonts w:ascii="Times New Roman" w:eastAsia="Times New Roman" w:hAnsi="Times New Roman" w:cs="Times New Roman"/>
                <w:bCs/>
                <w:sz w:val="20"/>
                <w:szCs w:val="20"/>
              </w:rPr>
              <w:t>электриче-ских</w:t>
            </w:r>
            <w:proofErr w:type="spellEnd"/>
            <w:proofErr w:type="gramEnd"/>
            <w:r w:rsidR="00A94D57">
              <w:rPr>
                <w:rFonts w:ascii="Times New Roman" w:eastAsia="Times New Roman" w:hAnsi="Times New Roman" w:cs="Times New Roman"/>
                <w:bCs/>
                <w:sz w:val="20"/>
                <w:szCs w:val="20"/>
              </w:rPr>
              <w:t xml:space="preserve"> сетей, руб./МВт</w:t>
            </w:r>
            <w:r w:rsidRPr="00444B3F">
              <w:rPr>
                <w:rFonts w:ascii="Times New Roman" w:eastAsia="Times New Roman" w:hAnsi="Times New Roman" w:cs="Times New Roman"/>
                <w:bCs/>
                <w:sz w:val="20"/>
                <w:szCs w:val="20"/>
              </w:rPr>
              <w:t xml:space="preserve"> мес.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Ставка на оплату технологи-</w:t>
            </w:r>
            <w:proofErr w:type="spellStart"/>
            <w:r w:rsidRPr="00444B3F">
              <w:rPr>
                <w:rFonts w:ascii="Times New Roman" w:eastAsia="Times New Roman" w:hAnsi="Times New Roman" w:cs="Times New Roman"/>
                <w:bCs/>
                <w:sz w:val="20"/>
                <w:szCs w:val="20"/>
              </w:rPr>
              <w:t>ческого</w:t>
            </w:r>
            <w:proofErr w:type="spellEnd"/>
            <w:r w:rsidRPr="00444B3F">
              <w:rPr>
                <w:rFonts w:ascii="Times New Roman" w:eastAsia="Times New Roman" w:hAnsi="Times New Roman" w:cs="Times New Roman"/>
                <w:bCs/>
                <w:sz w:val="20"/>
                <w:szCs w:val="20"/>
              </w:rPr>
              <w:t xml:space="preserve"> расхода (потерь) руб./</w:t>
            </w:r>
            <w:proofErr w:type="spellStart"/>
            <w:r w:rsidRPr="00444B3F">
              <w:rPr>
                <w:rFonts w:ascii="Times New Roman" w:eastAsia="Times New Roman" w:hAnsi="Times New Roman" w:cs="Times New Roman"/>
                <w:bCs/>
                <w:sz w:val="20"/>
                <w:szCs w:val="20"/>
              </w:rPr>
              <w:t>МВт</w:t>
            </w:r>
            <w:proofErr w:type="gramStart"/>
            <w:r w:rsidRPr="00444B3F">
              <w:rPr>
                <w:rFonts w:ascii="Times New Roman" w:eastAsia="Times New Roman" w:hAnsi="Times New Roman" w:cs="Times New Roman"/>
                <w:bCs/>
                <w:sz w:val="20"/>
                <w:szCs w:val="20"/>
              </w:rPr>
              <w:t>.ч</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444B3F" w:rsidP="00444B3F">
            <w:pPr>
              <w:spacing w:after="0" w:line="240" w:lineRule="auto"/>
              <w:jc w:val="center"/>
              <w:rPr>
                <w:rFonts w:ascii="Times New Roman" w:eastAsia="Times New Roman" w:hAnsi="Times New Roman" w:cs="Times New Roman"/>
                <w:bCs/>
                <w:sz w:val="20"/>
                <w:szCs w:val="20"/>
              </w:rPr>
            </w:pPr>
            <w:proofErr w:type="spellStart"/>
            <w:r w:rsidRPr="00444B3F">
              <w:rPr>
                <w:rFonts w:ascii="Times New Roman" w:eastAsia="Times New Roman" w:hAnsi="Times New Roman" w:cs="Times New Roman"/>
                <w:bCs/>
                <w:sz w:val="20"/>
                <w:szCs w:val="20"/>
              </w:rPr>
              <w:t>Односта</w:t>
            </w:r>
            <w:r w:rsidR="00660231" w:rsidRPr="00444B3F">
              <w:rPr>
                <w:rFonts w:ascii="Times New Roman" w:eastAsia="Times New Roman" w:hAnsi="Times New Roman" w:cs="Times New Roman"/>
                <w:bCs/>
                <w:sz w:val="20"/>
                <w:szCs w:val="20"/>
              </w:rPr>
              <w:t>вочн</w:t>
            </w:r>
            <w:proofErr w:type="spellEnd"/>
            <w:r w:rsidR="00660231" w:rsidRPr="00444B3F">
              <w:rPr>
                <w:rFonts w:ascii="Times New Roman" w:eastAsia="Times New Roman" w:hAnsi="Times New Roman" w:cs="Times New Roman"/>
                <w:bCs/>
                <w:sz w:val="20"/>
                <w:szCs w:val="20"/>
              </w:rPr>
              <w:t>. тариф, руб./</w:t>
            </w:r>
            <w:proofErr w:type="spellStart"/>
            <w:r w:rsidR="00660231" w:rsidRPr="00444B3F">
              <w:rPr>
                <w:rFonts w:ascii="Times New Roman" w:eastAsia="Times New Roman" w:hAnsi="Times New Roman" w:cs="Times New Roman"/>
                <w:bCs/>
                <w:sz w:val="20"/>
                <w:szCs w:val="20"/>
              </w:rPr>
              <w:t>кВт</w:t>
            </w:r>
            <w:proofErr w:type="gramStart"/>
            <w:r w:rsidR="00660231" w:rsidRPr="00444B3F">
              <w:rPr>
                <w:rFonts w:ascii="Times New Roman" w:eastAsia="Times New Roman" w:hAnsi="Times New Roman" w:cs="Times New Roman"/>
                <w:bCs/>
                <w:sz w:val="20"/>
                <w:szCs w:val="20"/>
              </w:rPr>
              <w:t>.ч</w:t>
            </w:r>
            <w:proofErr w:type="spellEnd"/>
            <w:proofErr w:type="gramEnd"/>
            <w:r w:rsidR="00660231" w:rsidRPr="00444B3F">
              <w:rPr>
                <w:rFonts w:ascii="Times New Roman" w:eastAsia="Times New Roman" w:hAnsi="Times New Roman" w:cs="Times New Roman"/>
                <w:bCs/>
                <w:sz w:val="20"/>
                <w:szCs w:val="20"/>
              </w:rPr>
              <w:t>.</w:t>
            </w:r>
          </w:p>
        </w:tc>
      </w:tr>
      <w:tr w:rsidR="00660231" w:rsidRPr="00660231" w:rsidTr="00444B3F">
        <w:trPr>
          <w:cantSplit/>
          <w:trHeight w:val="450"/>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1пг 2018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2,6881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0,2036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1683,6894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488,4969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328 319,8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181,7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0,8081</w:t>
            </w:r>
          </w:p>
        </w:tc>
      </w:tr>
      <w:tr w:rsidR="00660231" w:rsidRPr="00660231" w:rsidTr="00444B3F">
        <w:trPr>
          <w:cantSplit/>
          <w:trHeight w:val="450"/>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2пг 2018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2,6881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0,2036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1683,6894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497,6139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328 319,8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185,1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0,8115</w:t>
            </w:r>
          </w:p>
        </w:tc>
      </w:tr>
      <w:tr w:rsidR="00660231" w:rsidRPr="00660231" w:rsidTr="00444B3F">
        <w:trPr>
          <w:cantSplit/>
          <w:trHeight w:val="304"/>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год 2018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5,3761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0,4072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3 367,3788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986,1108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r>
      <w:tr w:rsidR="00660231" w:rsidRPr="00660231" w:rsidTr="00444B3F">
        <w:trPr>
          <w:cantSplit/>
          <w:trHeight w:val="450"/>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1пг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2,6881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0,2036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1741,9949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508,0368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339 689,3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189,0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0,8370</w:t>
            </w:r>
          </w:p>
        </w:tc>
      </w:tr>
      <w:tr w:rsidR="00660231" w:rsidRPr="00660231" w:rsidTr="00444B3F">
        <w:trPr>
          <w:cantSplit/>
          <w:trHeight w:val="450"/>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2пг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2,6881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0,2036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1741,9949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517,5184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339 689,3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192,5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0,8406</w:t>
            </w:r>
          </w:p>
        </w:tc>
      </w:tr>
      <w:tr w:rsidR="00660231" w:rsidRPr="00660231" w:rsidTr="00444B3F">
        <w:trPr>
          <w:cantSplit/>
          <w:trHeight w:val="304"/>
        </w:trPr>
        <w:tc>
          <w:tcPr>
            <w:tcW w:w="959" w:type="dxa"/>
            <w:tcBorders>
              <w:top w:val="single" w:sz="4" w:space="0" w:color="auto"/>
              <w:left w:val="single" w:sz="4" w:space="0" w:color="auto"/>
              <w:bottom w:val="single" w:sz="4" w:space="0" w:color="auto"/>
              <w:right w:val="single" w:sz="4" w:space="0" w:color="auto"/>
            </w:tcBorders>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год 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5,3761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0,4072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0,8547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sz w:val="20"/>
                <w:szCs w:val="20"/>
              </w:rPr>
            </w:pPr>
            <w:r w:rsidRPr="00444B3F">
              <w:rPr>
                <w:rFonts w:ascii="Times New Roman" w:eastAsia="Times New Roman" w:hAnsi="Times New Roman" w:cs="Times New Roman"/>
                <w:bCs/>
                <w:sz w:val="20"/>
                <w:szCs w:val="20"/>
              </w:rPr>
              <w:t>3 483,9898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sz w:val="20"/>
                <w:szCs w:val="20"/>
              </w:rPr>
            </w:pPr>
            <w:r w:rsidRPr="00444B3F">
              <w:rPr>
                <w:rFonts w:ascii="Times New Roman" w:eastAsia="Times New Roman" w:hAnsi="Times New Roman" w:cs="Times New Roman"/>
                <w:sz w:val="20"/>
                <w:szCs w:val="20"/>
              </w:rPr>
              <w:t>1 025,5552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60231" w:rsidRPr="00444B3F" w:rsidRDefault="00660231" w:rsidP="00444B3F">
            <w:pPr>
              <w:spacing w:after="0" w:line="240" w:lineRule="auto"/>
              <w:jc w:val="center"/>
              <w:rPr>
                <w:rFonts w:ascii="Times New Roman" w:eastAsia="Times New Roman" w:hAnsi="Times New Roman" w:cs="Times New Roman"/>
                <w:bCs/>
                <w:color w:val="000000"/>
                <w:sz w:val="20"/>
                <w:szCs w:val="20"/>
              </w:rPr>
            </w:pPr>
            <w:r w:rsidRPr="00444B3F">
              <w:rPr>
                <w:rFonts w:ascii="Times New Roman" w:eastAsia="Times New Roman" w:hAnsi="Times New Roman" w:cs="Times New Roman"/>
                <w:bCs/>
                <w:color w:val="000000"/>
                <w:sz w:val="20"/>
                <w:szCs w:val="20"/>
              </w:rPr>
              <w:t>-</w:t>
            </w:r>
          </w:p>
        </w:tc>
      </w:tr>
    </w:tbl>
    <w:p w:rsidR="00660231" w:rsidRPr="00660231" w:rsidRDefault="00660231" w:rsidP="00660231">
      <w:pPr>
        <w:spacing w:after="0" w:line="240" w:lineRule="auto"/>
        <w:ind w:firstLine="720"/>
        <w:jc w:val="both"/>
        <w:rPr>
          <w:rFonts w:ascii="Times New Roman" w:eastAsia="Times New Roman" w:hAnsi="Times New Roman" w:cs="Times New Roman"/>
          <w:sz w:val="24"/>
          <w:szCs w:val="24"/>
        </w:rPr>
      </w:pPr>
    </w:p>
    <w:p w:rsidR="00660231" w:rsidRPr="00660231" w:rsidRDefault="00660231" w:rsidP="00444B3F">
      <w:pPr>
        <w:spacing w:after="0" w:line="240" w:lineRule="auto"/>
        <w:ind w:firstLine="709"/>
        <w:jc w:val="both"/>
        <w:rPr>
          <w:rFonts w:ascii="Times New Roman" w:eastAsia="Times New Roman" w:hAnsi="Times New Roman" w:cs="Times New Roman"/>
          <w:sz w:val="24"/>
          <w:szCs w:val="24"/>
        </w:rPr>
      </w:pPr>
      <w:r w:rsidRPr="00660231">
        <w:rPr>
          <w:rFonts w:ascii="Times New Roman" w:eastAsia="Times New Roman" w:hAnsi="Times New Roman" w:cs="Times New Roman"/>
          <w:sz w:val="24"/>
          <w:szCs w:val="24"/>
        </w:rPr>
        <w:t xml:space="preserve">Индивидуальные тарифы </w:t>
      </w:r>
      <w:proofErr w:type="gramStart"/>
      <w:r w:rsidRPr="00660231">
        <w:rPr>
          <w:rFonts w:ascii="Times New Roman" w:eastAsia="Times New Roman" w:hAnsi="Times New Roman" w:cs="Times New Roman"/>
          <w:sz w:val="24"/>
          <w:szCs w:val="24"/>
        </w:rPr>
        <w:t>для</w:t>
      </w:r>
      <w:proofErr w:type="gramEnd"/>
      <w:r w:rsidRPr="00660231">
        <w:rPr>
          <w:rFonts w:ascii="Times New Roman" w:eastAsia="Times New Roman" w:hAnsi="Times New Roman" w:cs="Times New Roman"/>
          <w:sz w:val="24"/>
          <w:szCs w:val="24"/>
        </w:rPr>
        <w:t xml:space="preserve"> </w:t>
      </w:r>
      <w:proofErr w:type="gramStart"/>
      <w:r w:rsidRPr="00660231">
        <w:rPr>
          <w:rFonts w:ascii="Times New Roman" w:eastAsia="Times New Roman" w:hAnsi="Times New Roman" w:cs="Times New Roman"/>
          <w:sz w:val="24"/>
          <w:szCs w:val="24"/>
        </w:rPr>
        <w:t>Публичное</w:t>
      </w:r>
      <w:proofErr w:type="gramEnd"/>
      <w:r w:rsidRPr="00660231">
        <w:rPr>
          <w:rFonts w:ascii="Times New Roman" w:eastAsia="Times New Roman" w:hAnsi="Times New Roman" w:cs="Times New Roman"/>
          <w:sz w:val="24"/>
          <w:szCs w:val="24"/>
        </w:rPr>
        <w:t xml:space="preserve"> акционерное общество «Межрегиональная распределительная сетевая компания Центра и При</w:t>
      </w:r>
      <w:r w:rsidR="00A94D57">
        <w:rPr>
          <w:rFonts w:ascii="Times New Roman" w:eastAsia="Times New Roman" w:hAnsi="Times New Roman" w:cs="Times New Roman"/>
          <w:sz w:val="24"/>
          <w:szCs w:val="24"/>
        </w:rPr>
        <w:t xml:space="preserve">волжья» (филиал «Калугаэнерго» </w:t>
      </w:r>
      <w:r w:rsidRPr="00660231">
        <w:rPr>
          <w:rFonts w:ascii="Times New Roman" w:eastAsia="Times New Roman" w:hAnsi="Times New Roman" w:cs="Times New Roman"/>
          <w:sz w:val="24"/>
          <w:szCs w:val="24"/>
        </w:rPr>
        <w:t>ПАО «Межрегиональная распределительная сетевая компания Центра и Приволжья») - ПАО «Калужский завод автомобильного электрооборудован</w:t>
      </w:r>
      <w:r w:rsidR="00A94D57">
        <w:rPr>
          <w:rFonts w:ascii="Times New Roman" w:eastAsia="Times New Roman" w:hAnsi="Times New Roman" w:cs="Times New Roman"/>
          <w:sz w:val="24"/>
          <w:szCs w:val="24"/>
        </w:rPr>
        <w:t>ия» представлены в Приложении.</w:t>
      </w:r>
    </w:p>
    <w:p w:rsidR="00660231" w:rsidRPr="00660231" w:rsidRDefault="00660231" w:rsidP="00444B3F">
      <w:pPr>
        <w:spacing w:after="12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Комиссии</w:t>
      </w:r>
      <w:r w:rsidRPr="00660231">
        <w:rPr>
          <w:rFonts w:ascii="Times New Roman" w:eastAsia="Times New Roman" w:hAnsi="Times New Roman" w:cs="Times New Roman"/>
          <w:sz w:val="24"/>
          <w:szCs w:val="24"/>
        </w:rPr>
        <w:t xml:space="preserve"> предлагается утвердить  </w:t>
      </w:r>
      <w:r>
        <w:rPr>
          <w:rFonts w:ascii="Times New Roman" w:eastAsia="Times New Roman" w:hAnsi="Times New Roman" w:cs="Times New Roman"/>
          <w:sz w:val="24"/>
          <w:szCs w:val="24"/>
        </w:rPr>
        <w:t xml:space="preserve">индивидуальные тарифы на услуги </w:t>
      </w:r>
      <w:r w:rsidRPr="00660231">
        <w:rPr>
          <w:rFonts w:ascii="Times New Roman" w:eastAsia="Times New Roman" w:hAnsi="Times New Roman" w:cs="Times New Roman"/>
          <w:sz w:val="24"/>
          <w:szCs w:val="24"/>
        </w:rPr>
        <w:t>по передаче электрической энергии для взаиморасче</w:t>
      </w:r>
      <w:r>
        <w:rPr>
          <w:rFonts w:ascii="Times New Roman" w:eastAsia="Times New Roman" w:hAnsi="Times New Roman" w:cs="Times New Roman"/>
          <w:sz w:val="24"/>
          <w:szCs w:val="24"/>
        </w:rPr>
        <w:t>тов между сетевой организацией</w:t>
      </w:r>
      <w:r w:rsidRPr="00660231">
        <w:rPr>
          <w:rFonts w:ascii="Times New Roman" w:eastAsia="Times New Roman" w:hAnsi="Times New Roman" w:cs="Times New Roman"/>
          <w:sz w:val="24"/>
          <w:szCs w:val="24"/>
        </w:rPr>
        <w:t xml:space="preserve"> и </w:t>
      </w:r>
      <w:proofErr w:type="spellStart"/>
      <w:r w:rsidRPr="00660231">
        <w:rPr>
          <w:rFonts w:ascii="Times New Roman" w:eastAsia="Times New Roman" w:hAnsi="Times New Roman" w:cs="Times New Roman"/>
          <w:sz w:val="24"/>
          <w:szCs w:val="24"/>
        </w:rPr>
        <w:t>котлодержателем</w:t>
      </w:r>
      <w:proofErr w:type="spellEnd"/>
      <w:r w:rsidRPr="00660231">
        <w:rPr>
          <w:rFonts w:ascii="Times New Roman" w:eastAsia="Times New Roman" w:hAnsi="Times New Roman" w:cs="Times New Roman"/>
          <w:sz w:val="24"/>
          <w:szCs w:val="24"/>
        </w:rPr>
        <w:t xml:space="preserve"> ПАО «МРСК Центра и Приволжья» </w:t>
      </w:r>
      <w:r>
        <w:rPr>
          <w:rFonts w:ascii="Times New Roman" w:eastAsia="Times New Roman" w:hAnsi="Times New Roman" w:cs="Times New Roman"/>
          <w:sz w:val="24"/>
          <w:szCs w:val="24"/>
        </w:rPr>
        <w:t xml:space="preserve">на территории Калужской области </w:t>
      </w:r>
      <w:r w:rsidR="00A94D57">
        <w:rPr>
          <w:rFonts w:ascii="Times New Roman" w:eastAsia="Times New Roman" w:hAnsi="Times New Roman" w:cs="Times New Roman"/>
          <w:sz w:val="24"/>
          <w:szCs w:val="24"/>
        </w:rPr>
        <w:t>на 2018-2019 годы</w:t>
      </w:r>
      <w:r w:rsidRPr="00660231">
        <w:rPr>
          <w:rFonts w:ascii="Times New Roman" w:eastAsia="Times New Roman" w:hAnsi="Times New Roman" w:cs="Times New Roman"/>
          <w:sz w:val="24"/>
          <w:szCs w:val="24"/>
        </w:rPr>
        <w:t xml:space="preserve"> согласно проекту приказа.</w:t>
      </w:r>
    </w:p>
    <w:p w:rsidR="00682147" w:rsidRPr="00E051E8" w:rsidRDefault="00682147" w:rsidP="00444B3F">
      <w:pPr>
        <w:spacing w:after="0" w:line="240" w:lineRule="auto"/>
        <w:ind w:firstLine="709"/>
        <w:jc w:val="both"/>
        <w:rPr>
          <w:rFonts w:ascii="Times New Roman" w:eastAsia="Times New Roman" w:hAnsi="Times New Roman" w:cs="Times New Roman"/>
          <w:sz w:val="24"/>
          <w:szCs w:val="24"/>
        </w:rPr>
      </w:pPr>
    </w:p>
    <w:p w:rsidR="00DC0195" w:rsidRPr="00E051E8" w:rsidRDefault="00DC0195" w:rsidP="00444B3F">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051E8">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DC0195" w:rsidRPr="00E051E8" w:rsidRDefault="00660231" w:rsidP="00444B3F">
      <w:pPr>
        <w:spacing w:after="0" w:line="240" w:lineRule="auto"/>
        <w:ind w:firstLine="709"/>
        <w:jc w:val="both"/>
        <w:rPr>
          <w:rFonts w:ascii="Times New Roman" w:eastAsia="Times New Roman" w:hAnsi="Times New Roman" w:cs="Times New Roman"/>
          <w:sz w:val="24"/>
          <w:szCs w:val="24"/>
        </w:rPr>
      </w:pPr>
      <w:r w:rsidRPr="00660231">
        <w:rPr>
          <w:rFonts w:ascii="Times New Roman" w:eastAsia="Times New Roman" w:hAnsi="Times New Roman" w:cs="Times New Roman"/>
          <w:sz w:val="24"/>
          <w:szCs w:val="24"/>
        </w:rPr>
        <w:lastRenderedPageBreak/>
        <w:t xml:space="preserve">Установить </w:t>
      </w:r>
      <w:r w:rsidR="00CF15E4">
        <w:rPr>
          <w:rFonts w:ascii="Times New Roman" w:eastAsia="Times New Roman" w:hAnsi="Times New Roman" w:cs="Times New Roman"/>
          <w:sz w:val="24"/>
          <w:szCs w:val="24"/>
        </w:rPr>
        <w:t xml:space="preserve">предложенные </w:t>
      </w:r>
      <w:r w:rsidRPr="00660231">
        <w:rPr>
          <w:rFonts w:ascii="Times New Roman" w:eastAsia="Times New Roman" w:hAnsi="Times New Roman" w:cs="Times New Roman"/>
          <w:sz w:val="24"/>
          <w:szCs w:val="24"/>
        </w:rPr>
        <w:t>индивидуальные тарифы на услуги по передаче электрической энергии для взаиморасчетов между сетевыми организациями Калужской области</w:t>
      </w:r>
      <w:r>
        <w:rPr>
          <w:rFonts w:ascii="Times New Roman" w:eastAsia="Times New Roman" w:hAnsi="Times New Roman" w:cs="Times New Roman"/>
          <w:sz w:val="24"/>
          <w:szCs w:val="24"/>
        </w:rPr>
        <w:t xml:space="preserve"> </w:t>
      </w:r>
      <w:r w:rsidRPr="00660231">
        <w:rPr>
          <w:rFonts w:ascii="Times New Roman" w:eastAsia="Times New Roman" w:hAnsi="Times New Roman" w:cs="Times New Roman"/>
          <w:sz w:val="24"/>
          <w:szCs w:val="24"/>
        </w:rPr>
        <w:t>на 2018 - 2019 годы с календарной разбивкой</w:t>
      </w:r>
      <w:r w:rsidR="0080028F" w:rsidRPr="00E051E8">
        <w:rPr>
          <w:rFonts w:ascii="Times New Roman" w:eastAsia="Times New Roman" w:hAnsi="Times New Roman" w:cs="Times New Roman"/>
          <w:sz w:val="24"/>
          <w:szCs w:val="24"/>
        </w:rPr>
        <w:t>.</w:t>
      </w:r>
    </w:p>
    <w:p w:rsidR="00CF15E4" w:rsidRPr="00E051E8" w:rsidRDefault="00CF15E4" w:rsidP="00444B3F">
      <w:pPr>
        <w:spacing w:after="0" w:line="240" w:lineRule="auto"/>
        <w:ind w:firstLine="709"/>
        <w:jc w:val="both"/>
        <w:rPr>
          <w:rFonts w:ascii="Times New Roman" w:eastAsia="Times New Roman" w:hAnsi="Times New Roman" w:cs="Times New Roman"/>
          <w:sz w:val="24"/>
          <w:szCs w:val="24"/>
        </w:rPr>
      </w:pPr>
    </w:p>
    <w:p w:rsidR="00CF15E4" w:rsidRPr="00CF15E4" w:rsidRDefault="00CF15E4" w:rsidP="00CF15E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CF15E4">
        <w:rPr>
          <w:rFonts w:ascii="Times New Roman" w:eastAsia="Times New Roman" w:hAnsi="Times New Roman" w:cs="Times New Roman"/>
          <w:b/>
          <w:sz w:val="24"/>
          <w:szCs w:val="24"/>
        </w:rPr>
        <w:t>Решение принято в соответстви</w:t>
      </w:r>
      <w:r>
        <w:rPr>
          <w:rFonts w:ascii="Times New Roman" w:eastAsia="Times New Roman" w:hAnsi="Times New Roman" w:cs="Times New Roman"/>
          <w:b/>
          <w:sz w:val="24"/>
          <w:szCs w:val="24"/>
        </w:rPr>
        <w:t>и с экспертным заключением от 28.04</w:t>
      </w:r>
      <w:r w:rsidRPr="00CF15E4">
        <w:rPr>
          <w:rFonts w:ascii="Times New Roman" w:eastAsia="Times New Roman" w:hAnsi="Times New Roman" w:cs="Times New Roman"/>
          <w:b/>
          <w:sz w:val="24"/>
          <w:szCs w:val="24"/>
        </w:rPr>
        <w:t xml:space="preserve">.2018 </w:t>
      </w:r>
      <w:r>
        <w:rPr>
          <w:rFonts w:ascii="Times New Roman" w:hAnsi="Times New Roman" w:cs="Times New Roman"/>
          <w:b/>
          <w:sz w:val="24"/>
          <w:szCs w:val="24"/>
        </w:rPr>
        <w:t>по делу</w:t>
      </w:r>
      <w:r w:rsidRPr="001A5F66">
        <w:rPr>
          <w:rFonts w:ascii="Times New Roman" w:hAnsi="Times New Roman" w:cs="Times New Roman"/>
          <w:b/>
          <w:sz w:val="24"/>
          <w:szCs w:val="24"/>
        </w:rPr>
        <w:t xml:space="preserve"> № 271/Эл-03/3900-17</w:t>
      </w:r>
      <w:r>
        <w:rPr>
          <w:rFonts w:ascii="Times New Roman" w:hAnsi="Times New Roman" w:cs="Times New Roman"/>
          <w:b/>
          <w:sz w:val="24"/>
          <w:szCs w:val="24"/>
        </w:rPr>
        <w:t xml:space="preserve"> </w:t>
      </w:r>
      <w:r w:rsidRPr="00E051E8">
        <w:rPr>
          <w:rFonts w:ascii="Times New Roman" w:hAnsi="Times New Roman" w:cs="Times New Roman"/>
          <w:b/>
          <w:spacing w:val="-20"/>
          <w:sz w:val="24"/>
          <w:szCs w:val="24"/>
        </w:rPr>
        <w:t xml:space="preserve">и </w:t>
      </w:r>
      <w:r>
        <w:rPr>
          <w:rFonts w:ascii="Times New Roman" w:hAnsi="Times New Roman" w:cs="Times New Roman"/>
          <w:b/>
          <w:sz w:val="24"/>
          <w:szCs w:val="24"/>
        </w:rPr>
        <w:t>пояснительной запиской от 28</w:t>
      </w:r>
      <w:r w:rsidRPr="00E051E8">
        <w:rPr>
          <w:rFonts w:ascii="Times New Roman" w:hAnsi="Times New Roman" w:cs="Times New Roman"/>
          <w:b/>
          <w:sz w:val="24"/>
          <w:szCs w:val="24"/>
        </w:rPr>
        <w:t xml:space="preserve">.04.2018 </w:t>
      </w:r>
      <w:r>
        <w:rPr>
          <w:rFonts w:ascii="Times New Roman" w:hAnsi="Times New Roman" w:cs="Times New Roman"/>
          <w:b/>
          <w:sz w:val="24"/>
          <w:szCs w:val="24"/>
        </w:rPr>
        <w:t>по делу</w:t>
      </w:r>
      <w:r w:rsidRPr="001A5F66">
        <w:rPr>
          <w:rFonts w:ascii="Times New Roman" w:hAnsi="Times New Roman" w:cs="Times New Roman"/>
          <w:b/>
          <w:sz w:val="24"/>
          <w:szCs w:val="24"/>
        </w:rPr>
        <w:t xml:space="preserve"> № 271/Эл-03/3900-17</w:t>
      </w:r>
      <w:r w:rsidRPr="00CF15E4">
        <w:rPr>
          <w:rFonts w:ascii="Times New Roman" w:eastAsia="Times New Roman" w:hAnsi="Times New Roman" w:cs="Times New Roman"/>
          <w:b/>
          <w:sz w:val="24"/>
          <w:szCs w:val="24"/>
        </w:rPr>
        <w:t xml:space="preserve"> в форме прика</w:t>
      </w:r>
      <w:r>
        <w:rPr>
          <w:rFonts w:ascii="Times New Roman" w:eastAsia="Times New Roman" w:hAnsi="Times New Roman" w:cs="Times New Roman"/>
          <w:b/>
          <w:sz w:val="24"/>
          <w:szCs w:val="24"/>
        </w:rPr>
        <w:t xml:space="preserve">за (прилагается), голосовали: </w:t>
      </w:r>
      <w:r w:rsidRPr="00CF15E4">
        <w:rPr>
          <w:rFonts w:ascii="Times New Roman" w:eastAsia="Times New Roman" w:hAnsi="Times New Roman" w:cs="Times New Roman"/>
          <w:b/>
          <w:sz w:val="24"/>
          <w:szCs w:val="24"/>
        </w:rPr>
        <w:t xml:space="preserve">В.П. Богданов – ПРОТИВ, по основаниям, изложенным в директиве </w:t>
      </w:r>
      <w:r>
        <w:rPr>
          <w:rFonts w:ascii="Times New Roman" w:eastAsia="Times New Roman" w:hAnsi="Times New Roman" w:cs="Times New Roman"/>
          <w:b/>
          <w:sz w:val="24"/>
          <w:szCs w:val="24"/>
        </w:rPr>
        <w:t>на 07.05</w:t>
      </w:r>
      <w:r w:rsidRPr="00CF15E4">
        <w:rPr>
          <w:rFonts w:ascii="Times New Roman" w:eastAsia="Times New Roman" w:hAnsi="Times New Roman" w:cs="Times New Roman"/>
          <w:b/>
          <w:sz w:val="24"/>
          <w:szCs w:val="24"/>
        </w:rPr>
        <w:t>.2018 г.;</w:t>
      </w:r>
    </w:p>
    <w:p w:rsidR="00CF15E4" w:rsidRPr="00CF15E4" w:rsidRDefault="00CF15E4" w:rsidP="00CF15E4">
      <w:pPr>
        <w:spacing w:after="0" w:line="240" w:lineRule="auto"/>
        <w:jc w:val="both"/>
        <w:rPr>
          <w:rFonts w:ascii="Times New Roman" w:eastAsia="Times New Roman" w:hAnsi="Times New Roman" w:cs="Times New Roman"/>
          <w:b/>
          <w:sz w:val="24"/>
          <w:szCs w:val="24"/>
        </w:rPr>
      </w:pPr>
      <w:r w:rsidRPr="00CF15E4">
        <w:rPr>
          <w:rFonts w:ascii="Times New Roman" w:eastAsia="Times New Roman" w:hAnsi="Times New Roman" w:cs="Times New Roman"/>
          <w:b/>
          <w:sz w:val="24"/>
          <w:szCs w:val="24"/>
        </w:rPr>
        <w:t xml:space="preserve">Н.В. Владимиров, </w:t>
      </w:r>
      <w:r>
        <w:rPr>
          <w:rFonts w:ascii="Times New Roman" w:eastAsia="Times New Roman" w:hAnsi="Times New Roman" w:cs="Times New Roman"/>
          <w:b/>
          <w:sz w:val="24"/>
          <w:szCs w:val="24"/>
        </w:rPr>
        <w:t xml:space="preserve">С.И. Гаврикова, С.И. Ландухова, М.Н. Ненашев </w:t>
      </w:r>
      <w:r w:rsidRPr="00CF15E4">
        <w:rPr>
          <w:rFonts w:ascii="Times New Roman" w:eastAsia="Times New Roman" w:hAnsi="Times New Roman" w:cs="Times New Roman"/>
          <w:b/>
          <w:sz w:val="24"/>
          <w:szCs w:val="24"/>
        </w:rPr>
        <w:t>- ЗА.</w:t>
      </w:r>
    </w:p>
    <w:p w:rsidR="00B90A3A" w:rsidRDefault="00B90A3A" w:rsidP="00F825EF">
      <w:pPr>
        <w:spacing w:after="0" w:line="240" w:lineRule="auto"/>
        <w:ind w:firstLine="709"/>
        <w:jc w:val="both"/>
        <w:rPr>
          <w:rFonts w:ascii="Times New Roman" w:hAnsi="Times New Roman" w:cs="Times New Roman"/>
          <w:b/>
          <w:sz w:val="24"/>
          <w:szCs w:val="24"/>
        </w:rPr>
      </w:pPr>
    </w:p>
    <w:p w:rsidR="00CF15E4" w:rsidRDefault="00CF15E4" w:rsidP="00F825EF">
      <w:pPr>
        <w:spacing w:after="0" w:line="240" w:lineRule="auto"/>
        <w:ind w:firstLine="709"/>
        <w:jc w:val="both"/>
        <w:rPr>
          <w:rFonts w:ascii="Times New Roman" w:hAnsi="Times New Roman" w:cs="Times New Roman"/>
          <w:b/>
          <w:sz w:val="24"/>
          <w:szCs w:val="24"/>
        </w:rPr>
      </w:pPr>
    </w:p>
    <w:p w:rsidR="00CF15E4" w:rsidRDefault="00CF15E4" w:rsidP="00F825EF">
      <w:pPr>
        <w:spacing w:after="0" w:line="240" w:lineRule="auto"/>
        <w:ind w:firstLine="709"/>
        <w:jc w:val="both"/>
        <w:rPr>
          <w:rFonts w:ascii="Times New Roman" w:hAnsi="Times New Roman" w:cs="Times New Roman"/>
          <w:b/>
          <w:sz w:val="24"/>
          <w:szCs w:val="24"/>
        </w:rPr>
      </w:pPr>
    </w:p>
    <w:p w:rsidR="00CF15E4" w:rsidRDefault="00CF15E4" w:rsidP="00F825EF">
      <w:pPr>
        <w:spacing w:after="0" w:line="240" w:lineRule="auto"/>
        <w:ind w:firstLine="709"/>
        <w:jc w:val="both"/>
        <w:rPr>
          <w:rFonts w:ascii="Times New Roman" w:hAnsi="Times New Roman" w:cs="Times New Roman"/>
          <w:b/>
          <w:sz w:val="24"/>
          <w:szCs w:val="24"/>
        </w:rPr>
      </w:pPr>
    </w:p>
    <w:p w:rsidR="00CF15E4" w:rsidRDefault="00CF15E4" w:rsidP="00F825EF">
      <w:pPr>
        <w:spacing w:after="0" w:line="240" w:lineRule="auto"/>
        <w:ind w:firstLine="709"/>
        <w:jc w:val="both"/>
        <w:rPr>
          <w:rFonts w:ascii="Times New Roman" w:hAnsi="Times New Roman" w:cs="Times New Roman"/>
          <w:b/>
          <w:sz w:val="24"/>
          <w:szCs w:val="24"/>
        </w:rPr>
      </w:pPr>
    </w:p>
    <w:p w:rsidR="00CF15E4" w:rsidRDefault="00CF15E4" w:rsidP="00F825EF">
      <w:pPr>
        <w:spacing w:after="0" w:line="240" w:lineRule="auto"/>
        <w:ind w:firstLine="709"/>
        <w:jc w:val="both"/>
        <w:rPr>
          <w:rFonts w:ascii="Times New Roman" w:hAnsi="Times New Roman" w:cs="Times New Roman"/>
          <w:b/>
          <w:sz w:val="24"/>
          <w:szCs w:val="24"/>
        </w:rPr>
      </w:pPr>
      <w:bookmarkStart w:id="0" w:name="_GoBack"/>
      <w:bookmarkEnd w:id="0"/>
    </w:p>
    <w:p w:rsidR="000A310E" w:rsidRDefault="000A310E" w:rsidP="00F825EF">
      <w:pPr>
        <w:spacing w:after="0" w:line="240" w:lineRule="auto"/>
        <w:ind w:firstLine="709"/>
        <w:jc w:val="both"/>
        <w:rPr>
          <w:rFonts w:ascii="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Члены комиссии по тарифам и ценам: __________________________ В.П. Богданов</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С.И. Гаврикова</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Г.А. Кузина</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Д.Ю. Лаврентьев</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С.И. Ландухова</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М.Н. Ненашев</w:t>
      </w: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E46DC6" w:rsidRDefault="00E46DC6" w:rsidP="00E46DC6">
      <w:pPr>
        <w:tabs>
          <w:tab w:val="left" w:pos="720"/>
          <w:tab w:val="left" w:pos="1418"/>
        </w:tabs>
        <w:spacing w:after="0" w:line="240" w:lineRule="auto"/>
        <w:jc w:val="both"/>
        <w:rPr>
          <w:rFonts w:ascii="Times New Roman" w:eastAsia="Times New Roman" w:hAnsi="Times New Roman" w:cs="Times New Roman"/>
          <w:b/>
          <w:sz w:val="24"/>
          <w:szCs w:val="24"/>
        </w:rPr>
      </w:pPr>
      <w:r w:rsidRPr="00E46DC6">
        <w:rPr>
          <w:rFonts w:ascii="Times New Roman" w:eastAsia="Times New Roman" w:hAnsi="Times New Roman" w:cs="Times New Roman"/>
          <w:b/>
          <w:sz w:val="24"/>
          <w:szCs w:val="24"/>
        </w:rPr>
        <w:t xml:space="preserve">                                                                       __________________________ Т.В. Петрова</w:t>
      </w:r>
    </w:p>
    <w:p w:rsid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E46DC6" w:rsidRPr="00022B40" w:rsidRDefault="00E46DC6"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0028F" w:rsidRDefault="0080028F"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80028F" w:rsidRDefault="0080028F" w:rsidP="00937191">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80028F">
        <w:rPr>
          <w:rFonts w:ascii="Times New Roman" w:eastAsia="Times New Roman" w:hAnsi="Times New Roman" w:cs="Times New Roman"/>
          <w:b/>
          <w:sz w:val="24"/>
          <w:szCs w:val="24"/>
        </w:rPr>
        <w:t>Н.Н. Акимова</w:t>
      </w:r>
    </w:p>
    <w:sectPr w:rsidR="00351784" w:rsidRPr="005E3607" w:rsidSect="00937191">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DC" w:rsidRDefault="004333DC" w:rsidP="00385DEB">
      <w:pPr>
        <w:spacing w:after="0" w:line="240" w:lineRule="auto"/>
      </w:pPr>
      <w:r>
        <w:separator/>
      </w:r>
    </w:p>
  </w:endnote>
  <w:endnote w:type="continuationSeparator" w:id="0">
    <w:p w:rsidR="004333DC" w:rsidRDefault="004333D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DC0195" w:rsidRDefault="00DC0195">
        <w:pPr>
          <w:pStyle w:val="a3"/>
          <w:jc w:val="center"/>
        </w:pPr>
        <w:r>
          <w:fldChar w:fldCharType="begin"/>
        </w:r>
        <w:r>
          <w:instrText>PAGE   \* MERGEFORMAT</w:instrText>
        </w:r>
        <w:r>
          <w:fldChar w:fldCharType="separate"/>
        </w:r>
        <w:r w:rsidR="00CF15E4">
          <w:rPr>
            <w:noProof/>
          </w:rPr>
          <w:t>4</w:t>
        </w:r>
        <w:r>
          <w:fldChar w:fldCharType="end"/>
        </w:r>
      </w:p>
    </w:sdtContent>
  </w:sdt>
  <w:p w:rsidR="00DC0195" w:rsidRDefault="00DC01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95" w:rsidRDefault="00DC0195">
    <w:pPr>
      <w:pStyle w:val="a3"/>
    </w:pPr>
  </w:p>
  <w:p w:rsidR="00DC0195" w:rsidRDefault="00DC01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DC" w:rsidRDefault="004333DC" w:rsidP="00385DEB">
      <w:pPr>
        <w:spacing w:after="0" w:line="240" w:lineRule="auto"/>
      </w:pPr>
      <w:r>
        <w:separator/>
      </w:r>
    </w:p>
  </w:footnote>
  <w:footnote w:type="continuationSeparator" w:id="0">
    <w:p w:rsidR="004333DC" w:rsidRDefault="004333DC"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9">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5">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7">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6"/>
  </w:num>
  <w:num w:numId="3">
    <w:abstractNumId w:val="0"/>
  </w:num>
  <w:num w:numId="4">
    <w:abstractNumId w:val="8"/>
  </w:num>
  <w:num w:numId="5">
    <w:abstractNumId w:val="10"/>
  </w:num>
  <w:num w:numId="6">
    <w:abstractNumId w:val="1"/>
  </w:num>
  <w:num w:numId="7">
    <w:abstractNumId w:val="14"/>
  </w:num>
  <w:num w:numId="8">
    <w:abstractNumId w:val="11"/>
  </w:num>
  <w:num w:numId="9">
    <w:abstractNumId w:val="7"/>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1FCF"/>
    <w:rsid w:val="00062486"/>
    <w:rsid w:val="00063709"/>
    <w:rsid w:val="000674FE"/>
    <w:rsid w:val="000679E1"/>
    <w:rsid w:val="0007135D"/>
    <w:rsid w:val="00074C9A"/>
    <w:rsid w:val="00075033"/>
    <w:rsid w:val="000762DB"/>
    <w:rsid w:val="00076C5B"/>
    <w:rsid w:val="00083AAF"/>
    <w:rsid w:val="0008403C"/>
    <w:rsid w:val="0008416D"/>
    <w:rsid w:val="0009089E"/>
    <w:rsid w:val="00091007"/>
    <w:rsid w:val="00091244"/>
    <w:rsid w:val="00093B1E"/>
    <w:rsid w:val="00094C55"/>
    <w:rsid w:val="000957C8"/>
    <w:rsid w:val="00096E42"/>
    <w:rsid w:val="000A0AD1"/>
    <w:rsid w:val="000A16C1"/>
    <w:rsid w:val="000A17B6"/>
    <w:rsid w:val="000A1944"/>
    <w:rsid w:val="000A310E"/>
    <w:rsid w:val="000A4258"/>
    <w:rsid w:val="000A5443"/>
    <w:rsid w:val="000A5EDE"/>
    <w:rsid w:val="000A66E3"/>
    <w:rsid w:val="000A7DAF"/>
    <w:rsid w:val="000B0D1F"/>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F18EB"/>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59E4"/>
    <w:rsid w:val="00136CA2"/>
    <w:rsid w:val="00136EA0"/>
    <w:rsid w:val="001375EB"/>
    <w:rsid w:val="00141E33"/>
    <w:rsid w:val="001435F5"/>
    <w:rsid w:val="00144AD4"/>
    <w:rsid w:val="001452EF"/>
    <w:rsid w:val="001469C4"/>
    <w:rsid w:val="00146DEA"/>
    <w:rsid w:val="001471B3"/>
    <w:rsid w:val="001502F3"/>
    <w:rsid w:val="00150A90"/>
    <w:rsid w:val="001523A0"/>
    <w:rsid w:val="001527F2"/>
    <w:rsid w:val="001530D6"/>
    <w:rsid w:val="00155C7E"/>
    <w:rsid w:val="001570A6"/>
    <w:rsid w:val="00160CBC"/>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AB4"/>
    <w:rsid w:val="00184D59"/>
    <w:rsid w:val="0019077A"/>
    <w:rsid w:val="001907A6"/>
    <w:rsid w:val="001918CC"/>
    <w:rsid w:val="00193DC0"/>
    <w:rsid w:val="0019463C"/>
    <w:rsid w:val="00195015"/>
    <w:rsid w:val="00195F4C"/>
    <w:rsid w:val="00196C4F"/>
    <w:rsid w:val="001A130A"/>
    <w:rsid w:val="001A1EF0"/>
    <w:rsid w:val="001A2830"/>
    <w:rsid w:val="001A2CBE"/>
    <w:rsid w:val="001A2E66"/>
    <w:rsid w:val="001A34D1"/>
    <w:rsid w:val="001A4A55"/>
    <w:rsid w:val="001A5F66"/>
    <w:rsid w:val="001B19E8"/>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EFF"/>
    <w:rsid w:val="001F30A7"/>
    <w:rsid w:val="001F3199"/>
    <w:rsid w:val="00200FF0"/>
    <w:rsid w:val="00205DC4"/>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75D7"/>
    <w:rsid w:val="00277BA9"/>
    <w:rsid w:val="00281DA4"/>
    <w:rsid w:val="002826D3"/>
    <w:rsid w:val="0028272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701"/>
    <w:rsid w:val="002A7AF4"/>
    <w:rsid w:val="002B0CA6"/>
    <w:rsid w:val="002B0F98"/>
    <w:rsid w:val="002B29D7"/>
    <w:rsid w:val="002B42F9"/>
    <w:rsid w:val="002B4B8A"/>
    <w:rsid w:val="002B502E"/>
    <w:rsid w:val="002B78E7"/>
    <w:rsid w:val="002B7B48"/>
    <w:rsid w:val="002B7B9D"/>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5921"/>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0193"/>
    <w:rsid w:val="0035146A"/>
    <w:rsid w:val="00351784"/>
    <w:rsid w:val="0035186A"/>
    <w:rsid w:val="00352738"/>
    <w:rsid w:val="0035364F"/>
    <w:rsid w:val="00353DF6"/>
    <w:rsid w:val="00354908"/>
    <w:rsid w:val="00354B0B"/>
    <w:rsid w:val="0035542C"/>
    <w:rsid w:val="00355552"/>
    <w:rsid w:val="00360535"/>
    <w:rsid w:val="00360EED"/>
    <w:rsid w:val="00361ABC"/>
    <w:rsid w:val="00362504"/>
    <w:rsid w:val="00363483"/>
    <w:rsid w:val="00366DE4"/>
    <w:rsid w:val="003671A5"/>
    <w:rsid w:val="00371D4D"/>
    <w:rsid w:val="00373224"/>
    <w:rsid w:val="00373683"/>
    <w:rsid w:val="003737EA"/>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7F14"/>
    <w:rsid w:val="003C0C9E"/>
    <w:rsid w:val="003C4380"/>
    <w:rsid w:val="003C4F08"/>
    <w:rsid w:val="003C533E"/>
    <w:rsid w:val="003C6452"/>
    <w:rsid w:val="003C6575"/>
    <w:rsid w:val="003C678F"/>
    <w:rsid w:val="003C6CC3"/>
    <w:rsid w:val="003C7A6E"/>
    <w:rsid w:val="003C7BAF"/>
    <w:rsid w:val="003D0D84"/>
    <w:rsid w:val="003D13AB"/>
    <w:rsid w:val="003D212A"/>
    <w:rsid w:val="003D2D66"/>
    <w:rsid w:val="003D324B"/>
    <w:rsid w:val="003D3393"/>
    <w:rsid w:val="003D4BB9"/>
    <w:rsid w:val="003D6188"/>
    <w:rsid w:val="003E0070"/>
    <w:rsid w:val="003E07F4"/>
    <w:rsid w:val="003E4A6E"/>
    <w:rsid w:val="003E4D0A"/>
    <w:rsid w:val="003E50B5"/>
    <w:rsid w:val="003F47F2"/>
    <w:rsid w:val="003F4A08"/>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33DC"/>
    <w:rsid w:val="00433990"/>
    <w:rsid w:val="00434CC1"/>
    <w:rsid w:val="00436C94"/>
    <w:rsid w:val="00437A67"/>
    <w:rsid w:val="0044000F"/>
    <w:rsid w:val="0044003C"/>
    <w:rsid w:val="004404AC"/>
    <w:rsid w:val="00440CEC"/>
    <w:rsid w:val="00441B0E"/>
    <w:rsid w:val="00442FB8"/>
    <w:rsid w:val="00444B3F"/>
    <w:rsid w:val="004464D7"/>
    <w:rsid w:val="0045327C"/>
    <w:rsid w:val="00453337"/>
    <w:rsid w:val="004535C3"/>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C0BFE"/>
    <w:rsid w:val="004C0E7F"/>
    <w:rsid w:val="004C33C2"/>
    <w:rsid w:val="004C3B27"/>
    <w:rsid w:val="004C46AD"/>
    <w:rsid w:val="004C5F45"/>
    <w:rsid w:val="004C5FE2"/>
    <w:rsid w:val="004C64A5"/>
    <w:rsid w:val="004C6EC6"/>
    <w:rsid w:val="004C7205"/>
    <w:rsid w:val="004D1729"/>
    <w:rsid w:val="004D1C51"/>
    <w:rsid w:val="004D3533"/>
    <w:rsid w:val="004E182C"/>
    <w:rsid w:val="004E1B49"/>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079F"/>
    <w:rsid w:val="005126A9"/>
    <w:rsid w:val="00512F13"/>
    <w:rsid w:val="00513FC3"/>
    <w:rsid w:val="005169B6"/>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05CA"/>
    <w:rsid w:val="00560AA2"/>
    <w:rsid w:val="005626BF"/>
    <w:rsid w:val="00562DB5"/>
    <w:rsid w:val="00563FD8"/>
    <w:rsid w:val="00567642"/>
    <w:rsid w:val="00567667"/>
    <w:rsid w:val="005709B6"/>
    <w:rsid w:val="00570A79"/>
    <w:rsid w:val="00570DF3"/>
    <w:rsid w:val="00572E7F"/>
    <w:rsid w:val="00573A13"/>
    <w:rsid w:val="0057489D"/>
    <w:rsid w:val="00575393"/>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663"/>
    <w:rsid w:val="00691CBF"/>
    <w:rsid w:val="00691F95"/>
    <w:rsid w:val="0069335B"/>
    <w:rsid w:val="00695588"/>
    <w:rsid w:val="00695A94"/>
    <w:rsid w:val="00695D94"/>
    <w:rsid w:val="006966D7"/>
    <w:rsid w:val="00696FC3"/>
    <w:rsid w:val="006978F3"/>
    <w:rsid w:val="006A1A82"/>
    <w:rsid w:val="006A53E8"/>
    <w:rsid w:val="006A62BD"/>
    <w:rsid w:val="006A6B19"/>
    <w:rsid w:val="006A6F52"/>
    <w:rsid w:val="006A7A40"/>
    <w:rsid w:val="006B18F3"/>
    <w:rsid w:val="006B253E"/>
    <w:rsid w:val="006B470C"/>
    <w:rsid w:val="006B4B71"/>
    <w:rsid w:val="006B508C"/>
    <w:rsid w:val="006C097A"/>
    <w:rsid w:val="006C0AAB"/>
    <w:rsid w:val="006C7DFF"/>
    <w:rsid w:val="006D1209"/>
    <w:rsid w:val="006D1A5D"/>
    <w:rsid w:val="006D2539"/>
    <w:rsid w:val="006D44C0"/>
    <w:rsid w:val="006D6E2C"/>
    <w:rsid w:val="006D6E9B"/>
    <w:rsid w:val="006D7F10"/>
    <w:rsid w:val="006E1A96"/>
    <w:rsid w:val="006E1D6E"/>
    <w:rsid w:val="006E28E6"/>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496C"/>
    <w:rsid w:val="007158AB"/>
    <w:rsid w:val="00716A48"/>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39DB"/>
    <w:rsid w:val="007B3D02"/>
    <w:rsid w:val="007B69FE"/>
    <w:rsid w:val="007C0905"/>
    <w:rsid w:val="007C0CB2"/>
    <w:rsid w:val="007C0E4E"/>
    <w:rsid w:val="007C36A1"/>
    <w:rsid w:val="007C4871"/>
    <w:rsid w:val="007C4C1A"/>
    <w:rsid w:val="007C6707"/>
    <w:rsid w:val="007C7FBA"/>
    <w:rsid w:val="007D0664"/>
    <w:rsid w:val="007D674E"/>
    <w:rsid w:val="007D7DAE"/>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14EC"/>
    <w:rsid w:val="008733EB"/>
    <w:rsid w:val="008803A8"/>
    <w:rsid w:val="00881F01"/>
    <w:rsid w:val="00883E52"/>
    <w:rsid w:val="00886395"/>
    <w:rsid w:val="0089000F"/>
    <w:rsid w:val="00891E02"/>
    <w:rsid w:val="00892461"/>
    <w:rsid w:val="00892A11"/>
    <w:rsid w:val="008932B6"/>
    <w:rsid w:val="00895579"/>
    <w:rsid w:val="008A100A"/>
    <w:rsid w:val="008A111A"/>
    <w:rsid w:val="008A1748"/>
    <w:rsid w:val="008A3828"/>
    <w:rsid w:val="008A50AE"/>
    <w:rsid w:val="008A774A"/>
    <w:rsid w:val="008B0054"/>
    <w:rsid w:val="008B0DC3"/>
    <w:rsid w:val="008B2217"/>
    <w:rsid w:val="008B3B68"/>
    <w:rsid w:val="008B535A"/>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646E"/>
    <w:rsid w:val="008D7092"/>
    <w:rsid w:val="008D7DC5"/>
    <w:rsid w:val="008E0943"/>
    <w:rsid w:val="008E2C06"/>
    <w:rsid w:val="008E4F7C"/>
    <w:rsid w:val="008E5EAB"/>
    <w:rsid w:val="008F2234"/>
    <w:rsid w:val="008F305C"/>
    <w:rsid w:val="008F3F3B"/>
    <w:rsid w:val="008F6BC9"/>
    <w:rsid w:val="008F6CD2"/>
    <w:rsid w:val="008F76CE"/>
    <w:rsid w:val="009000C2"/>
    <w:rsid w:val="009026DC"/>
    <w:rsid w:val="009028A1"/>
    <w:rsid w:val="009041F3"/>
    <w:rsid w:val="009050E9"/>
    <w:rsid w:val="0090583A"/>
    <w:rsid w:val="00907C3A"/>
    <w:rsid w:val="0091012E"/>
    <w:rsid w:val="00910563"/>
    <w:rsid w:val="00910841"/>
    <w:rsid w:val="00911C97"/>
    <w:rsid w:val="00911DBB"/>
    <w:rsid w:val="00913DF6"/>
    <w:rsid w:val="00915032"/>
    <w:rsid w:val="0091697F"/>
    <w:rsid w:val="00917B9B"/>
    <w:rsid w:val="0092050D"/>
    <w:rsid w:val="00920FBC"/>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EBF"/>
    <w:rsid w:val="00963740"/>
    <w:rsid w:val="0096599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328B"/>
    <w:rsid w:val="009C5B62"/>
    <w:rsid w:val="009C6ED3"/>
    <w:rsid w:val="009D0DA0"/>
    <w:rsid w:val="009D0E16"/>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D6C"/>
    <w:rsid w:val="00A91C34"/>
    <w:rsid w:val="00A94D57"/>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73B"/>
    <w:rsid w:val="00AD73B9"/>
    <w:rsid w:val="00AD776A"/>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329A"/>
    <w:rsid w:val="00B169CA"/>
    <w:rsid w:val="00B1717A"/>
    <w:rsid w:val="00B17FB8"/>
    <w:rsid w:val="00B2039D"/>
    <w:rsid w:val="00B20CB3"/>
    <w:rsid w:val="00B20DC2"/>
    <w:rsid w:val="00B21E6C"/>
    <w:rsid w:val="00B22C04"/>
    <w:rsid w:val="00B23868"/>
    <w:rsid w:val="00B2666E"/>
    <w:rsid w:val="00B26A51"/>
    <w:rsid w:val="00B278AE"/>
    <w:rsid w:val="00B300AF"/>
    <w:rsid w:val="00B32C3F"/>
    <w:rsid w:val="00B32E96"/>
    <w:rsid w:val="00B332B7"/>
    <w:rsid w:val="00B3350F"/>
    <w:rsid w:val="00B3572F"/>
    <w:rsid w:val="00B358A7"/>
    <w:rsid w:val="00B40379"/>
    <w:rsid w:val="00B40C63"/>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003A"/>
    <w:rsid w:val="00B8129C"/>
    <w:rsid w:val="00B81DA2"/>
    <w:rsid w:val="00B82367"/>
    <w:rsid w:val="00B828D1"/>
    <w:rsid w:val="00B842CB"/>
    <w:rsid w:val="00B84E28"/>
    <w:rsid w:val="00B873C8"/>
    <w:rsid w:val="00B90206"/>
    <w:rsid w:val="00B90A3A"/>
    <w:rsid w:val="00B91DA8"/>
    <w:rsid w:val="00B939B2"/>
    <w:rsid w:val="00B94009"/>
    <w:rsid w:val="00B942EB"/>
    <w:rsid w:val="00B9480C"/>
    <w:rsid w:val="00B95704"/>
    <w:rsid w:val="00B95CB8"/>
    <w:rsid w:val="00B97F0D"/>
    <w:rsid w:val="00BA0076"/>
    <w:rsid w:val="00BA095F"/>
    <w:rsid w:val="00BA260E"/>
    <w:rsid w:val="00BA34E6"/>
    <w:rsid w:val="00BB0436"/>
    <w:rsid w:val="00BB1433"/>
    <w:rsid w:val="00BB180B"/>
    <w:rsid w:val="00BB3F8C"/>
    <w:rsid w:val="00BB5855"/>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AC"/>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08A5"/>
    <w:rsid w:val="00C01C6C"/>
    <w:rsid w:val="00C02AB8"/>
    <w:rsid w:val="00C03079"/>
    <w:rsid w:val="00C03BB8"/>
    <w:rsid w:val="00C057C4"/>
    <w:rsid w:val="00C1171D"/>
    <w:rsid w:val="00C12C9F"/>
    <w:rsid w:val="00C13A0F"/>
    <w:rsid w:val="00C14672"/>
    <w:rsid w:val="00C150C2"/>
    <w:rsid w:val="00C1754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194F"/>
    <w:rsid w:val="00D43BA2"/>
    <w:rsid w:val="00D44286"/>
    <w:rsid w:val="00D450F8"/>
    <w:rsid w:val="00D4782C"/>
    <w:rsid w:val="00D5021D"/>
    <w:rsid w:val="00D52D34"/>
    <w:rsid w:val="00D55D99"/>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401"/>
    <w:rsid w:val="00D96860"/>
    <w:rsid w:val="00D97F13"/>
    <w:rsid w:val="00DA1C49"/>
    <w:rsid w:val="00DA4966"/>
    <w:rsid w:val="00DB04F5"/>
    <w:rsid w:val="00DB31D4"/>
    <w:rsid w:val="00DB3445"/>
    <w:rsid w:val="00DB55A1"/>
    <w:rsid w:val="00DC0195"/>
    <w:rsid w:val="00DC0C24"/>
    <w:rsid w:val="00DC1F22"/>
    <w:rsid w:val="00DC47FE"/>
    <w:rsid w:val="00DC7F67"/>
    <w:rsid w:val="00DD1CE0"/>
    <w:rsid w:val="00DD42A5"/>
    <w:rsid w:val="00DD4BDD"/>
    <w:rsid w:val="00DD5335"/>
    <w:rsid w:val="00DD5A85"/>
    <w:rsid w:val="00DD7200"/>
    <w:rsid w:val="00DE22C5"/>
    <w:rsid w:val="00DE3105"/>
    <w:rsid w:val="00DF1400"/>
    <w:rsid w:val="00DF2399"/>
    <w:rsid w:val="00DF7EC6"/>
    <w:rsid w:val="00E045D6"/>
    <w:rsid w:val="00E051E8"/>
    <w:rsid w:val="00E06B75"/>
    <w:rsid w:val="00E11658"/>
    <w:rsid w:val="00E12DFF"/>
    <w:rsid w:val="00E14E32"/>
    <w:rsid w:val="00E22077"/>
    <w:rsid w:val="00E22C12"/>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46DC6"/>
    <w:rsid w:val="00E619F2"/>
    <w:rsid w:val="00E62169"/>
    <w:rsid w:val="00E65C7B"/>
    <w:rsid w:val="00E65D03"/>
    <w:rsid w:val="00E65FA5"/>
    <w:rsid w:val="00E70B7C"/>
    <w:rsid w:val="00E7190F"/>
    <w:rsid w:val="00E7515A"/>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77A"/>
    <w:rsid w:val="00EA192C"/>
    <w:rsid w:val="00EA1DCE"/>
    <w:rsid w:val="00EA24DC"/>
    <w:rsid w:val="00EA420B"/>
    <w:rsid w:val="00EA58CC"/>
    <w:rsid w:val="00EA620F"/>
    <w:rsid w:val="00EA7044"/>
    <w:rsid w:val="00EB0B30"/>
    <w:rsid w:val="00EB6575"/>
    <w:rsid w:val="00EC182C"/>
    <w:rsid w:val="00EC1FCA"/>
    <w:rsid w:val="00EC41A2"/>
    <w:rsid w:val="00EC492C"/>
    <w:rsid w:val="00EC5C09"/>
    <w:rsid w:val="00EC676B"/>
    <w:rsid w:val="00EC6D5B"/>
    <w:rsid w:val="00ED1EFD"/>
    <w:rsid w:val="00ED26DE"/>
    <w:rsid w:val="00ED2A3A"/>
    <w:rsid w:val="00ED387C"/>
    <w:rsid w:val="00ED3B42"/>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EDC"/>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5A65"/>
    <w:rsid w:val="00F56173"/>
    <w:rsid w:val="00F63025"/>
    <w:rsid w:val="00F64019"/>
    <w:rsid w:val="00F64AF4"/>
    <w:rsid w:val="00F71C83"/>
    <w:rsid w:val="00F7253D"/>
    <w:rsid w:val="00F72A36"/>
    <w:rsid w:val="00F74AF0"/>
    <w:rsid w:val="00F752E4"/>
    <w:rsid w:val="00F75B77"/>
    <w:rsid w:val="00F76385"/>
    <w:rsid w:val="00F77ED1"/>
    <w:rsid w:val="00F80634"/>
    <w:rsid w:val="00F81663"/>
    <w:rsid w:val="00F825EF"/>
    <w:rsid w:val="00F82797"/>
    <w:rsid w:val="00F83CC1"/>
    <w:rsid w:val="00F83D7C"/>
    <w:rsid w:val="00F8721C"/>
    <w:rsid w:val="00F87269"/>
    <w:rsid w:val="00F872E5"/>
    <w:rsid w:val="00F903D0"/>
    <w:rsid w:val="00F908DB"/>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25F"/>
    <w:rsid w:val="00FB4946"/>
    <w:rsid w:val="00FB4BF4"/>
    <w:rsid w:val="00FB706F"/>
    <w:rsid w:val="00FC17EA"/>
    <w:rsid w:val="00FC18BC"/>
    <w:rsid w:val="00FC58B5"/>
    <w:rsid w:val="00FD57C0"/>
    <w:rsid w:val="00FE09DB"/>
    <w:rsid w:val="00FE3FCF"/>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9"/>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9"/>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AEE2B5914A6FAD38732020D2E85188D91A818CF8980E6CAC16A788F67060889B74D2D7319D33D79v0JDH" TargetMode="External"/><Relationship Id="rId4" Type="http://schemas.microsoft.com/office/2007/relationships/stylesWithEffects" Target="stylesWithEffects.xml"/><Relationship Id="rId9" Type="http://schemas.openxmlformats.org/officeDocument/2006/relationships/hyperlink" Target="file:///S:\&#1060;&#1080;&#1085;&#1072;&#1082;&#1080;&#1085;%20&#1040;.&#1054;\&#1050;&#1054;&#1052;&#1048;&#1057;&#1057;&#1048;&#1071;%20&#1055;&#1054;%20&#1058;&#1040;&#1056;&#1048;&#1060;&#1040;&#1052;%20&#1048;%20&#1062;&#1045;&#1053;&#1040;&#1052;%20&#1052;&#1048;&#1053;&#1048;&#1057;&#1058;&#1045;&#1056;&#1057;&#1058;&#1042;&#1040;-2018\07.05.2018\&#1101;&#1083;&#1077;&#1082;&#1090;&#1088;&#1080;&#1082;&#1080;\07.05.2018%20&#1055;&#1040;&#1054;%20&#1050;&#1047;&#1040;&#1069;\07.05%20&#1055;&#1047;%20&#1048;&#1058;-2018%20&#1050;&#1047;&#1040;&#106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F5E8-FDCA-4D4A-9427-C02D81E1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8</cp:revision>
  <cp:lastPrinted>2018-05-08T07:33:00Z</cp:lastPrinted>
  <dcterms:created xsi:type="dcterms:W3CDTF">2018-05-07T14:06:00Z</dcterms:created>
  <dcterms:modified xsi:type="dcterms:W3CDTF">2018-05-21T12:09:00Z</dcterms:modified>
</cp:coreProperties>
</file>