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426"/>
        <w:gridCol w:w="521"/>
        <w:gridCol w:w="712"/>
        <w:gridCol w:w="9"/>
        <w:gridCol w:w="596"/>
        <w:gridCol w:w="117"/>
        <w:gridCol w:w="548"/>
        <w:gridCol w:w="57"/>
        <w:gridCol w:w="302"/>
        <w:gridCol w:w="251"/>
        <w:gridCol w:w="115"/>
        <w:gridCol w:w="444"/>
        <w:gridCol w:w="163"/>
        <w:gridCol w:w="303"/>
        <w:gridCol w:w="256"/>
        <w:gridCol w:w="174"/>
        <w:gridCol w:w="288"/>
        <w:gridCol w:w="208"/>
        <w:gridCol w:w="224"/>
        <w:gridCol w:w="235"/>
        <w:gridCol w:w="260"/>
        <w:gridCol w:w="228"/>
        <w:gridCol w:w="231"/>
        <w:gridCol w:w="222"/>
        <w:gridCol w:w="265"/>
        <w:gridCol w:w="217"/>
        <w:gridCol w:w="235"/>
        <w:gridCol w:w="213"/>
        <w:gridCol w:w="269"/>
        <w:gridCol w:w="210"/>
        <w:gridCol w:w="238"/>
        <w:gridCol w:w="207"/>
        <w:gridCol w:w="272"/>
        <w:gridCol w:w="204"/>
        <w:gridCol w:w="241"/>
        <w:gridCol w:w="202"/>
        <w:gridCol w:w="272"/>
        <w:gridCol w:w="439"/>
      </w:tblGrid>
      <w:tr w:rsidR="002D34E4" w:rsidTr="00CE03A5">
        <w:trPr>
          <w:gridAfter w:val="2"/>
          <w:wAfter w:w="711" w:type="dxa"/>
          <w:trHeight w:val="780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CE03A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55pt;margin-top:8.5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2D34E4" w:rsidTr="00CE03A5">
        <w:trPr>
          <w:gridAfter w:val="2"/>
          <w:wAfter w:w="711" w:type="dxa"/>
          <w:trHeight w:val="22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2D34E4" w:rsidTr="00CE03A5">
        <w:trPr>
          <w:gridAfter w:val="2"/>
          <w:wAfter w:w="711" w:type="dxa"/>
          <w:trHeight w:val="22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gridAfter w:val="2"/>
          <w:wAfter w:w="711" w:type="dxa"/>
          <w:trHeight w:val="225"/>
        </w:trPr>
        <w:tc>
          <w:tcPr>
            <w:tcW w:w="4098" w:type="dxa"/>
            <w:gridSpan w:val="1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trHeight w:val="345"/>
        </w:trPr>
        <w:tc>
          <w:tcPr>
            <w:tcW w:w="4820" w:type="dxa"/>
            <w:gridSpan w:val="15"/>
            <w:shd w:val="clear" w:color="FFFFFF" w:fill="auto"/>
            <w:vAlign w:val="bottom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9" w:type="dxa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trHeight w:val="345"/>
        </w:trPr>
        <w:tc>
          <w:tcPr>
            <w:tcW w:w="4820" w:type="dxa"/>
            <w:gridSpan w:val="15"/>
            <w:shd w:val="clear" w:color="FFFFFF" w:fill="auto"/>
            <w:vAlign w:val="bottom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9" w:type="dxa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trHeight w:val="345"/>
        </w:trPr>
        <w:tc>
          <w:tcPr>
            <w:tcW w:w="4820" w:type="dxa"/>
            <w:gridSpan w:val="15"/>
            <w:shd w:val="clear" w:color="FFFFFF" w:fill="auto"/>
            <w:vAlign w:val="bottom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9" w:type="dxa"/>
            <w:shd w:val="clear" w:color="FFFFFF" w:fill="auto"/>
            <w:vAlign w:val="bottom"/>
          </w:tcPr>
          <w:p w:rsidR="00AB0F78" w:rsidRDefault="00AB0F78"/>
        </w:tc>
      </w:tr>
      <w:tr w:rsidR="00CE03A5" w:rsidTr="00CE03A5">
        <w:trPr>
          <w:trHeight w:val="225"/>
        </w:trPr>
        <w:tc>
          <w:tcPr>
            <w:tcW w:w="1668" w:type="dxa"/>
            <w:gridSpan w:val="4"/>
            <w:shd w:val="clear" w:color="FFFFFF" w:fill="auto"/>
            <w:vAlign w:val="bottom"/>
          </w:tcPr>
          <w:p w:rsidR="00AB0F78" w:rsidRDefault="00AB0F78"/>
        </w:tc>
        <w:tc>
          <w:tcPr>
            <w:tcW w:w="71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8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9" w:type="dxa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trHeight w:val="345"/>
        </w:trPr>
        <w:tc>
          <w:tcPr>
            <w:tcW w:w="4820" w:type="dxa"/>
            <w:gridSpan w:val="15"/>
            <w:shd w:val="clear" w:color="FFFFFF" w:fill="auto"/>
            <w:vAlign w:val="bottom"/>
          </w:tcPr>
          <w:p w:rsidR="00AB0F78" w:rsidRDefault="00616CF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39" w:type="dxa"/>
            <w:shd w:val="clear" w:color="FFFFFF" w:fill="auto"/>
            <w:vAlign w:val="bottom"/>
          </w:tcPr>
          <w:p w:rsidR="00AB0F78" w:rsidRDefault="00AB0F78"/>
        </w:tc>
      </w:tr>
      <w:tr w:rsidR="00CE03A5" w:rsidTr="00CE03A5">
        <w:trPr>
          <w:gridAfter w:val="2"/>
          <w:wAfter w:w="711" w:type="dxa"/>
        </w:trPr>
        <w:tc>
          <w:tcPr>
            <w:tcW w:w="426" w:type="dxa"/>
            <w:shd w:val="clear" w:color="FFFFFF" w:fill="auto"/>
            <w:vAlign w:val="center"/>
          </w:tcPr>
          <w:p w:rsidR="00AB0F78" w:rsidRDefault="00AB0F78">
            <w:pPr>
              <w:jc w:val="right"/>
            </w:pPr>
          </w:p>
        </w:tc>
        <w:tc>
          <w:tcPr>
            <w:tcW w:w="1233" w:type="dxa"/>
            <w:gridSpan w:val="2"/>
            <w:shd w:val="clear" w:color="FFFFFF" w:fill="auto"/>
            <w:vAlign w:val="center"/>
          </w:tcPr>
          <w:p w:rsidR="00AB0F78" w:rsidRDefault="00AB0F78">
            <w:pPr>
              <w:jc w:val="center"/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810" w:type="dxa"/>
            <w:gridSpan w:val="3"/>
            <w:shd w:val="clear" w:color="FFFFFF" w:fill="auto"/>
            <w:vAlign w:val="center"/>
          </w:tcPr>
          <w:p w:rsidR="00AB0F78" w:rsidRDefault="00AB0F78">
            <w:pPr>
              <w:jc w:val="right"/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:rsidR="00AB0F78" w:rsidRDefault="00AB0F78">
            <w:pPr>
              <w:jc w:val="center"/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B0F78" w:rsidRDefault="00AB0F78"/>
        </w:tc>
        <w:tc>
          <w:tcPr>
            <w:tcW w:w="67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AB0F78" w:rsidRDefault="00616CF7" w:rsidP="00CE03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0F78" w:rsidRDefault="00616CF7" w:rsidP="00CE03A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359" w:type="dxa"/>
            <w:gridSpan w:val="2"/>
            <w:shd w:val="clear" w:color="FFFFFF" w:fill="auto"/>
            <w:vAlign w:val="center"/>
          </w:tcPr>
          <w:p w:rsidR="00AB0F78" w:rsidRPr="002D34E4" w:rsidRDefault="00616CF7" w:rsidP="00CE0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4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0F78" w:rsidRPr="002D34E4" w:rsidRDefault="00CE03A5" w:rsidP="00CE0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  <w:r w:rsidR="002D34E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926" w:type="dxa"/>
            <w:gridSpan w:val="4"/>
            <w:shd w:val="clear" w:color="FFFFFF" w:fill="auto"/>
            <w:vAlign w:val="bottom"/>
          </w:tcPr>
          <w:p w:rsidR="00AB0F78" w:rsidRDefault="00AB0F78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AB0F78" w:rsidRDefault="00AB0F78"/>
        </w:tc>
        <w:tc>
          <w:tcPr>
            <w:tcW w:w="123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8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</w:trPr>
        <w:tc>
          <w:tcPr>
            <w:tcW w:w="5949" w:type="dxa"/>
            <w:gridSpan w:val="20"/>
            <w:shd w:val="clear" w:color="FFFFFF" w:fill="auto"/>
            <w:vAlign w:val="center"/>
          </w:tcPr>
          <w:p w:rsidR="00AB0F78" w:rsidRDefault="00616CF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14.12.2017 № 405-РК «Об установлении долгосрочных тарифов на питьевую воду (питьевое водоснабжение) и  водоотведение для унитарного муниципального предприятия «САТУРН» муниципального образования сельское поселение «Деревня Верховье» на 2018-2020 годы»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AB0F78" w:rsidRDefault="00AB0F78"/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</w:trPr>
        <w:tc>
          <w:tcPr>
            <w:tcW w:w="9663" w:type="dxa"/>
            <w:gridSpan w:val="36"/>
            <w:shd w:val="clear" w:color="FFFFFF" w:fill="auto"/>
          </w:tcPr>
          <w:p w:rsidR="00AB0F78" w:rsidRDefault="00616CF7" w:rsidP="00CE03A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</w:t>
            </w:r>
            <w:r w:rsidR="002D34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14.12.2017 № 398-РК «Об утверждении производственной программы в сфере водоснабжения и (или) водоотведения для унитарного муниципального предприятия «САТУРН» муниципального образования сельское поселение «Деревня Верховье»  на 2018 - 2020 годы»</w:t>
            </w:r>
            <w:r w:rsidR="007B0ED8"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03.12.2018 № </w:t>
            </w:r>
            <w:r w:rsidR="00CE03A5">
              <w:rPr>
                <w:rFonts w:ascii="Times New Roman" w:hAnsi="Times New Roman"/>
                <w:sz w:val="26"/>
                <w:szCs w:val="26"/>
              </w:rPr>
              <w:t>286</w:t>
            </w:r>
            <w:r w:rsidR="007B0ED8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</w:t>
            </w:r>
            <w:r w:rsidR="00984B30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84B3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B0F78" w:rsidTr="00CE03A5">
        <w:trPr>
          <w:gridAfter w:val="2"/>
          <w:wAfter w:w="711" w:type="dxa"/>
        </w:trPr>
        <w:tc>
          <w:tcPr>
            <w:tcW w:w="9663" w:type="dxa"/>
            <w:gridSpan w:val="36"/>
            <w:shd w:val="clear" w:color="FFFFFF" w:fill="auto"/>
            <w:vAlign w:val="bottom"/>
          </w:tcPr>
          <w:p w:rsidR="00AB0F78" w:rsidRPr="00984B30" w:rsidRDefault="00984B30" w:rsidP="00984B30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proofErr w:type="gramStart"/>
            <w:r w:rsidR="00616CF7" w:rsidRPr="00984B30"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14.12.2017 № 405-РК «Об установлении долгосрочных тарифов на питьевую воду (питьевое водоснабжение) и  водоотведение для унитарного муниципального предприятия «САТУРН» муниципального образования сельское поселение «Деревня Верховье» на 2018-2020 годы»  (далее - приказ), изложив  приложени</w:t>
            </w:r>
            <w:r w:rsidR="007B0ED8">
              <w:rPr>
                <w:rFonts w:ascii="Times New Roman" w:hAnsi="Times New Roman"/>
                <w:sz w:val="26"/>
                <w:szCs w:val="26"/>
              </w:rPr>
              <w:t>я</w:t>
            </w:r>
            <w:r w:rsidR="00616CF7" w:rsidRPr="00984B30"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7B0ED8">
              <w:rPr>
                <w:rFonts w:ascii="Times New Roman" w:hAnsi="Times New Roman"/>
                <w:sz w:val="26"/>
                <w:szCs w:val="26"/>
              </w:rPr>
              <w:t>, № 2</w:t>
            </w:r>
            <w:r w:rsidR="00616CF7" w:rsidRPr="00984B30"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  <w:proofErr w:type="gramEnd"/>
          </w:p>
          <w:p w:rsidR="00984B30" w:rsidRDefault="00984B30" w:rsidP="007B0ED8">
            <w:pPr>
              <w:ind w:firstLine="709"/>
              <w:jc w:val="both"/>
            </w:pPr>
          </w:p>
        </w:tc>
      </w:tr>
      <w:tr w:rsidR="00AB0F78" w:rsidTr="00CE03A5">
        <w:trPr>
          <w:gridAfter w:val="2"/>
          <w:wAfter w:w="711" w:type="dxa"/>
        </w:trPr>
        <w:tc>
          <w:tcPr>
            <w:tcW w:w="9663" w:type="dxa"/>
            <w:gridSpan w:val="36"/>
            <w:shd w:val="clear" w:color="FFFFFF" w:fill="auto"/>
          </w:tcPr>
          <w:p w:rsidR="00AB0F78" w:rsidRDefault="00616CF7" w:rsidP="007B0E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B0E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2019 года.</w:t>
            </w:r>
          </w:p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947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712" w:type="dxa"/>
            <w:shd w:val="clear" w:color="FFFFFF" w:fill="auto"/>
            <w:vAlign w:val="bottom"/>
          </w:tcPr>
          <w:p w:rsidR="00AB0F78" w:rsidRDefault="00AB0F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65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AB0F78" w:rsidRDefault="00AB0F78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B0F78" w:rsidRDefault="00AB0F78"/>
        </w:tc>
        <w:tc>
          <w:tcPr>
            <w:tcW w:w="5099" w:type="dxa"/>
            <w:gridSpan w:val="22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 w:rsidTr="00CE03A5">
        <w:trPr>
          <w:gridAfter w:val="2"/>
          <w:wAfter w:w="711" w:type="dxa"/>
          <w:trHeight w:val="345"/>
        </w:trPr>
        <w:tc>
          <w:tcPr>
            <w:tcW w:w="4994" w:type="dxa"/>
            <w:gridSpan w:val="16"/>
            <w:shd w:val="clear" w:color="FFFFFF" w:fill="auto"/>
            <w:vAlign w:val="bottom"/>
          </w:tcPr>
          <w:p w:rsidR="00AB0F78" w:rsidRDefault="00616CF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69" w:type="dxa"/>
            <w:gridSpan w:val="20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B0F78" w:rsidRDefault="00616CF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691"/>
        <w:gridCol w:w="557"/>
        <w:gridCol w:w="577"/>
        <w:gridCol w:w="458"/>
        <w:gridCol w:w="445"/>
        <w:gridCol w:w="578"/>
        <w:gridCol w:w="457"/>
        <w:gridCol w:w="529"/>
        <w:gridCol w:w="507"/>
        <w:gridCol w:w="562"/>
        <w:gridCol w:w="473"/>
        <w:gridCol w:w="564"/>
        <w:gridCol w:w="471"/>
        <w:gridCol w:w="567"/>
        <w:gridCol w:w="468"/>
        <w:gridCol w:w="567"/>
        <w:gridCol w:w="467"/>
      </w:tblGrid>
      <w:tr w:rsidR="00AB0F7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 w:rsidP="007B0ED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84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B0F7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0F7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0F7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0F78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CE03A5">
              <w:rPr>
                <w:rFonts w:ascii="Times New Roman" w:hAnsi="Times New Roman"/>
                <w:sz w:val="26"/>
                <w:szCs w:val="26"/>
              </w:rPr>
              <w:t xml:space="preserve"> 313-РК</w:t>
            </w:r>
            <w:bookmarkStart w:id="0" w:name="_GoBack"/>
            <w:bookmarkEnd w:id="0"/>
          </w:p>
        </w:tc>
      </w:tr>
      <w:tr w:rsidR="00AB0F7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B0F78" w:rsidRDefault="00AB0F78">
            <w:pPr>
              <w:jc w:val="right"/>
            </w:pPr>
          </w:p>
        </w:tc>
      </w:tr>
      <w:tr w:rsidR="00AB0F7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B0F7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0F7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0F7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0F78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AB0F78" w:rsidRDefault="00616C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405-РК</w:t>
            </w:r>
          </w:p>
        </w:tc>
      </w:tr>
      <w:tr w:rsidR="00AB0F78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AB0F78" w:rsidRDefault="00AB0F78"/>
        </w:tc>
        <w:tc>
          <w:tcPr>
            <w:tcW w:w="81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96" w:type="dxa"/>
            <w:shd w:val="clear" w:color="FFFFFF" w:fill="auto"/>
            <w:vAlign w:val="bottom"/>
          </w:tcPr>
          <w:p w:rsidR="00AB0F78" w:rsidRDefault="00AB0F78"/>
        </w:tc>
        <w:tc>
          <w:tcPr>
            <w:tcW w:w="774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643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</w:tr>
      <w:tr w:rsidR="00AB0F78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616CF7" w:rsidRDefault="00616CF7" w:rsidP="00616C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«САТУРН» муниципального образования сельское поселение «Деревня Верховье»</w:t>
            </w:r>
          </w:p>
          <w:p w:rsidR="00AB0F78" w:rsidRDefault="00616CF7" w:rsidP="00616CF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2018-2020 годы</w:t>
            </w:r>
          </w:p>
        </w:tc>
      </w:tr>
      <w:tr w:rsidR="00AB0F78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AB0F78" w:rsidRDefault="00AB0F78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78" w:type="dxa"/>
            <w:shd w:val="clear" w:color="FFFFFF" w:fill="auto"/>
            <w:vAlign w:val="bottom"/>
          </w:tcPr>
          <w:p w:rsidR="00AB0F78" w:rsidRDefault="00AB0F78"/>
        </w:tc>
        <w:tc>
          <w:tcPr>
            <w:tcW w:w="538" w:type="dxa"/>
            <w:shd w:val="clear" w:color="FFFFFF" w:fill="auto"/>
            <w:vAlign w:val="bottom"/>
          </w:tcPr>
          <w:p w:rsidR="00AB0F78" w:rsidRDefault="00AB0F78"/>
        </w:tc>
      </w:tr>
      <w:tr w:rsidR="00AB0F78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AB0F78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B0F7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21,61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44,43</w:t>
            </w:r>
          </w:p>
        </w:tc>
      </w:tr>
      <w:tr w:rsidR="00AB0F7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AB0F7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21,61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42,05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42,93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44,43</w:t>
            </w:r>
          </w:p>
        </w:tc>
      </w:tr>
      <w:tr w:rsidR="00AB0F78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0F78" w:rsidRDefault="00616CF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0F78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AB0F78" w:rsidRDefault="00AB0F78"/>
        </w:tc>
        <w:tc>
          <w:tcPr>
            <w:tcW w:w="814" w:type="dxa"/>
            <w:shd w:val="clear" w:color="FFFFFF" w:fill="auto"/>
            <w:vAlign w:val="center"/>
          </w:tcPr>
          <w:p w:rsidR="00AB0F78" w:rsidRDefault="00AB0F78"/>
        </w:tc>
        <w:tc>
          <w:tcPr>
            <w:tcW w:w="696" w:type="dxa"/>
            <w:shd w:val="clear" w:color="FFFFFF" w:fill="auto"/>
            <w:vAlign w:val="center"/>
          </w:tcPr>
          <w:p w:rsidR="00AB0F78" w:rsidRDefault="00AB0F78"/>
        </w:tc>
        <w:tc>
          <w:tcPr>
            <w:tcW w:w="774" w:type="dxa"/>
            <w:shd w:val="clear" w:color="FFFFFF" w:fill="auto"/>
            <w:vAlign w:val="center"/>
          </w:tcPr>
          <w:p w:rsidR="00AB0F78" w:rsidRDefault="00AB0F78"/>
        </w:tc>
        <w:tc>
          <w:tcPr>
            <w:tcW w:w="643" w:type="dxa"/>
            <w:shd w:val="clear" w:color="FFFFFF" w:fill="auto"/>
            <w:vAlign w:val="center"/>
          </w:tcPr>
          <w:p w:rsidR="00AB0F78" w:rsidRDefault="00AB0F78"/>
        </w:tc>
        <w:tc>
          <w:tcPr>
            <w:tcW w:w="643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/>
        </w:tc>
        <w:tc>
          <w:tcPr>
            <w:tcW w:w="578" w:type="dxa"/>
            <w:shd w:val="clear" w:color="FFFFFF" w:fill="auto"/>
            <w:vAlign w:val="center"/>
          </w:tcPr>
          <w:p w:rsidR="00AB0F78" w:rsidRDefault="00AB0F7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AB0F78" w:rsidRDefault="00AB0F78">
            <w:pPr>
              <w:jc w:val="center"/>
            </w:pPr>
          </w:p>
        </w:tc>
      </w:tr>
    </w:tbl>
    <w:p w:rsidR="0053295B" w:rsidRDefault="0053295B"/>
    <w:p w:rsidR="00984B30" w:rsidRDefault="00984B30"/>
    <w:p w:rsidR="00984B30" w:rsidRDefault="00984B30"/>
    <w:p w:rsidR="00984B30" w:rsidRDefault="00984B30"/>
    <w:p w:rsidR="00984B30" w:rsidRDefault="00984B3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52"/>
        <w:gridCol w:w="1504"/>
        <w:gridCol w:w="655"/>
        <w:gridCol w:w="422"/>
        <w:gridCol w:w="370"/>
        <w:gridCol w:w="525"/>
        <w:gridCol w:w="501"/>
        <w:gridCol w:w="426"/>
        <w:gridCol w:w="429"/>
        <w:gridCol w:w="377"/>
        <w:gridCol w:w="348"/>
        <w:gridCol w:w="315"/>
        <w:gridCol w:w="447"/>
        <w:gridCol w:w="392"/>
        <w:gridCol w:w="538"/>
        <w:gridCol w:w="457"/>
        <w:gridCol w:w="412"/>
      </w:tblGrid>
      <w:tr w:rsidR="00984B30" w:rsidTr="00984B30">
        <w:trPr>
          <w:trHeight w:val="330"/>
        </w:trPr>
        <w:tc>
          <w:tcPr>
            <w:tcW w:w="66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15" w:type="dxa"/>
            <w:gridSpan w:val="9"/>
            <w:vAlign w:val="bottom"/>
            <w:hideMark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84B30" w:rsidTr="00984B30">
        <w:trPr>
          <w:trHeight w:val="330"/>
        </w:trPr>
        <w:tc>
          <w:tcPr>
            <w:tcW w:w="66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41" w:type="dxa"/>
            <w:gridSpan w:val="10"/>
            <w:vAlign w:val="bottom"/>
            <w:hideMark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4B30" w:rsidTr="00984B30">
        <w:trPr>
          <w:trHeight w:val="330"/>
        </w:trPr>
        <w:tc>
          <w:tcPr>
            <w:tcW w:w="66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41" w:type="dxa"/>
            <w:gridSpan w:val="10"/>
            <w:vAlign w:val="bottom"/>
            <w:hideMark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4B30" w:rsidTr="00984B30">
        <w:trPr>
          <w:trHeight w:val="330"/>
        </w:trPr>
        <w:tc>
          <w:tcPr>
            <w:tcW w:w="66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141" w:type="dxa"/>
            <w:gridSpan w:val="10"/>
            <w:vAlign w:val="bottom"/>
            <w:hideMark/>
          </w:tcPr>
          <w:p w:rsidR="00984B30" w:rsidRDefault="00984B3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4B30" w:rsidTr="00984B30">
        <w:trPr>
          <w:trHeight w:val="330"/>
        </w:trPr>
        <w:tc>
          <w:tcPr>
            <w:tcW w:w="66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42" w:type="dxa"/>
            <w:gridSpan w:val="11"/>
            <w:vAlign w:val="bottom"/>
            <w:hideMark/>
          </w:tcPr>
          <w:p w:rsidR="00984B30" w:rsidRPr="008E35E0" w:rsidRDefault="00984B30" w:rsidP="008E35E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E35E0">
              <w:rPr>
                <w:rFonts w:ascii="Times New Roman" w:hAnsi="Times New Roman"/>
                <w:sz w:val="26"/>
                <w:szCs w:val="26"/>
              </w:rPr>
              <w:t>от 1</w:t>
            </w:r>
            <w:r w:rsidR="008E35E0" w:rsidRPr="008E35E0">
              <w:rPr>
                <w:rFonts w:ascii="Times New Roman" w:hAnsi="Times New Roman"/>
                <w:sz w:val="26"/>
                <w:szCs w:val="26"/>
              </w:rPr>
              <w:t>4</w:t>
            </w:r>
            <w:r w:rsidRPr="008E35E0">
              <w:rPr>
                <w:rFonts w:ascii="Times New Roman" w:hAnsi="Times New Roman"/>
                <w:sz w:val="26"/>
                <w:szCs w:val="26"/>
              </w:rPr>
              <w:t xml:space="preserve">.12.2017 № </w:t>
            </w:r>
            <w:r w:rsidR="008E35E0" w:rsidRPr="008E35E0">
              <w:rPr>
                <w:rFonts w:ascii="Times New Roman" w:hAnsi="Times New Roman"/>
                <w:sz w:val="26"/>
                <w:szCs w:val="26"/>
              </w:rPr>
              <w:t>405</w:t>
            </w:r>
            <w:r w:rsidRPr="008E35E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84B30" w:rsidTr="00984B30">
        <w:trPr>
          <w:trHeight w:val="255"/>
        </w:trPr>
        <w:tc>
          <w:tcPr>
            <w:tcW w:w="669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84B30" w:rsidTr="00984B30">
        <w:trPr>
          <w:trHeight w:val="1545"/>
        </w:trPr>
        <w:tc>
          <w:tcPr>
            <w:tcW w:w="9639" w:type="dxa"/>
            <w:gridSpan w:val="18"/>
            <w:vAlign w:val="bottom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унитарного муниципального предприятия «САТУРН» муниципального образования сельское поселение </w:t>
            </w:r>
            <w:r w:rsidR="00616CF7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</w:t>
            </w:r>
            <w:r w:rsidR="00616CF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D34E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</w:p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84B30" w:rsidTr="00984B30">
        <w:trPr>
          <w:trHeight w:val="255"/>
        </w:trPr>
        <w:tc>
          <w:tcPr>
            <w:tcW w:w="669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vAlign w:val="center"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1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9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12" w:type="dxa"/>
            <w:vAlign w:val="bottom"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84B30" w:rsidTr="00984B30">
        <w:trPr>
          <w:trHeight w:val="975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84B30" w:rsidTr="00984B30">
        <w:trPr>
          <w:trHeight w:val="97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84B30" w:rsidTr="00984B3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(услуги)Год</w:t>
            </w:r>
            <w:r>
              <w:t xml:space="preserve"> </w:t>
            </w:r>
          </w:p>
          <w:p w:rsidR="00984B30" w:rsidRDefault="00984B30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84B30" w:rsidTr="00984B30">
        <w:trPr>
          <w:trHeight w:val="270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994,53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84B30" w:rsidTr="00984B30">
        <w:trPr>
          <w:trHeight w:val="270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420,11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Pr="00616CF7" w:rsidRDefault="0098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Pr="00616CF7" w:rsidRDefault="0098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Pr="00616CF7" w:rsidRDefault="0098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4B30" w:rsidTr="00984B30">
        <w:trPr>
          <w:trHeight w:val="270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4B30" w:rsidTr="00984B3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30" w:rsidRDefault="00984B3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84B30" w:rsidRDefault="00616CF7" w:rsidP="00984B30">
      <w:pPr>
        <w:rPr>
          <w:rFonts w:ascii="Calibri" w:hAnsi="Calibri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984B30" w:rsidRDefault="00984B30"/>
    <w:sectPr w:rsidR="00984B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7AC"/>
    <w:multiLevelType w:val="hybridMultilevel"/>
    <w:tmpl w:val="151E9928"/>
    <w:lvl w:ilvl="0" w:tplc="46A6CA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F78"/>
    <w:rsid w:val="002D34E4"/>
    <w:rsid w:val="0053295B"/>
    <w:rsid w:val="00616CF7"/>
    <w:rsid w:val="0079474D"/>
    <w:rsid w:val="007B0ED8"/>
    <w:rsid w:val="008E35E0"/>
    <w:rsid w:val="00984B30"/>
    <w:rsid w:val="00AB0F78"/>
    <w:rsid w:val="00C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4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2018-12-05T06:22:00Z</cp:lastPrinted>
  <dcterms:created xsi:type="dcterms:W3CDTF">2018-11-26T07:29:00Z</dcterms:created>
  <dcterms:modified xsi:type="dcterms:W3CDTF">2018-12-05T06:22:00Z</dcterms:modified>
</cp:coreProperties>
</file>