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250" w:type="dxa"/>
        <w:tblLook w:val="01E0" w:firstRow="1" w:lastRow="1" w:firstColumn="1" w:lastColumn="1" w:noHBand="0" w:noVBand="0"/>
      </w:tblPr>
      <w:tblGrid>
        <w:gridCol w:w="7393"/>
        <w:gridCol w:w="7491"/>
      </w:tblGrid>
      <w:tr w:rsidR="0072516A" w:rsidRPr="004979C2" w:rsidTr="00DD566F">
        <w:trPr>
          <w:trHeight w:val="1540"/>
        </w:trPr>
        <w:tc>
          <w:tcPr>
            <w:tcW w:w="7393" w:type="dxa"/>
            <w:shd w:val="clear" w:color="auto" w:fill="auto"/>
          </w:tcPr>
          <w:p w:rsidR="003C632C" w:rsidRPr="00B31D41" w:rsidRDefault="003C632C" w:rsidP="003C632C">
            <w:pPr>
              <w:rPr>
                <w:b/>
              </w:rPr>
            </w:pPr>
            <w:r w:rsidRPr="00B31D41">
              <w:rPr>
                <w:b/>
              </w:rPr>
              <w:t>Утверждаю</w:t>
            </w:r>
          </w:p>
          <w:p w:rsidR="003C632C" w:rsidRPr="00B31D41" w:rsidRDefault="003C632C" w:rsidP="003C632C">
            <w:pPr>
              <w:rPr>
                <w:b/>
              </w:rPr>
            </w:pPr>
            <w:r>
              <w:rPr>
                <w:b/>
              </w:rPr>
              <w:t>М</w:t>
            </w:r>
            <w:r w:rsidRPr="00B31D41">
              <w:rPr>
                <w:b/>
              </w:rPr>
              <w:t>инистр спорта</w:t>
            </w:r>
          </w:p>
          <w:p w:rsidR="003C632C" w:rsidRPr="00B31D41" w:rsidRDefault="003C632C" w:rsidP="003C632C">
            <w:pPr>
              <w:rPr>
                <w:b/>
              </w:rPr>
            </w:pPr>
            <w:r w:rsidRPr="00B31D41">
              <w:rPr>
                <w:b/>
              </w:rPr>
              <w:t xml:space="preserve">Калужской области </w:t>
            </w:r>
          </w:p>
          <w:p w:rsidR="003C632C" w:rsidRPr="00B31D41" w:rsidRDefault="003C632C" w:rsidP="003C632C">
            <w:pPr>
              <w:rPr>
                <w:b/>
              </w:rPr>
            </w:pPr>
            <w:r>
              <w:rPr>
                <w:b/>
              </w:rPr>
              <w:t>А.Ю. Логин</w:t>
            </w:r>
            <w:r w:rsidRPr="00B31D41">
              <w:rPr>
                <w:b/>
              </w:rPr>
              <w:t>ов</w:t>
            </w:r>
          </w:p>
          <w:p w:rsidR="003C632C" w:rsidRPr="00B31D41" w:rsidRDefault="003C632C" w:rsidP="003C632C">
            <w:pPr>
              <w:rPr>
                <w:b/>
              </w:rPr>
            </w:pPr>
            <w:r w:rsidRPr="00B31D41">
              <w:rPr>
                <w:b/>
              </w:rPr>
              <w:t>_____________________</w:t>
            </w:r>
          </w:p>
          <w:p w:rsidR="0072516A" w:rsidRPr="004979C2" w:rsidRDefault="00DC711B" w:rsidP="003C632C">
            <w:r>
              <w:rPr>
                <w:b/>
              </w:rPr>
              <w:t>«____»____________2018</w:t>
            </w:r>
          </w:p>
        </w:tc>
        <w:tc>
          <w:tcPr>
            <w:tcW w:w="7491" w:type="dxa"/>
            <w:shd w:val="clear" w:color="auto" w:fill="auto"/>
          </w:tcPr>
          <w:p w:rsidR="0072516A" w:rsidRPr="00D821C3" w:rsidRDefault="0072516A" w:rsidP="0072516A">
            <w:pPr>
              <w:jc w:val="right"/>
              <w:rPr>
                <w:b/>
              </w:rPr>
            </w:pPr>
            <w:r w:rsidRPr="00D821C3">
              <w:rPr>
                <w:b/>
              </w:rPr>
              <w:t>Приложение к приказу</w:t>
            </w:r>
          </w:p>
          <w:p w:rsidR="0072516A" w:rsidRPr="00D821C3" w:rsidRDefault="0072516A" w:rsidP="0072516A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министерства спорта </w:t>
            </w:r>
          </w:p>
          <w:p w:rsidR="0072516A" w:rsidRPr="00D821C3" w:rsidRDefault="0072516A" w:rsidP="0072516A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Калужской области </w:t>
            </w:r>
          </w:p>
          <w:p w:rsidR="0072516A" w:rsidRPr="00D821C3" w:rsidRDefault="00DA780D" w:rsidP="0072516A">
            <w:pPr>
              <w:jc w:val="right"/>
              <w:rPr>
                <w:b/>
              </w:rPr>
            </w:pPr>
            <w:r>
              <w:rPr>
                <w:b/>
              </w:rPr>
              <w:t>от «</w:t>
            </w:r>
            <w:r w:rsidR="00161E45">
              <w:rPr>
                <w:b/>
              </w:rPr>
              <w:t>____</w:t>
            </w:r>
            <w:r w:rsidR="0072516A" w:rsidRPr="00D821C3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 w:rsidR="00161E45" w:rsidRPr="00161E45">
              <w:rPr>
                <w:b/>
              </w:rPr>
              <w:t>__________</w:t>
            </w:r>
            <w:r w:rsidR="0072516A" w:rsidRPr="00D821C3">
              <w:rPr>
                <w:b/>
              </w:rPr>
              <w:t xml:space="preserve"> 201</w:t>
            </w:r>
            <w:r w:rsidR="00DC711B">
              <w:rPr>
                <w:b/>
              </w:rPr>
              <w:t>8</w:t>
            </w:r>
            <w:r>
              <w:rPr>
                <w:b/>
              </w:rPr>
              <w:t xml:space="preserve"> № </w:t>
            </w:r>
            <w:r w:rsidR="00161E45" w:rsidRPr="00161E45">
              <w:rPr>
                <w:b/>
              </w:rPr>
              <w:t>____</w:t>
            </w:r>
            <w:r w:rsidR="0072516A" w:rsidRPr="00D821C3">
              <w:rPr>
                <w:b/>
              </w:rPr>
              <w:t xml:space="preserve"> </w:t>
            </w:r>
          </w:p>
          <w:p w:rsidR="0072516A" w:rsidRPr="00D821C3" w:rsidRDefault="0072516A" w:rsidP="0072516A">
            <w:pPr>
              <w:jc w:val="right"/>
            </w:pPr>
          </w:p>
          <w:p w:rsidR="0072516A" w:rsidRPr="004979C2" w:rsidRDefault="0072516A" w:rsidP="0072516A">
            <w:pPr>
              <w:jc w:val="right"/>
              <w:rPr>
                <w:b/>
              </w:rPr>
            </w:pPr>
          </w:p>
          <w:p w:rsidR="0072516A" w:rsidRPr="004979C2" w:rsidRDefault="0072516A" w:rsidP="0072516A">
            <w:pPr>
              <w:jc w:val="right"/>
            </w:pPr>
          </w:p>
        </w:tc>
      </w:tr>
    </w:tbl>
    <w:p w:rsidR="003C632C" w:rsidRDefault="003C632C" w:rsidP="00722EEF">
      <w:pPr>
        <w:tabs>
          <w:tab w:val="left" w:pos="180"/>
        </w:tabs>
        <w:jc w:val="center"/>
        <w:rPr>
          <w:b/>
        </w:rPr>
      </w:pPr>
      <w:bookmarkStart w:id="0" w:name="P180"/>
      <w:bookmarkEnd w:id="0"/>
    </w:p>
    <w:p w:rsidR="00722EEF" w:rsidRPr="00DE439F" w:rsidRDefault="00722EEF" w:rsidP="00722EEF">
      <w:pPr>
        <w:tabs>
          <w:tab w:val="left" w:pos="180"/>
        </w:tabs>
        <w:jc w:val="center"/>
        <w:rPr>
          <w:b/>
        </w:rPr>
      </w:pPr>
      <w:r w:rsidRPr="00555030">
        <w:rPr>
          <w:b/>
        </w:rPr>
        <w:t>ГОСУДАРСТВЕННОЕ ЗАДАНИЕ</w:t>
      </w:r>
      <w:r w:rsidR="003C632C">
        <w:rPr>
          <w:b/>
        </w:rPr>
        <w:t xml:space="preserve"> № 1</w:t>
      </w:r>
      <w:r w:rsidRPr="00555030">
        <w:t xml:space="preserve"> </w:t>
      </w:r>
      <w:r w:rsidR="00DC711B">
        <w:rPr>
          <w:b/>
        </w:rPr>
        <w:t>на 2019</w:t>
      </w:r>
      <w:r w:rsidR="003C632C">
        <w:rPr>
          <w:b/>
        </w:rPr>
        <w:t xml:space="preserve"> год и на плановый </w:t>
      </w:r>
      <w:r w:rsidR="00DC711B">
        <w:rPr>
          <w:b/>
        </w:rPr>
        <w:t>период 2020 и 2021</w:t>
      </w:r>
      <w:r w:rsidRPr="00555030">
        <w:rPr>
          <w:b/>
        </w:rPr>
        <w:t xml:space="preserve"> годов</w:t>
      </w:r>
    </w:p>
    <w:p w:rsidR="00722EEF" w:rsidRDefault="00722EEF" w:rsidP="00722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EEF" w:rsidRPr="00DD566F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66F">
        <w:rPr>
          <w:rFonts w:ascii="Times New Roman" w:hAnsi="Times New Roman" w:cs="Times New Roman"/>
          <w:b/>
          <w:sz w:val="24"/>
          <w:szCs w:val="24"/>
        </w:rPr>
        <w:t>Наименование государственного учреждения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DD566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5"/>
        <w:tblpPr w:leftFromText="180" w:rightFromText="180" w:vertAnchor="text" w:horzAnchor="margin" w:tblpXSpec="right" w:tblpY="30"/>
        <w:tblW w:w="0" w:type="auto"/>
        <w:tblLook w:val="04A0" w:firstRow="1" w:lastRow="0" w:firstColumn="1" w:lastColumn="0" w:noHBand="0" w:noVBand="1"/>
      </w:tblPr>
      <w:tblGrid>
        <w:gridCol w:w="1843"/>
        <w:gridCol w:w="1843"/>
      </w:tblGrid>
      <w:tr w:rsidR="00722EEF" w:rsidTr="00091A93">
        <w:tc>
          <w:tcPr>
            <w:tcW w:w="1843" w:type="dxa"/>
          </w:tcPr>
          <w:p w:rsidR="00722EEF" w:rsidRDefault="00722EEF" w:rsidP="00091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EEF" w:rsidRPr="00FA18D2" w:rsidRDefault="00722EEF" w:rsidP="00091A9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A18D2">
              <w:rPr>
                <w:rFonts w:ascii="Times New Roman" w:hAnsi="Times New Roman" w:cs="Times New Roman"/>
              </w:rPr>
              <w:t>Коды</w:t>
            </w:r>
          </w:p>
        </w:tc>
      </w:tr>
      <w:tr w:rsidR="00722EEF" w:rsidRPr="0007014D" w:rsidTr="00091A93">
        <w:trPr>
          <w:trHeight w:val="516"/>
        </w:trPr>
        <w:tc>
          <w:tcPr>
            <w:tcW w:w="1843" w:type="dxa"/>
            <w:vAlign w:val="center"/>
          </w:tcPr>
          <w:p w:rsidR="00722EEF" w:rsidRPr="00FA18D2" w:rsidRDefault="00722EEF" w:rsidP="00091A9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Форма по ОКУД</w:t>
            </w:r>
          </w:p>
        </w:tc>
        <w:tc>
          <w:tcPr>
            <w:tcW w:w="1843" w:type="dxa"/>
            <w:vAlign w:val="center"/>
          </w:tcPr>
          <w:p w:rsidR="00722EEF" w:rsidRPr="00FA18D2" w:rsidRDefault="00722EEF" w:rsidP="00091A9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0506001</w:t>
            </w:r>
          </w:p>
        </w:tc>
      </w:tr>
      <w:tr w:rsidR="00722EEF" w:rsidRPr="0007014D" w:rsidTr="00091A93">
        <w:trPr>
          <w:trHeight w:val="516"/>
        </w:trPr>
        <w:tc>
          <w:tcPr>
            <w:tcW w:w="1843" w:type="dxa"/>
          </w:tcPr>
          <w:p w:rsidR="00722EEF" w:rsidRPr="00FA18D2" w:rsidRDefault="00722EEF" w:rsidP="00091A9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Дата по сводному реестру</w:t>
            </w:r>
          </w:p>
        </w:tc>
        <w:tc>
          <w:tcPr>
            <w:tcW w:w="1843" w:type="dxa"/>
          </w:tcPr>
          <w:p w:rsidR="00722EEF" w:rsidRPr="00FA18D2" w:rsidRDefault="00722EEF" w:rsidP="00091A9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22EEF" w:rsidRPr="0007014D" w:rsidTr="00091A93">
        <w:trPr>
          <w:trHeight w:val="516"/>
        </w:trPr>
        <w:tc>
          <w:tcPr>
            <w:tcW w:w="1843" w:type="dxa"/>
            <w:vAlign w:val="center"/>
          </w:tcPr>
          <w:p w:rsidR="00722EEF" w:rsidRPr="00FA18D2" w:rsidRDefault="00722EEF" w:rsidP="00091A9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По ОКВЭД</w:t>
            </w:r>
          </w:p>
        </w:tc>
        <w:tc>
          <w:tcPr>
            <w:tcW w:w="1843" w:type="dxa"/>
            <w:vAlign w:val="center"/>
          </w:tcPr>
          <w:p w:rsidR="00722EEF" w:rsidRPr="00FA18D2" w:rsidRDefault="003C632C" w:rsidP="00091A9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93.19</w:t>
            </w:r>
          </w:p>
        </w:tc>
      </w:tr>
    </w:tbl>
    <w:p w:rsidR="00722EEF" w:rsidRPr="00DD566F" w:rsidRDefault="00722EEF" w:rsidP="00722EE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566F">
        <w:rPr>
          <w:rFonts w:ascii="Times New Roman" w:hAnsi="Times New Roman" w:cs="Times New Roman"/>
          <w:sz w:val="24"/>
          <w:szCs w:val="24"/>
          <w:u w:val="single"/>
        </w:rPr>
        <w:t>Государственное автономное учреждение Калужской области «</w:t>
      </w:r>
      <w:r w:rsidR="00301927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DD566F">
        <w:rPr>
          <w:rFonts w:ascii="Times New Roman" w:hAnsi="Times New Roman" w:cs="Times New Roman"/>
          <w:sz w:val="24"/>
          <w:szCs w:val="24"/>
          <w:u w:val="single"/>
        </w:rPr>
        <w:t xml:space="preserve">портивная школа </w:t>
      </w:r>
      <w:r w:rsidR="00301927">
        <w:rPr>
          <w:rFonts w:ascii="Times New Roman" w:hAnsi="Times New Roman" w:cs="Times New Roman"/>
          <w:sz w:val="24"/>
          <w:szCs w:val="24"/>
          <w:u w:val="single"/>
        </w:rPr>
        <w:t>«Победа</w:t>
      </w:r>
      <w:r w:rsidRPr="00DD566F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722EEF" w:rsidRDefault="00722EEF" w:rsidP="00722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EEF" w:rsidRPr="00DD566F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66F">
        <w:rPr>
          <w:rFonts w:ascii="Times New Roman" w:hAnsi="Times New Roman" w:cs="Times New Roman"/>
          <w:b/>
          <w:sz w:val="24"/>
          <w:szCs w:val="24"/>
        </w:rPr>
        <w:t>Виды деятельности государственного учреждения (обособленного подразделения):</w:t>
      </w:r>
    </w:p>
    <w:p w:rsidR="00722EEF" w:rsidRPr="00DD566F" w:rsidRDefault="0048063E" w:rsidP="00722EE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55</w:t>
      </w:r>
      <w:r w:rsidR="00722EEF" w:rsidRPr="00DD566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Деятельность в области </w:t>
      </w:r>
      <w:r w:rsidR="00722EEF" w:rsidRPr="00DD566F">
        <w:rPr>
          <w:rFonts w:ascii="Times New Roman" w:hAnsi="Times New Roman" w:cs="Times New Roman"/>
          <w:sz w:val="24"/>
          <w:szCs w:val="24"/>
          <w:u w:val="single"/>
        </w:rPr>
        <w:t>спорт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722EEF" w:rsidRPr="00DD566F" w:rsidRDefault="00722EEF" w:rsidP="00722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EEF" w:rsidRPr="00DD566F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56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 государственного учреждения</w:t>
      </w:r>
      <w:r w:rsidRPr="00F208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DD56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22EEF" w:rsidRPr="00DD566F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566F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</w:t>
      </w:r>
    </w:p>
    <w:p w:rsidR="00722EEF" w:rsidRPr="00DD530F" w:rsidRDefault="00722EEF" w:rsidP="00722E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EEF" w:rsidRPr="00F20898" w:rsidRDefault="00722EEF" w:rsidP="00722E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государственных услугах </w:t>
      </w:r>
    </w:p>
    <w:p w:rsidR="00722EEF" w:rsidRPr="00555030" w:rsidRDefault="00722EEF" w:rsidP="00722E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2EEF" w:rsidRPr="00DE439F" w:rsidRDefault="00722EEF" w:rsidP="00722E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722EEF" w:rsidRPr="00555030" w:rsidRDefault="00722EEF" w:rsidP="00722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2072"/>
        <w:gridCol w:w="1764"/>
      </w:tblGrid>
      <w:tr w:rsidR="00722EEF" w:rsidRPr="00B7638B" w:rsidTr="00161E45">
        <w:trPr>
          <w:trHeight w:val="497"/>
        </w:trPr>
        <w:tc>
          <w:tcPr>
            <w:tcW w:w="2072" w:type="dxa"/>
            <w:vAlign w:val="center"/>
          </w:tcPr>
          <w:p w:rsidR="00722EEF" w:rsidRPr="00B7638B" w:rsidRDefault="0048063E" w:rsidP="00091A93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764" w:type="dxa"/>
            <w:vAlign w:val="center"/>
          </w:tcPr>
          <w:p w:rsidR="00722EEF" w:rsidRPr="00B7638B" w:rsidRDefault="0048063E" w:rsidP="00091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722EEF" w:rsidRPr="00751B1D" w:rsidRDefault="00722EEF" w:rsidP="00722EEF">
      <w:pPr>
        <w:pStyle w:val="ConsPlusNonformat"/>
        <w:numPr>
          <w:ilvl w:val="0"/>
          <w:numId w:val="1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66F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услуги: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DD566F">
        <w:rPr>
          <w:rFonts w:ascii="Times New Roman" w:hAnsi="Times New Roman" w:cs="Times New Roman"/>
          <w:sz w:val="24"/>
          <w:szCs w:val="24"/>
        </w:rPr>
        <w:t xml:space="preserve">«Спортивная подготовка  по олимпийским видам спорта»                                                            </w:t>
      </w:r>
    </w:p>
    <w:p w:rsidR="00722EEF" w:rsidRPr="00751B1D" w:rsidRDefault="00722EEF" w:rsidP="00722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66F">
        <w:rPr>
          <w:rFonts w:ascii="Times New Roman" w:hAnsi="Times New Roman" w:cs="Times New Roman"/>
          <w:b/>
          <w:sz w:val="24"/>
          <w:szCs w:val="24"/>
        </w:rPr>
        <w:t>2. Категории потребителей государственной услуги: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66F">
        <w:rPr>
          <w:rFonts w:ascii="Times New Roman" w:hAnsi="Times New Roman" w:cs="Times New Roman"/>
          <w:sz w:val="24"/>
          <w:szCs w:val="24"/>
        </w:rPr>
        <w:t xml:space="preserve">«Физические лица» </w:t>
      </w:r>
    </w:p>
    <w:p w:rsidR="00722EEF" w:rsidRPr="00DD566F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66F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A37EFE" w:rsidRPr="00555030" w:rsidRDefault="00722EEF" w:rsidP="004806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66F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3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1701"/>
        <w:gridCol w:w="950"/>
        <w:gridCol w:w="566"/>
        <w:gridCol w:w="964"/>
        <w:gridCol w:w="907"/>
        <w:gridCol w:w="907"/>
        <w:gridCol w:w="1814"/>
      </w:tblGrid>
      <w:tr w:rsidR="00722EEF" w:rsidRPr="00A37EFE" w:rsidTr="00091A93">
        <w:tc>
          <w:tcPr>
            <w:tcW w:w="1701" w:type="dxa"/>
            <w:vMerge w:val="restart"/>
            <w:vAlign w:val="center"/>
          </w:tcPr>
          <w:p w:rsidR="00722EEF" w:rsidRPr="00A37EF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722EEF" w:rsidRPr="00A37EF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722EEF" w:rsidRPr="00A37EF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722EEF" w:rsidRPr="00A37EF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722EEF" w:rsidRPr="00A37EF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722EEF" w:rsidRPr="00A37EF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48063E" w:rsidRPr="00A37EFE" w:rsidTr="00091A93">
        <w:tc>
          <w:tcPr>
            <w:tcW w:w="1701" w:type="dxa"/>
            <w:vMerge/>
            <w:vAlign w:val="center"/>
          </w:tcPr>
          <w:p w:rsidR="0048063E" w:rsidRPr="00A37EFE" w:rsidRDefault="0048063E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48063E" w:rsidRPr="00A37EFE" w:rsidRDefault="0048063E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48063E" w:rsidRPr="00A37EFE" w:rsidRDefault="0048063E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8063E" w:rsidRPr="00A37EF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48063E" w:rsidRPr="00A37EF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A37EF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48063E" w:rsidRPr="00A37EFE" w:rsidRDefault="00DC711B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48063E" w:rsidRPr="00A37EFE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48063E" w:rsidRPr="00A37EFE" w:rsidRDefault="00DC711B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48063E" w:rsidRPr="00A37EFE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48063E" w:rsidRPr="00A37EFE" w:rsidRDefault="00DC711B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48063E" w:rsidRPr="00A37EFE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48063E" w:rsidRPr="00A37EFE" w:rsidRDefault="0048063E" w:rsidP="00091A93">
            <w:pPr>
              <w:jc w:val="center"/>
              <w:rPr>
                <w:sz w:val="18"/>
                <w:szCs w:val="18"/>
              </w:rPr>
            </w:pPr>
          </w:p>
        </w:tc>
      </w:tr>
      <w:tr w:rsidR="0048063E" w:rsidRPr="00A37EFE" w:rsidTr="00091A93">
        <w:tc>
          <w:tcPr>
            <w:tcW w:w="1701" w:type="dxa"/>
            <w:vMerge/>
            <w:vAlign w:val="center"/>
          </w:tcPr>
          <w:p w:rsidR="0048063E" w:rsidRPr="00A37EFE" w:rsidRDefault="0048063E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8063E" w:rsidRPr="00A37EF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8063E" w:rsidRPr="00A37EF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8063E" w:rsidRPr="00A37EF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48063E" w:rsidRPr="00A37EF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8063E" w:rsidRPr="00A37EF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48063E" w:rsidRPr="00A37EFE" w:rsidRDefault="0048063E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48063E" w:rsidRPr="00A37EF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48063E" w:rsidRPr="00A37EF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48063E" w:rsidRPr="00A37EF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48063E" w:rsidRPr="00A37EF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48063E" w:rsidRPr="00A37EF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48063E" w:rsidRPr="00A37EFE" w:rsidRDefault="0048063E" w:rsidP="00091A93">
            <w:pPr>
              <w:jc w:val="center"/>
              <w:rPr>
                <w:sz w:val="18"/>
                <w:szCs w:val="18"/>
              </w:rPr>
            </w:pPr>
          </w:p>
        </w:tc>
      </w:tr>
      <w:tr w:rsidR="00722EEF" w:rsidRPr="00A37EFE" w:rsidTr="00091A93">
        <w:trPr>
          <w:trHeight w:val="164"/>
        </w:trPr>
        <w:tc>
          <w:tcPr>
            <w:tcW w:w="1701" w:type="dxa"/>
            <w:vAlign w:val="center"/>
          </w:tcPr>
          <w:p w:rsidR="00722EEF" w:rsidRPr="00A37EF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22EEF" w:rsidRPr="00A37EF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22EEF" w:rsidRPr="00A37EF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22EEF" w:rsidRPr="00A37EF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722EEF" w:rsidRPr="00A37EF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722EEF" w:rsidRPr="00A37EF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722EEF" w:rsidRPr="00A37EF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722EEF" w:rsidRPr="00A37EF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722EEF" w:rsidRPr="00A37EF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722EEF" w:rsidRPr="00A37EF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722EEF" w:rsidRPr="00A37EF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722EEF" w:rsidRPr="00A37EF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722EEF" w:rsidRPr="00A37EF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A37EFE" w:rsidRPr="00A37EFE" w:rsidTr="00A37EFE">
        <w:tc>
          <w:tcPr>
            <w:tcW w:w="1701" w:type="dxa"/>
            <w:vAlign w:val="center"/>
          </w:tcPr>
          <w:p w:rsidR="00A37EFE" w:rsidRPr="00A37EFE" w:rsidRDefault="00A37EFE" w:rsidP="004B207D">
            <w:pPr>
              <w:jc w:val="center"/>
              <w:rPr>
                <w:color w:val="000000"/>
                <w:sz w:val="18"/>
                <w:szCs w:val="18"/>
              </w:rPr>
            </w:pPr>
            <w:r w:rsidRPr="00A37EFE">
              <w:rPr>
                <w:color w:val="000000"/>
                <w:sz w:val="18"/>
                <w:szCs w:val="18"/>
              </w:rPr>
              <w:t>931900О.99.0.БВ27АВ01006</w:t>
            </w:r>
          </w:p>
        </w:tc>
        <w:tc>
          <w:tcPr>
            <w:tcW w:w="1134" w:type="dxa"/>
            <w:vAlign w:val="center"/>
          </w:tcPr>
          <w:p w:rsidR="00A37EFE" w:rsidRPr="00A37EFE" w:rsidRDefault="00A37EFE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b/>
                <w:sz w:val="18"/>
                <w:szCs w:val="18"/>
              </w:rPr>
              <w:t>Теннис</w:t>
            </w:r>
          </w:p>
        </w:tc>
        <w:tc>
          <w:tcPr>
            <w:tcW w:w="1134" w:type="dxa"/>
            <w:vAlign w:val="center"/>
          </w:tcPr>
          <w:p w:rsidR="00A37EFE" w:rsidRPr="00A37EFE" w:rsidRDefault="00A37EFE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37EFE" w:rsidRPr="00A37EFE" w:rsidRDefault="00A37EFE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A37EFE" w:rsidRPr="00A37EFE" w:rsidRDefault="00A37EFE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A37EFE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A37E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37EF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подготовки</w:t>
            </w:r>
          </w:p>
        </w:tc>
        <w:tc>
          <w:tcPr>
            <w:tcW w:w="1134" w:type="dxa"/>
            <w:vAlign w:val="center"/>
          </w:tcPr>
          <w:p w:rsidR="00A37EFE" w:rsidRPr="00A37EFE" w:rsidRDefault="00A37EF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01" w:type="dxa"/>
            <w:vAlign w:val="center"/>
          </w:tcPr>
          <w:p w:rsidR="00A37EFE" w:rsidRPr="00A37EFE" w:rsidRDefault="00126859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 </w:t>
            </w:r>
            <w:r w:rsidR="00A37EFE" w:rsidRPr="00A37E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A37EFE" w:rsidRPr="00A37EFE" w:rsidRDefault="00A37EF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6" w:type="dxa"/>
            <w:vAlign w:val="center"/>
          </w:tcPr>
          <w:p w:rsidR="00A37EFE" w:rsidRPr="00A37EFE" w:rsidRDefault="00A37EF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A37EFE" w:rsidRPr="00105390" w:rsidRDefault="002B647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05390" w:rsidRPr="001053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37EFE" w:rsidRPr="0010539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A37EFE" w:rsidRPr="00105390" w:rsidRDefault="002B647F" w:rsidP="00A37E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05390" w:rsidRPr="001053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37EFE" w:rsidRPr="0010539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A37EFE" w:rsidRPr="00105390" w:rsidRDefault="002B647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05390" w:rsidRPr="001053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37EFE" w:rsidRPr="0010539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814" w:type="dxa"/>
            <w:vAlign w:val="center"/>
          </w:tcPr>
          <w:p w:rsidR="00A37EFE" w:rsidRPr="00A37EFE" w:rsidRDefault="00A37EF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A37EFE" w:rsidRPr="00A37EFE" w:rsidTr="00091A93">
        <w:tc>
          <w:tcPr>
            <w:tcW w:w="1701" w:type="dxa"/>
            <w:vAlign w:val="center"/>
          </w:tcPr>
          <w:p w:rsidR="00A37EFE" w:rsidRPr="00A37EFE" w:rsidRDefault="00A37EFE" w:rsidP="0048063E">
            <w:pPr>
              <w:jc w:val="center"/>
              <w:rPr>
                <w:color w:val="000000"/>
                <w:sz w:val="18"/>
                <w:szCs w:val="18"/>
              </w:rPr>
            </w:pPr>
            <w:r w:rsidRPr="00A37EFE">
              <w:rPr>
                <w:color w:val="000000"/>
                <w:sz w:val="18"/>
                <w:szCs w:val="18"/>
              </w:rPr>
              <w:lastRenderedPageBreak/>
              <w:t>931900О.99.0.БВ27АВ02006</w:t>
            </w:r>
          </w:p>
        </w:tc>
        <w:tc>
          <w:tcPr>
            <w:tcW w:w="1134" w:type="dxa"/>
            <w:vAlign w:val="center"/>
          </w:tcPr>
          <w:p w:rsidR="00A37EFE" w:rsidRPr="00A37EFE" w:rsidRDefault="00A37EFE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b/>
                <w:sz w:val="18"/>
                <w:szCs w:val="18"/>
              </w:rPr>
              <w:t>Теннис</w:t>
            </w:r>
          </w:p>
        </w:tc>
        <w:tc>
          <w:tcPr>
            <w:tcW w:w="1134" w:type="dxa"/>
            <w:vAlign w:val="center"/>
          </w:tcPr>
          <w:p w:rsidR="00A37EFE" w:rsidRPr="00A37EFE" w:rsidRDefault="00A37EFE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37EFE" w:rsidRPr="00A37EFE" w:rsidRDefault="00A37EFE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A37EFE" w:rsidRPr="00A37EFE" w:rsidRDefault="00A37EFE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A37EFE" w:rsidRPr="00A37EFE" w:rsidRDefault="00A37EF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A37EFE" w:rsidRPr="00A37EFE" w:rsidRDefault="00126859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</w:t>
            </w:r>
            <w:r w:rsidR="00A37EFE" w:rsidRPr="00A37EFE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A37EFE" w:rsidRPr="00A37EFE" w:rsidRDefault="00A37EF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A37EFE" w:rsidRPr="00A37EFE" w:rsidRDefault="00A37EF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A37EFE" w:rsidRPr="00105390" w:rsidRDefault="00105390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3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37EFE" w:rsidRPr="00105390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A37EFE" w:rsidRPr="00105390" w:rsidRDefault="00105390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3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37EFE" w:rsidRPr="00105390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A37EFE" w:rsidRPr="00105390" w:rsidRDefault="00105390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3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37EFE" w:rsidRPr="00105390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814" w:type="dxa"/>
            <w:vAlign w:val="center"/>
          </w:tcPr>
          <w:p w:rsidR="00A37EFE" w:rsidRPr="00A37EFE" w:rsidRDefault="00A37EF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FE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722EEF" w:rsidRDefault="00722EEF" w:rsidP="00722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</w:t>
      </w:r>
      <w:r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>ается выполненным (процентов</w:t>
      </w:r>
      <w:r w:rsidR="00DC711B">
        <w:rPr>
          <w:rFonts w:ascii="Times New Roman" w:hAnsi="Times New Roman" w:cs="Times New Roman"/>
          <w:sz w:val="24"/>
          <w:szCs w:val="24"/>
          <w:u w:val="single"/>
        </w:rPr>
        <w:t>)  10</w:t>
      </w:r>
      <w:r w:rsidRPr="00E4727A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EEF" w:rsidRPr="00E4727A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7A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61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134"/>
        <w:gridCol w:w="1134"/>
        <w:gridCol w:w="907"/>
        <w:gridCol w:w="989"/>
        <w:gridCol w:w="571"/>
        <w:gridCol w:w="850"/>
        <w:gridCol w:w="850"/>
        <w:gridCol w:w="850"/>
        <w:gridCol w:w="850"/>
        <w:gridCol w:w="850"/>
        <w:gridCol w:w="850"/>
        <w:gridCol w:w="1474"/>
      </w:tblGrid>
      <w:tr w:rsidR="00722EEF" w:rsidRPr="0048063E" w:rsidTr="0048063E">
        <w:tc>
          <w:tcPr>
            <w:tcW w:w="907" w:type="dxa"/>
            <w:vMerge w:val="restart"/>
            <w:vAlign w:val="center"/>
          </w:tcPr>
          <w:p w:rsidR="00722EEF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67" w:type="dxa"/>
            <w:gridSpan w:val="3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474" w:type="dxa"/>
            <w:vMerge w:val="restart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48063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722EEF" w:rsidRPr="0048063E" w:rsidTr="0048063E">
        <w:tc>
          <w:tcPr>
            <w:tcW w:w="907" w:type="dxa"/>
            <w:vMerge/>
            <w:vAlign w:val="center"/>
          </w:tcPr>
          <w:p w:rsidR="00722EEF" w:rsidRPr="0048063E" w:rsidRDefault="00722EEF" w:rsidP="00480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722EEF" w:rsidRPr="0048063E" w:rsidRDefault="00722EEF" w:rsidP="00480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722EEF" w:rsidRPr="0048063E" w:rsidRDefault="00722EEF" w:rsidP="00480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48063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722EEF" w:rsidRPr="0048063E" w:rsidRDefault="00DC711B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722EEF"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22EEF" w:rsidRPr="0048063E" w:rsidRDefault="00DC711B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722EEF"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22EEF" w:rsidRPr="0048063E" w:rsidRDefault="00DC711B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722EEF"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474" w:type="dxa"/>
            <w:vMerge/>
            <w:vAlign w:val="center"/>
          </w:tcPr>
          <w:p w:rsidR="00722EEF" w:rsidRPr="0048063E" w:rsidRDefault="00722EEF" w:rsidP="0048063E">
            <w:pPr>
              <w:jc w:val="center"/>
              <w:rPr>
                <w:sz w:val="18"/>
                <w:szCs w:val="18"/>
              </w:rPr>
            </w:pPr>
          </w:p>
        </w:tc>
      </w:tr>
      <w:tr w:rsidR="00722EEF" w:rsidRPr="0048063E" w:rsidTr="0048063E">
        <w:tc>
          <w:tcPr>
            <w:tcW w:w="907" w:type="dxa"/>
            <w:vMerge/>
            <w:vAlign w:val="center"/>
          </w:tcPr>
          <w:p w:rsidR="00722EEF" w:rsidRPr="0048063E" w:rsidRDefault="00722EEF" w:rsidP="00480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722EEF" w:rsidRPr="0048063E" w:rsidRDefault="00722EEF" w:rsidP="00480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722EEF" w:rsidRPr="0048063E" w:rsidRDefault="00722EEF" w:rsidP="00480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22EEF" w:rsidRPr="0048063E" w:rsidRDefault="00722EEF" w:rsidP="00480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22EEF" w:rsidRPr="0048063E" w:rsidRDefault="00722EEF" w:rsidP="00480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22EEF" w:rsidRPr="0048063E" w:rsidRDefault="00722EEF" w:rsidP="00480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22EEF" w:rsidRPr="0048063E" w:rsidRDefault="00722EEF" w:rsidP="00480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22EEF" w:rsidRPr="0048063E" w:rsidRDefault="00722EEF" w:rsidP="00480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722EEF" w:rsidRPr="0048063E" w:rsidRDefault="00722EEF" w:rsidP="0048063E">
            <w:pPr>
              <w:jc w:val="center"/>
              <w:rPr>
                <w:sz w:val="18"/>
                <w:szCs w:val="18"/>
              </w:rPr>
            </w:pPr>
          </w:p>
        </w:tc>
      </w:tr>
      <w:tr w:rsidR="00722EEF" w:rsidRPr="0048063E" w:rsidTr="0048063E">
        <w:tc>
          <w:tcPr>
            <w:tcW w:w="907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4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48063E" w:rsidRPr="0048063E" w:rsidTr="0048063E">
        <w:tc>
          <w:tcPr>
            <w:tcW w:w="907" w:type="dxa"/>
            <w:vAlign w:val="center"/>
          </w:tcPr>
          <w:p w:rsidR="0048063E" w:rsidRPr="0048063E" w:rsidRDefault="0048063E" w:rsidP="004806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931900О.99.0.БВ27АВ01006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Теннис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48063E" w:rsidRPr="0048063E" w:rsidRDefault="00126859" w:rsidP="001268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лиц, прошедших спорт </w:t>
            </w:r>
            <w:r w:rsidR="0048063E" w:rsidRPr="0048063E">
              <w:rPr>
                <w:rFonts w:ascii="Times New Roman" w:hAnsi="Times New Roman" w:cs="Times New Roman"/>
                <w:sz w:val="18"/>
                <w:szCs w:val="18"/>
              </w:rPr>
              <w:t>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792</w:t>
            </w:r>
          </w:p>
        </w:tc>
        <w:tc>
          <w:tcPr>
            <w:tcW w:w="850" w:type="dxa"/>
            <w:vAlign w:val="center"/>
          </w:tcPr>
          <w:p w:rsidR="0048063E" w:rsidRPr="0048063E" w:rsidRDefault="00EE17A5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56,66</w:t>
            </w:r>
          </w:p>
        </w:tc>
        <w:tc>
          <w:tcPr>
            <w:tcW w:w="850" w:type="dxa"/>
            <w:vAlign w:val="center"/>
          </w:tcPr>
          <w:p w:rsidR="0048063E" w:rsidRPr="0048063E" w:rsidRDefault="00EE17A5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58,66</w:t>
            </w:r>
          </w:p>
        </w:tc>
        <w:tc>
          <w:tcPr>
            <w:tcW w:w="850" w:type="dxa"/>
            <w:vAlign w:val="center"/>
          </w:tcPr>
          <w:p w:rsidR="0048063E" w:rsidRPr="0048063E" w:rsidRDefault="00EE17A5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850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48063E" w:rsidRPr="0048063E" w:rsidTr="0048063E">
        <w:tc>
          <w:tcPr>
            <w:tcW w:w="907" w:type="dxa"/>
            <w:vAlign w:val="center"/>
          </w:tcPr>
          <w:p w:rsidR="0048063E" w:rsidRPr="0048063E" w:rsidRDefault="0048063E" w:rsidP="004806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931900О.99.0.БВ27АВ02006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Теннис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792</w:t>
            </w:r>
          </w:p>
        </w:tc>
        <w:tc>
          <w:tcPr>
            <w:tcW w:w="850" w:type="dxa"/>
            <w:vAlign w:val="center"/>
          </w:tcPr>
          <w:p w:rsidR="0048063E" w:rsidRPr="0048063E" w:rsidRDefault="00EE17A5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32,66</w:t>
            </w:r>
          </w:p>
        </w:tc>
        <w:tc>
          <w:tcPr>
            <w:tcW w:w="850" w:type="dxa"/>
            <w:vAlign w:val="center"/>
          </w:tcPr>
          <w:p w:rsidR="0048063E" w:rsidRPr="0048063E" w:rsidRDefault="00EE17A5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850" w:type="dxa"/>
            <w:vAlign w:val="center"/>
          </w:tcPr>
          <w:p w:rsidR="0048063E" w:rsidRPr="0048063E" w:rsidRDefault="00EE17A5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63,33</w:t>
            </w:r>
          </w:p>
        </w:tc>
        <w:tc>
          <w:tcPr>
            <w:tcW w:w="850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722EEF" w:rsidRDefault="00722EEF" w:rsidP="00722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Pr="00161E45">
        <w:rPr>
          <w:rFonts w:ascii="Times New Roman" w:hAnsi="Times New Roman" w:cs="Times New Roman"/>
          <w:sz w:val="24"/>
          <w:szCs w:val="24"/>
          <w:u w:val="single"/>
        </w:rPr>
        <w:t xml:space="preserve">)       </w:t>
      </w:r>
      <w:r w:rsidR="00DC711B" w:rsidRPr="00161E45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161E45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2EEF" w:rsidRPr="00DE439F" w:rsidRDefault="00722EEF" w:rsidP="00722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722EEF" w:rsidRPr="00555030" w:rsidTr="00091A93">
        <w:tc>
          <w:tcPr>
            <w:tcW w:w="9614" w:type="dxa"/>
            <w:gridSpan w:val="5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22EEF" w:rsidRPr="00555030" w:rsidTr="00091A93">
        <w:tc>
          <w:tcPr>
            <w:tcW w:w="1680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22EEF" w:rsidRPr="00555030" w:rsidTr="00091A93">
        <w:tc>
          <w:tcPr>
            <w:tcW w:w="1680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EEF" w:rsidRPr="00555030" w:rsidTr="00091A93">
        <w:tc>
          <w:tcPr>
            <w:tcW w:w="1680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22EEF" w:rsidRPr="00FC2492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22EEF" w:rsidRPr="00DD530F" w:rsidRDefault="00722EEF" w:rsidP="00722EE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F2410D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="00257059" w:rsidRPr="002570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7059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257059">
        <w:rPr>
          <w:rFonts w:ascii="Times New Roman" w:hAnsi="Times New Roman" w:cs="Times New Roman"/>
          <w:b w:val="0"/>
          <w:sz w:val="24"/>
          <w:szCs w:val="24"/>
        </w:rPr>
        <w:t>,</w:t>
      </w:r>
      <w:r w:rsidR="00257059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257059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257059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257059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257059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257059">
        <w:rPr>
          <w:sz w:val="24"/>
          <w:szCs w:val="24"/>
        </w:rPr>
        <w:t xml:space="preserve"> </w:t>
      </w:r>
      <w:r w:rsidR="00257059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="00257059"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257059" w:rsidRPr="00EE1A1B">
        <w:rPr>
          <w:rFonts w:ascii="Times New Roman" w:hAnsi="Times New Roman" w:cs="Times New Roman"/>
          <w:b w:val="0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Pr="00A37EFE">
        <w:rPr>
          <w:rFonts w:ascii="Times New Roman" w:hAnsi="Times New Roman" w:cs="Times New Roman"/>
          <w:b w:val="0"/>
          <w:sz w:val="24"/>
          <w:szCs w:val="24"/>
        </w:rPr>
        <w:t>приказ министерства спорта Калужской области от 19.12.2016 № 627 «О внесении изменений в Устав государственного автономного учреждения Калужской области «Спортивная школа «Победа» и действующее законодательство Российской Федерации и Калужской области.</w:t>
      </w:r>
      <w:proofErr w:type="gramEnd"/>
    </w:p>
    <w:p w:rsidR="00722EEF" w:rsidRPr="00F277FC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722EEF" w:rsidRPr="00555030" w:rsidTr="0048063E">
        <w:tc>
          <w:tcPr>
            <w:tcW w:w="3193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56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22EEF" w:rsidRPr="00555030" w:rsidTr="0048063E">
        <w:tc>
          <w:tcPr>
            <w:tcW w:w="3193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6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2EEF" w:rsidRPr="00555030" w:rsidTr="0048063E">
        <w:tc>
          <w:tcPr>
            <w:tcW w:w="3193" w:type="dxa"/>
          </w:tcPr>
          <w:p w:rsidR="00722EEF" w:rsidRPr="00AA6948" w:rsidRDefault="00722EEF" w:rsidP="00091A93">
            <w:pPr>
              <w:jc w:val="both"/>
            </w:pPr>
            <w:r w:rsidRPr="00AA6948">
              <w:t xml:space="preserve">На информационных стендах </w:t>
            </w:r>
            <w:r w:rsidRPr="00AA6948">
              <w:lastRenderedPageBreak/>
              <w:t>учреждения</w:t>
            </w:r>
          </w:p>
        </w:tc>
        <w:tc>
          <w:tcPr>
            <w:tcW w:w="8856" w:type="dxa"/>
          </w:tcPr>
          <w:p w:rsidR="00722EEF" w:rsidRPr="007F75E1" w:rsidRDefault="00722EEF" w:rsidP="00091A93">
            <w:pPr>
              <w:jc w:val="both"/>
            </w:pPr>
            <w:r w:rsidRPr="007F75E1">
              <w:lastRenderedPageBreak/>
              <w:t xml:space="preserve">Наименование учреждения, список отделений, правила приема на спортивную </w:t>
            </w:r>
            <w:r w:rsidRPr="007F75E1">
              <w:lastRenderedPageBreak/>
              <w:t xml:space="preserve">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722EEF" w:rsidRPr="00AA6948" w:rsidRDefault="00722EEF" w:rsidP="00091A93">
            <w:pPr>
              <w:jc w:val="both"/>
            </w:pPr>
            <w:r>
              <w:lastRenderedPageBreak/>
              <w:t>Е</w:t>
            </w:r>
            <w:r w:rsidRPr="00AA6948">
              <w:t xml:space="preserve">жегодно и по мере </w:t>
            </w:r>
            <w:r w:rsidRPr="00AA6948">
              <w:lastRenderedPageBreak/>
              <w:t>изменения данных</w:t>
            </w:r>
          </w:p>
        </w:tc>
      </w:tr>
    </w:tbl>
    <w:p w:rsidR="00722EEF" w:rsidRDefault="00722EEF" w:rsidP="00722E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EEF" w:rsidRPr="00105390" w:rsidRDefault="00722EEF" w:rsidP="001053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tbl>
      <w:tblPr>
        <w:tblStyle w:val="a5"/>
        <w:tblpPr w:leftFromText="180" w:rightFromText="180" w:vertAnchor="text" w:horzAnchor="margin" w:tblpXSpec="right" w:tblpY="105"/>
        <w:tblW w:w="0" w:type="auto"/>
        <w:tblLook w:val="04A0" w:firstRow="1" w:lastRow="0" w:firstColumn="1" w:lastColumn="0" w:noHBand="0" w:noVBand="1"/>
      </w:tblPr>
      <w:tblGrid>
        <w:gridCol w:w="2072"/>
        <w:gridCol w:w="2072"/>
      </w:tblGrid>
      <w:tr w:rsidR="00722EEF" w:rsidTr="0048063E">
        <w:trPr>
          <w:trHeight w:val="655"/>
        </w:trPr>
        <w:tc>
          <w:tcPr>
            <w:tcW w:w="2072" w:type="dxa"/>
            <w:vAlign w:val="center"/>
          </w:tcPr>
          <w:p w:rsidR="00722EEF" w:rsidRPr="00917C82" w:rsidRDefault="0048063E" w:rsidP="00091A93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2072" w:type="dxa"/>
            <w:vAlign w:val="center"/>
          </w:tcPr>
          <w:p w:rsidR="00722EEF" w:rsidRPr="00917C82" w:rsidRDefault="0048063E" w:rsidP="00091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722EEF" w:rsidRPr="004B1A44" w:rsidRDefault="00722EEF" w:rsidP="00722EEF">
      <w:pPr>
        <w:pStyle w:val="a4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 w:rsidRPr="00917C82">
        <w:rPr>
          <w:b/>
        </w:rPr>
        <w:t>Наименование государственной услуги</w:t>
      </w:r>
      <w:r w:rsidRPr="00555030">
        <w:t xml:space="preserve"> </w:t>
      </w:r>
      <w:r w:rsidRPr="00917C82">
        <w:t>«Спортивная подготовка  по олимпийским видам спорта»</w:t>
      </w:r>
    </w:p>
    <w:p w:rsidR="00722EEF" w:rsidRPr="004B1A44" w:rsidRDefault="00722EEF" w:rsidP="00722EEF">
      <w:pPr>
        <w:pStyle w:val="ConsPlusNonforma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7C82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 w:rsidRPr="00917C82">
        <w:rPr>
          <w:rFonts w:ascii="Times New Roman" w:hAnsi="Times New Roman" w:cs="Times New Roman"/>
          <w:sz w:val="24"/>
          <w:szCs w:val="24"/>
        </w:rPr>
        <w:t xml:space="preserve"> «Физические лица</w:t>
      </w:r>
      <w:r w:rsidRPr="004B1A44">
        <w:rPr>
          <w:rFonts w:ascii="Times New Roman" w:hAnsi="Times New Roman" w:cs="Times New Roman"/>
          <w:sz w:val="24"/>
          <w:szCs w:val="24"/>
        </w:rPr>
        <w:t>»</w:t>
      </w:r>
    </w:p>
    <w:p w:rsidR="00722EEF" w:rsidRPr="00917C82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C82">
        <w:rPr>
          <w:rFonts w:ascii="Times New Roman" w:hAnsi="Times New Roman" w:cs="Times New Roman"/>
          <w:b/>
          <w:sz w:val="24"/>
          <w:szCs w:val="24"/>
        </w:rPr>
        <w:t xml:space="preserve">3.  Показатели,  характеризующие  объем  и  </w:t>
      </w:r>
      <w:r>
        <w:rPr>
          <w:rFonts w:ascii="Times New Roman" w:hAnsi="Times New Roman" w:cs="Times New Roman"/>
          <w:b/>
          <w:sz w:val="24"/>
          <w:szCs w:val="24"/>
        </w:rPr>
        <w:t>(или)  качество государственной</w:t>
      </w:r>
      <w:r w:rsidRPr="00917C82">
        <w:rPr>
          <w:rFonts w:ascii="Times New Roman" w:hAnsi="Times New Roman" w:cs="Times New Roman"/>
          <w:b/>
          <w:sz w:val="24"/>
          <w:szCs w:val="24"/>
        </w:rPr>
        <w:t xml:space="preserve"> услуги:</w:t>
      </w:r>
    </w:p>
    <w:p w:rsidR="00722EEF" w:rsidRPr="00917C82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C82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843"/>
        <w:gridCol w:w="1134"/>
        <w:gridCol w:w="1701"/>
        <w:gridCol w:w="950"/>
        <w:gridCol w:w="566"/>
        <w:gridCol w:w="964"/>
        <w:gridCol w:w="907"/>
        <w:gridCol w:w="907"/>
        <w:gridCol w:w="1659"/>
      </w:tblGrid>
      <w:tr w:rsidR="00722EEF" w:rsidRPr="0048063E" w:rsidTr="00B7638B">
        <w:tc>
          <w:tcPr>
            <w:tcW w:w="1276" w:type="dxa"/>
            <w:vMerge w:val="restart"/>
            <w:vAlign w:val="center"/>
          </w:tcPr>
          <w:p w:rsidR="00722EEF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722EEF" w:rsidRPr="0048063E" w:rsidRDefault="00722EEF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722EEF" w:rsidRPr="0048063E" w:rsidRDefault="00722EEF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722EEF" w:rsidRPr="0048063E" w:rsidRDefault="00722EEF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722EEF" w:rsidRPr="0048063E" w:rsidRDefault="00722EEF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722EEF" w:rsidRPr="0048063E" w:rsidRDefault="00722EEF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48063E" w:rsidRPr="0048063E" w:rsidTr="00B7638B">
        <w:tc>
          <w:tcPr>
            <w:tcW w:w="1276" w:type="dxa"/>
            <w:vMerge/>
            <w:vAlign w:val="center"/>
          </w:tcPr>
          <w:p w:rsidR="0048063E" w:rsidRPr="0048063E" w:rsidRDefault="0048063E" w:rsidP="00B763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48063E" w:rsidRPr="0048063E" w:rsidRDefault="0048063E" w:rsidP="00B763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48063E" w:rsidRPr="0048063E" w:rsidRDefault="0048063E" w:rsidP="00B763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48063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48063E" w:rsidRPr="0048063E" w:rsidRDefault="00DC711B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48063E"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48063E" w:rsidRPr="0048063E" w:rsidRDefault="00DC711B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48063E"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48063E" w:rsidRPr="0048063E" w:rsidRDefault="00DC711B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48063E"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659" w:type="dxa"/>
            <w:vMerge/>
            <w:vAlign w:val="center"/>
          </w:tcPr>
          <w:p w:rsidR="0048063E" w:rsidRPr="0048063E" w:rsidRDefault="0048063E" w:rsidP="00B7638B">
            <w:pPr>
              <w:jc w:val="center"/>
              <w:rPr>
                <w:sz w:val="18"/>
                <w:szCs w:val="18"/>
              </w:rPr>
            </w:pPr>
          </w:p>
        </w:tc>
      </w:tr>
      <w:tr w:rsidR="0048063E" w:rsidRPr="0048063E" w:rsidTr="00B7638B">
        <w:tc>
          <w:tcPr>
            <w:tcW w:w="1276" w:type="dxa"/>
            <w:vMerge/>
            <w:vAlign w:val="center"/>
          </w:tcPr>
          <w:p w:rsidR="0048063E" w:rsidRPr="0048063E" w:rsidRDefault="0048063E" w:rsidP="00B763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3" w:type="dxa"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48063E" w:rsidRPr="0048063E" w:rsidRDefault="0048063E" w:rsidP="00B763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48063E" w:rsidRPr="0048063E" w:rsidRDefault="0048063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  <w:vAlign w:val="center"/>
          </w:tcPr>
          <w:p w:rsidR="0048063E" w:rsidRPr="0048063E" w:rsidRDefault="0048063E" w:rsidP="00B7638B">
            <w:pPr>
              <w:jc w:val="center"/>
              <w:rPr>
                <w:sz w:val="18"/>
                <w:szCs w:val="18"/>
              </w:rPr>
            </w:pPr>
          </w:p>
        </w:tc>
      </w:tr>
      <w:tr w:rsidR="00722EEF" w:rsidRPr="0048063E" w:rsidTr="00B7638B">
        <w:tc>
          <w:tcPr>
            <w:tcW w:w="1276" w:type="dxa"/>
            <w:vAlign w:val="center"/>
          </w:tcPr>
          <w:p w:rsidR="00722EEF" w:rsidRPr="0048063E" w:rsidRDefault="00722EEF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722EEF" w:rsidRPr="0048063E" w:rsidRDefault="00722EEF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722EEF" w:rsidRPr="0048063E" w:rsidRDefault="00722EEF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722EEF" w:rsidRPr="0048063E" w:rsidRDefault="00722EEF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722EEF" w:rsidRPr="0048063E" w:rsidRDefault="00722EEF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722EEF" w:rsidRPr="0048063E" w:rsidRDefault="00722EEF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722EEF" w:rsidRPr="0048063E" w:rsidRDefault="00722EEF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722EEF" w:rsidRPr="0048063E" w:rsidRDefault="00722EEF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59" w:type="dxa"/>
            <w:vAlign w:val="center"/>
          </w:tcPr>
          <w:p w:rsidR="00722EEF" w:rsidRPr="0048063E" w:rsidRDefault="00722EEF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A37EFE" w:rsidRPr="0048063E" w:rsidTr="00B7638B">
        <w:tc>
          <w:tcPr>
            <w:tcW w:w="1276" w:type="dxa"/>
            <w:vAlign w:val="center"/>
          </w:tcPr>
          <w:p w:rsidR="00A37EFE" w:rsidRPr="0048063E" w:rsidRDefault="00A37EFE" w:rsidP="004806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931900О.99.0.БВ27АА11006</w:t>
            </w:r>
          </w:p>
        </w:tc>
        <w:tc>
          <w:tcPr>
            <w:tcW w:w="1134" w:type="dxa"/>
            <w:vAlign w:val="center"/>
          </w:tcPr>
          <w:p w:rsidR="00A37EFE" w:rsidRPr="0048063E" w:rsidRDefault="00A37EFE" w:rsidP="00B763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Баскетбол</w:t>
            </w:r>
          </w:p>
        </w:tc>
        <w:tc>
          <w:tcPr>
            <w:tcW w:w="1134" w:type="dxa"/>
            <w:vAlign w:val="center"/>
          </w:tcPr>
          <w:p w:rsidR="00A37EFE" w:rsidRPr="0048063E" w:rsidRDefault="00A37EFE" w:rsidP="00B763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37EFE" w:rsidRPr="0048063E" w:rsidRDefault="00A37EFE" w:rsidP="00B763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A37EFE" w:rsidRPr="0048063E" w:rsidRDefault="00A37EFE" w:rsidP="00B763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A37EFE" w:rsidRPr="0048063E" w:rsidRDefault="00A37EF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A37EFE" w:rsidRPr="0048063E" w:rsidRDefault="00A37EF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</w:t>
            </w: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этапе </w:t>
            </w:r>
            <w:proofErr w:type="gramStart"/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начальной</w:t>
            </w:r>
            <w:proofErr w:type="gramEnd"/>
            <w:r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A37EFE" w:rsidRPr="0048063E" w:rsidRDefault="00A37EF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A37EFE" w:rsidRPr="0048063E" w:rsidRDefault="00A37EF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A37EFE" w:rsidRPr="00105390" w:rsidRDefault="00105390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3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37EFE" w:rsidRPr="0010539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A37EFE" w:rsidRPr="00105390" w:rsidRDefault="002B647F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05390" w:rsidRPr="001053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37EFE" w:rsidRPr="0010539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A37EFE" w:rsidRPr="00105390" w:rsidRDefault="002B647F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05390" w:rsidRPr="001053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37EFE" w:rsidRPr="0010539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659" w:type="dxa"/>
            <w:vAlign w:val="center"/>
          </w:tcPr>
          <w:p w:rsidR="00A37EFE" w:rsidRPr="0048063E" w:rsidRDefault="00A37EF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A37EFE" w:rsidRPr="0048063E" w:rsidTr="00B7638B">
        <w:tc>
          <w:tcPr>
            <w:tcW w:w="1276" w:type="dxa"/>
            <w:vAlign w:val="center"/>
          </w:tcPr>
          <w:p w:rsidR="00A37EFE" w:rsidRPr="0048063E" w:rsidRDefault="00A37EFE" w:rsidP="004806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931900О.99.0.БВ27АА12006</w:t>
            </w:r>
          </w:p>
        </w:tc>
        <w:tc>
          <w:tcPr>
            <w:tcW w:w="1134" w:type="dxa"/>
            <w:vAlign w:val="center"/>
          </w:tcPr>
          <w:p w:rsidR="00A37EFE" w:rsidRPr="0048063E" w:rsidRDefault="00A37EFE" w:rsidP="00B763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Баскетбол</w:t>
            </w:r>
          </w:p>
        </w:tc>
        <w:tc>
          <w:tcPr>
            <w:tcW w:w="1134" w:type="dxa"/>
            <w:vAlign w:val="center"/>
          </w:tcPr>
          <w:p w:rsidR="00A37EFE" w:rsidRPr="0048063E" w:rsidRDefault="00A37EFE" w:rsidP="00B763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37EFE" w:rsidRPr="0048063E" w:rsidRDefault="00A37EFE" w:rsidP="00B763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A37EFE" w:rsidRPr="0048063E" w:rsidRDefault="00A37EFE" w:rsidP="00B763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A37EFE" w:rsidRPr="0048063E" w:rsidRDefault="00A37EF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A37EFE" w:rsidRPr="0048063E" w:rsidRDefault="00A37EF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A37EFE" w:rsidRPr="0048063E" w:rsidRDefault="00A37EF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A37EFE" w:rsidRPr="0048063E" w:rsidRDefault="00A37EF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A37EFE" w:rsidRPr="00105390" w:rsidRDefault="00105390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3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37EFE" w:rsidRPr="00105390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A37EFE" w:rsidRPr="00105390" w:rsidRDefault="00105390" w:rsidP="00A37E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3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37EFE" w:rsidRPr="00105390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A37EFE" w:rsidRPr="00105390" w:rsidRDefault="00105390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3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37EFE" w:rsidRPr="00105390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659" w:type="dxa"/>
            <w:vAlign w:val="center"/>
          </w:tcPr>
          <w:p w:rsidR="00A37EFE" w:rsidRPr="0048063E" w:rsidRDefault="00A37EFE" w:rsidP="00B76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722EEF" w:rsidRPr="00B44770" w:rsidRDefault="00722EEF" w:rsidP="00B44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  <w:r w:rsidR="00DC711B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9B51E8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  <w:r w:rsidR="00044A50">
        <w:t xml:space="preserve"> </w:t>
      </w:r>
    </w:p>
    <w:p w:rsidR="00722EEF" w:rsidRPr="00555030" w:rsidRDefault="00722EEF" w:rsidP="00722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1E8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1134"/>
        <w:gridCol w:w="1134"/>
        <w:gridCol w:w="1134"/>
        <w:gridCol w:w="907"/>
        <w:gridCol w:w="989"/>
        <w:gridCol w:w="571"/>
        <w:gridCol w:w="850"/>
        <w:gridCol w:w="850"/>
        <w:gridCol w:w="850"/>
        <w:gridCol w:w="850"/>
        <w:gridCol w:w="850"/>
        <w:gridCol w:w="850"/>
        <w:gridCol w:w="1363"/>
      </w:tblGrid>
      <w:tr w:rsidR="00722EEF" w:rsidRPr="0048063E" w:rsidTr="00091A93">
        <w:tc>
          <w:tcPr>
            <w:tcW w:w="1135" w:type="dxa"/>
            <w:vMerge w:val="restart"/>
            <w:vAlign w:val="center"/>
          </w:tcPr>
          <w:p w:rsidR="00722EEF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67" w:type="dxa"/>
            <w:gridSpan w:val="3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63" w:type="dxa"/>
            <w:vMerge w:val="restart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722EEF" w:rsidRPr="0048063E" w:rsidTr="00091A93">
        <w:tc>
          <w:tcPr>
            <w:tcW w:w="1135" w:type="dxa"/>
            <w:vMerge/>
          </w:tcPr>
          <w:p w:rsidR="00722EEF" w:rsidRPr="0048063E" w:rsidRDefault="00722EEF" w:rsidP="00091A93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48063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722EEF" w:rsidRPr="0048063E" w:rsidRDefault="00DC711B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722EEF"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22EEF" w:rsidRPr="0048063E" w:rsidRDefault="00DC711B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722EEF"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22EEF" w:rsidRPr="0048063E" w:rsidRDefault="00DC711B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722EEF"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363" w:type="dxa"/>
            <w:vMerge/>
          </w:tcPr>
          <w:p w:rsidR="00722EEF" w:rsidRPr="0048063E" w:rsidRDefault="00722EEF" w:rsidP="00091A93">
            <w:pPr>
              <w:rPr>
                <w:sz w:val="18"/>
                <w:szCs w:val="18"/>
              </w:rPr>
            </w:pPr>
          </w:p>
        </w:tc>
      </w:tr>
      <w:tr w:rsidR="00722EEF" w:rsidRPr="0048063E" w:rsidTr="00091A93">
        <w:tc>
          <w:tcPr>
            <w:tcW w:w="1135" w:type="dxa"/>
            <w:vMerge/>
          </w:tcPr>
          <w:p w:rsidR="00722EEF" w:rsidRPr="0048063E" w:rsidRDefault="00722EEF" w:rsidP="00091A9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:rsidR="00722EEF" w:rsidRPr="0048063E" w:rsidRDefault="00722EEF" w:rsidP="00091A93">
            <w:pPr>
              <w:rPr>
                <w:sz w:val="18"/>
                <w:szCs w:val="18"/>
              </w:rPr>
            </w:pPr>
          </w:p>
        </w:tc>
      </w:tr>
      <w:tr w:rsidR="00722EEF" w:rsidRPr="0048063E" w:rsidTr="00091A93">
        <w:tc>
          <w:tcPr>
            <w:tcW w:w="1135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3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48063E" w:rsidRPr="0048063E" w:rsidTr="00091A93">
        <w:tc>
          <w:tcPr>
            <w:tcW w:w="1135" w:type="dxa"/>
            <w:vAlign w:val="center"/>
          </w:tcPr>
          <w:p w:rsidR="0048063E" w:rsidRPr="0048063E" w:rsidRDefault="0048063E" w:rsidP="004806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931900О.99.0.БВ27АА11006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Баскетбол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48063E" w:rsidRPr="0048063E" w:rsidRDefault="00EE17A5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850" w:type="dxa"/>
            <w:vAlign w:val="center"/>
          </w:tcPr>
          <w:p w:rsidR="0048063E" w:rsidRPr="0048063E" w:rsidRDefault="00EE17A5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</w:t>
            </w:r>
          </w:p>
        </w:tc>
        <w:tc>
          <w:tcPr>
            <w:tcW w:w="850" w:type="dxa"/>
            <w:vAlign w:val="center"/>
          </w:tcPr>
          <w:p w:rsidR="0048063E" w:rsidRPr="0048063E" w:rsidRDefault="00EE17A5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850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48063E" w:rsidRPr="0048063E" w:rsidTr="00091A93">
        <w:tc>
          <w:tcPr>
            <w:tcW w:w="1135" w:type="dxa"/>
            <w:vAlign w:val="center"/>
          </w:tcPr>
          <w:p w:rsidR="0048063E" w:rsidRPr="0048063E" w:rsidRDefault="0048063E" w:rsidP="004806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931900О.99.0.БВ27АА12006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Баскетбол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48063E" w:rsidRPr="0048063E" w:rsidRDefault="00EE17A5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850" w:type="dxa"/>
            <w:vAlign w:val="center"/>
          </w:tcPr>
          <w:p w:rsidR="0048063E" w:rsidRPr="0048063E" w:rsidRDefault="00EE17A5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850" w:type="dxa"/>
            <w:vAlign w:val="center"/>
          </w:tcPr>
          <w:p w:rsidR="0048063E" w:rsidRPr="0048063E" w:rsidRDefault="00EE17A5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</w:p>
        </w:tc>
        <w:tc>
          <w:tcPr>
            <w:tcW w:w="850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722EEF" w:rsidRDefault="00722EEF" w:rsidP="00722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  <w:r w:rsidR="00DC711B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9B51E8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2EEF" w:rsidRPr="00DE439F" w:rsidRDefault="00722EEF" w:rsidP="00722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722EEF" w:rsidRPr="00555030" w:rsidTr="00091A93">
        <w:tc>
          <w:tcPr>
            <w:tcW w:w="9614" w:type="dxa"/>
            <w:gridSpan w:val="5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22EEF" w:rsidRPr="00555030" w:rsidTr="00091A93">
        <w:tc>
          <w:tcPr>
            <w:tcW w:w="1680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 xml:space="preserve">принявший </w:t>
            </w: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</w:t>
            </w:r>
          </w:p>
        </w:tc>
        <w:tc>
          <w:tcPr>
            <w:tcW w:w="1680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683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22EEF" w:rsidRPr="00555030" w:rsidTr="00091A93">
        <w:tc>
          <w:tcPr>
            <w:tcW w:w="1680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80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EEF" w:rsidRPr="00555030" w:rsidTr="00091A93">
        <w:tc>
          <w:tcPr>
            <w:tcW w:w="1680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22EEF" w:rsidRPr="00FC2492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8B7B5B">
        <w:rPr>
          <w:rFonts w:ascii="Times New Roman" w:hAnsi="Times New Roman" w:cs="Times New Roman"/>
          <w:b/>
          <w:sz w:val="24"/>
          <w:szCs w:val="24"/>
        </w:rPr>
        <w:t>:</w:t>
      </w:r>
    </w:p>
    <w:p w:rsidR="00722EEF" w:rsidRPr="00DD530F" w:rsidRDefault="00722EEF" w:rsidP="00722EE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F2410D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="00257059" w:rsidRPr="002570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7059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257059">
        <w:rPr>
          <w:rFonts w:ascii="Times New Roman" w:hAnsi="Times New Roman" w:cs="Times New Roman"/>
          <w:b w:val="0"/>
          <w:sz w:val="24"/>
          <w:szCs w:val="24"/>
        </w:rPr>
        <w:t>,</w:t>
      </w:r>
      <w:r w:rsidR="00257059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257059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257059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257059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257059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257059">
        <w:rPr>
          <w:sz w:val="24"/>
          <w:szCs w:val="24"/>
        </w:rPr>
        <w:t xml:space="preserve"> </w:t>
      </w:r>
      <w:r w:rsidR="00257059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="00257059"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257059" w:rsidRPr="00EE1A1B">
        <w:rPr>
          <w:rFonts w:ascii="Times New Roman" w:hAnsi="Times New Roman" w:cs="Times New Roman"/>
          <w:b w:val="0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приказ министерства спорта Калужской области </w:t>
      </w:r>
      <w:r w:rsidRPr="00DD530F">
        <w:rPr>
          <w:rFonts w:ascii="Times New Roman" w:hAnsi="Times New Roman" w:cs="Times New Roman"/>
          <w:b w:val="0"/>
          <w:sz w:val="24"/>
          <w:szCs w:val="24"/>
        </w:rPr>
        <w:t>от 19.12.2016 № 627 «О внесении изменений в Устав государственного автономного учреждения Калужской области «Спортивная школа «Победа</w:t>
      </w:r>
      <w:r>
        <w:rPr>
          <w:rFonts w:ascii="Times New Roman" w:hAnsi="Times New Roman" w:cs="Times New Roman"/>
          <w:b w:val="0"/>
          <w:sz w:val="24"/>
          <w:szCs w:val="24"/>
        </w:rPr>
        <w:t>» и действующее законодательство Российской Федерации и Калужской области.</w:t>
      </w:r>
      <w:proofErr w:type="gramEnd"/>
    </w:p>
    <w:p w:rsidR="00722EEF" w:rsidRPr="00F277FC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722EEF" w:rsidRPr="00555030" w:rsidTr="00091A93">
        <w:tc>
          <w:tcPr>
            <w:tcW w:w="3193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56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22EEF" w:rsidRPr="00555030" w:rsidTr="00091A93">
        <w:tc>
          <w:tcPr>
            <w:tcW w:w="3193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6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722EEF" w:rsidRPr="0055503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2EEF" w:rsidRPr="00555030" w:rsidTr="00091A93">
        <w:tc>
          <w:tcPr>
            <w:tcW w:w="3193" w:type="dxa"/>
          </w:tcPr>
          <w:p w:rsidR="00722EEF" w:rsidRPr="00AA6948" w:rsidRDefault="00722EEF" w:rsidP="00091A93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856" w:type="dxa"/>
          </w:tcPr>
          <w:p w:rsidR="00722EEF" w:rsidRPr="007F75E1" w:rsidRDefault="00722EEF" w:rsidP="00091A93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722EEF" w:rsidRPr="00AA6948" w:rsidRDefault="00722EEF" w:rsidP="00091A93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722EEF" w:rsidRPr="008B7B5B" w:rsidRDefault="00722EEF" w:rsidP="00722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EEF" w:rsidRPr="00161E45" w:rsidRDefault="00722EEF" w:rsidP="00161E4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5"/>
        <w:tblpPr w:leftFromText="180" w:rightFromText="180" w:vertAnchor="text" w:horzAnchor="margin" w:tblpXSpec="right" w:tblpY="121"/>
        <w:tblW w:w="0" w:type="auto"/>
        <w:tblLook w:val="04A0" w:firstRow="1" w:lastRow="0" w:firstColumn="1" w:lastColumn="0" w:noHBand="0" w:noVBand="1"/>
      </w:tblPr>
      <w:tblGrid>
        <w:gridCol w:w="2033"/>
        <w:gridCol w:w="1477"/>
      </w:tblGrid>
      <w:tr w:rsidR="00722EEF" w:rsidRPr="00E4727A" w:rsidTr="0048063E">
        <w:trPr>
          <w:trHeight w:val="705"/>
        </w:trPr>
        <w:tc>
          <w:tcPr>
            <w:tcW w:w="2033" w:type="dxa"/>
            <w:vAlign w:val="center"/>
          </w:tcPr>
          <w:p w:rsidR="00722EEF" w:rsidRPr="00E4727A" w:rsidRDefault="0048063E" w:rsidP="0048063E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477" w:type="dxa"/>
            <w:vAlign w:val="center"/>
          </w:tcPr>
          <w:p w:rsidR="00722EEF" w:rsidRPr="00E4727A" w:rsidRDefault="0048063E" w:rsidP="00091A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БВ28</w:t>
            </w:r>
          </w:p>
        </w:tc>
      </w:tr>
    </w:tbl>
    <w:p w:rsidR="00722EEF" w:rsidRPr="004B1A44" w:rsidRDefault="00161E45" w:rsidP="00161E45">
      <w:pPr>
        <w:pStyle w:val="a4"/>
        <w:numPr>
          <w:ilvl w:val="0"/>
          <w:numId w:val="9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b/>
        </w:rPr>
        <w:t xml:space="preserve"> </w:t>
      </w:r>
      <w:r w:rsidR="00722EEF" w:rsidRPr="00E4727A">
        <w:rPr>
          <w:b/>
        </w:rPr>
        <w:t>Наименование государственной услуги:</w:t>
      </w:r>
      <w:r w:rsidR="00722EEF" w:rsidRPr="00555030">
        <w:t xml:space="preserve"> </w:t>
      </w:r>
      <w:r w:rsidR="00722EEF" w:rsidRPr="00E4727A">
        <w:t>«Спортивная подготовка  по неолимпийским видам спорта»</w:t>
      </w:r>
    </w:p>
    <w:p w:rsidR="00722EEF" w:rsidRPr="004B1A44" w:rsidRDefault="00722EEF" w:rsidP="00722EEF">
      <w:pPr>
        <w:pStyle w:val="ConsPlusNonforma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27A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27A">
        <w:rPr>
          <w:rFonts w:ascii="Times New Roman" w:hAnsi="Times New Roman" w:cs="Times New Roman"/>
          <w:sz w:val="24"/>
          <w:szCs w:val="24"/>
        </w:rPr>
        <w:t>«Физические лица</w:t>
      </w:r>
      <w:r w:rsidRPr="004B1A44">
        <w:rPr>
          <w:rFonts w:ascii="Times New Roman" w:hAnsi="Times New Roman" w:cs="Times New Roman"/>
          <w:sz w:val="24"/>
          <w:szCs w:val="24"/>
        </w:rPr>
        <w:t>»</w:t>
      </w:r>
    </w:p>
    <w:p w:rsidR="00722EEF" w:rsidRPr="00E4727A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7A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C9288A" w:rsidRPr="00126859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7A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843"/>
        <w:gridCol w:w="1134"/>
        <w:gridCol w:w="1701"/>
        <w:gridCol w:w="950"/>
        <w:gridCol w:w="566"/>
        <w:gridCol w:w="964"/>
        <w:gridCol w:w="907"/>
        <w:gridCol w:w="907"/>
        <w:gridCol w:w="1659"/>
      </w:tblGrid>
      <w:tr w:rsidR="00722EEF" w:rsidRPr="0048063E" w:rsidTr="0048063E">
        <w:tc>
          <w:tcPr>
            <w:tcW w:w="1276" w:type="dxa"/>
            <w:vMerge w:val="restart"/>
            <w:vAlign w:val="center"/>
          </w:tcPr>
          <w:p w:rsidR="00722EEF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48063E" w:rsidRPr="0048063E" w:rsidTr="0048063E">
        <w:tc>
          <w:tcPr>
            <w:tcW w:w="1276" w:type="dxa"/>
            <w:vMerge/>
            <w:vAlign w:val="center"/>
          </w:tcPr>
          <w:p w:rsidR="0048063E" w:rsidRPr="0048063E" w:rsidRDefault="0048063E" w:rsidP="00480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48063E" w:rsidRPr="0048063E" w:rsidRDefault="0048063E" w:rsidP="00480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48063E" w:rsidRPr="0048063E" w:rsidRDefault="0048063E" w:rsidP="00480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48063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48063E" w:rsidRPr="0048063E" w:rsidRDefault="00DC711B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48063E"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48063E" w:rsidRPr="0048063E" w:rsidRDefault="00DC711B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48063E"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48063E" w:rsidRPr="0048063E" w:rsidRDefault="00DC711B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48063E"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659" w:type="dxa"/>
            <w:vMerge/>
            <w:vAlign w:val="center"/>
          </w:tcPr>
          <w:p w:rsidR="0048063E" w:rsidRPr="0048063E" w:rsidRDefault="0048063E" w:rsidP="0048063E">
            <w:pPr>
              <w:jc w:val="center"/>
              <w:rPr>
                <w:sz w:val="18"/>
                <w:szCs w:val="18"/>
              </w:rPr>
            </w:pPr>
          </w:p>
        </w:tc>
      </w:tr>
      <w:tr w:rsidR="0048063E" w:rsidRPr="0048063E" w:rsidTr="0048063E">
        <w:tc>
          <w:tcPr>
            <w:tcW w:w="1276" w:type="dxa"/>
            <w:vMerge/>
            <w:vAlign w:val="center"/>
          </w:tcPr>
          <w:p w:rsidR="0048063E" w:rsidRPr="0048063E" w:rsidRDefault="0048063E" w:rsidP="00480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3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48063E" w:rsidRPr="0048063E" w:rsidRDefault="0048063E" w:rsidP="00480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48063E" w:rsidRPr="0048063E" w:rsidRDefault="0048063E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  <w:vAlign w:val="center"/>
          </w:tcPr>
          <w:p w:rsidR="0048063E" w:rsidRPr="0048063E" w:rsidRDefault="0048063E" w:rsidP="0048063E">
            <w:pPr>
              <w:jc w:val="center"/>
              <w:rPr>
                <w:sz w:val="18"/>
                <w:szCs w:val="18"/>
              </w:rPr>
            </w:pPr>
          </w:p>
        </w:tc>
      </w:tr>
      <w:tr w:rsidR="00722EEF" w:rsidRPr="0048063E" w:rsidTr="0048063E">
        <w:tc>
          <w:tcPr>
            <w:tcW w:w="1276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59" w:type="dxa"/>
            <w:vAlign w:val="center"/>
          </w:tcPr>
          <w:p w:rsidR="00722EEF" w:rsidRPr="0048063E" w:rsidRDefault="00722EE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9288A" w:rsidRPr="0048063E" w:rsidTr="00126859">
        <w:trPr>
          <w:trHeight w:val="1444"/>
        </w:trPr>
        <w:tc>
          <w:tcPr>
            <w:tcW w:w="1276" w:type="dxa"/>
            <w:vAlign w:val="center"/>
          </w:tcPr>
          <w:p w:rsidR="00C9288A" w:rsidRPr="0048063E" w:rsidRDefault="00C9288A" w:rsidP="00393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931900О.99.0.БВ28АГ20000</w:t>
            </w:r>
          </w:p>
        </w:tc>
        <w:tc>
          <w:tcPr>
            <w:tcW w:w="1134" w:type="dxa"/>
            <w:vAlign w:val="center"/>
          </w:tcPr>
          <w:p w:rsidR="00C9288A" w:rsidRPr="0048063E" w:rsidRDefault="00C9288A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Танцевальный спорт</w:t>
            </w:r>
          </w:p>
        </w:tc>
        <w:tc>
          <w:tcPr>
            <w:tcW w:w="1134" w:type="dxa"/>
            <w:vAlign w:val="center"/>
          </w:tcPr>
          <w:p w:rsidR="00C9288A" w:rsidRPr="0048063E" w:rsidRDefault="00C9288A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9288A" w:rsidRPr="0048063E" w:rsidRDefault="00C9288A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C9288A" w:rsidRPr="0048063E" w:rsidRDefault="00C9288A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C9288A" w:rsidRPr="0048063E" w:rsidRDefault="00C9288A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9288A" w:rsidRPr="0048063E" w:rsidRDefault="00C9288A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спортивную подготовку на этапе </w:t>
            </w:r>
            <w:proofErr w:type="gramStart"/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начальной</w:t>
            </w:r>
            <w:proofErr w:type="gramEnd"/>
            <w:r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C9288A" w:rsidRPr="0048063E" w:rsidRDefault="00C9288A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C9288A" w:rsidRPr="0048063E" w:rsidRDefault="00C9288A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C9288A" w:rsidRPr="00105390" w:rsidRDefault="00105390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3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9288A" w:rsidRPr="0010539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C9288A" w:rsidRPr="00105390" w:rsidRDefault="002B647F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05390" w:rsidRPr="001053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9288A" w:rsidRPr="0010539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C9288A" w:rsidRPr="00105390" w:rsidRDefault="00105390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3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9288A" w:rsidRPr="0010539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659" w:type="dxa"/>
            <w:vAlign w:val="center"/>
          </w:tcPr>
          <w:p w:rsidR="00C9288A" w:rsidRPr="0048063E" w:rsidRDefault="00C9288A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C9288A" w:rsidRPr="0048063E" w:rsidTr="0048063E">
        <w:tc>
          <w:tcPr>
            <w:tcW w:w="1276" w:type="dxa"/>
            <w:vAlign w:val="center"/>
          </w:tcPr>
          <w:p w:rsidR="00C9288A" w:rsidRPr="0048063E" w:rsidRDefault="00C9288A" w:rsidP="00A37E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931900О.99.0.БВ28АГ21000</w:t>
            </w:r>
          </w:p>
        </w:tc>
        <w:tc>
          <w:tcPr>
            <w:tcW w:w="1134" w:type="dxa"/>
            <w:vAlign w:val="center"/>
          </w:tcPr>
          <w:p w:rsidR="00C9288A" w:rsidRPr="0048063E" w:rsidRDefault="00C9288A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Танцевальный спорт</w:t>
            </w:r>
          </w:p>
        </w:tc>
        <w:tc>
          <w:tcPr>
            <w:tcW w:w="1134" w:type="dxa"/>
            <w:vAlign w:val="center"/>
          </w:tcPr>
          <w:p w:rsidR="00C9288A" w:rsidRPr="0048063E" w:rsidRDefault="00C9288A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9288A" w:rsidRPr="0048063E" w:rsidRDefault="00C9288A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C9288A" w:rsidRPr="0048063E" w:rsidRDefault="00C9288A" w:rsidP="004806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C9288A" w:rsidRPr="0048063E" w:rsidRDefault="00C9288A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9288A" w:rsidRPr="0048063E" w:rsidRDefault="00C9288A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C9288A" w:rsidRPr="0048063E" w:rsidRDefault="00C9288A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C9288A" w:rsidRPr="0048063E" w:rsidRDefault="00C9288A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C9288A" w:rsidRPr="00105390" w:rsidRDefault="00105390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3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9288A" w:rsidRPr="00105390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C9288A" w:rsidRPr="00105390" w:rsidRDefault="00105390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3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9288A" w:rsidRPr="00105390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C9288A" w:rsidRPr="00105390" w:rsidRDefault="00105390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3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9288A" w:rsidRPr="00105390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659" w:type="dxa"/>
            <w:vAlign w:val="center"/>
          </w:tcPr>
          <w:p w:rsidR="00C9288A" w:rsidRPr="0048063E" w:rsidRDefault="00C9288A" w:rsidP="00480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710C6D" w:rsidRDefault="00722EEF" w:rsidP="00722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  <w:r w:rsidR="00DC711B" w:rsidRPr="00DC711B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DC711B">
        <w:rPr>
          <w:rFonts w:ascii="Times New Roman" w:hAnsi="Times New Roman" w:cs="Times New Roman"/>
          <w:sz w:val="24"/>
          <w:szCs w:val="24"/>
          <w:u w:val="single"/>
        </w:rPr>
        <w:t xml:space="preserve"> % </w:t>
      </w:r>
    </w:p>
    <w:p w:rsidR="00722EEF" w:rsidRPr="00C507C0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7C0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1134"/>
        <w:gridCol w:w="1134"/>
        <w:gridCol w:w="1134"/>
        <w:gridCol w:w="907"/>
        <w:gridCol w:w="989"/>
        <w:gridCol w:w="571"/>
        <w:gridCol w:w="850"/>
        <w:gridCol w:w="850"/>
        <w:gridCol w:w="850"/>
        <w:gridCol w:w="850"/>
        <w:gridCol w:w="850"/>
        <w:gridCol w:w="850"/>
        <w:gridCol w:w="1363"/>
      </w:tblGrid>
      <w:tr w:rsidR="00722EEF" w:rsidRPr="0048063E" w:rsidTr="00091A93">
        <w:tc>
          <w:tcPr>
            <w:tcW w:w="1135" w:type="dxa"/>
            <w:vMerge w:val="restart"/>
            <w:vAlign w:val="center"/>
          </w:tcPr>
          <w:p w:rsidR="00722EEF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  <w:p w:rsidR="0048063E" w:rsidRPr="0048063E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 w:val="restart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67" w:type="dxa"/>
            <w:gridSpan w:val="3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63" w:type="dxa"/>
            <w:vMerge w:val="restart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722EEF" w:rsidRPr="0048063E" w:rsidTr="00091A93">
        <w:tc>
          <w:tcPr>
            <w:tcW w:w="1135" w:type="dxa"/>
            <w:vMerge/>
          </w:tcPr>
          <w:p w:rsidR="00722EEF" w:rsidRPr="0048063E" w:rsidRDefault="00722EEF" w:rsidP="00091A93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48063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722EEF" w:rsidRPr="0048063E" w:rsidRDefault="00DC711B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722EEF"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22EEF" w:rsidRPr="0048063E" w:rsidRDefault="00DC711B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722EEF"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22EEF" w:rsidRPr="0048063E" w:rsidRDefault="00DC711B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722EEF"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363" w:type="dxa"/>
            <w:vMerge/>
          </w:tcPr>
          <w:p w:rsidR="00722EEF" w:rsidRPr="0048063E" w:rsidRDefault="00722EEF" w:rsidP="00091A93">
            <w:pPr>
              <w:rPr>
                <w:sz w:val="18"/>
                <w:szCs w:val="18"/>
              </w:rPr>
            </w:pPr>
          </w:p>
        </w:tc>
      </w:tr>
      <w:tr w:rsidR="00722EEF" w:rsidRPr="0048063E" w:rsidTr="00091A93">
        <w:tc>
          <w:tcPr>
            <w:tcW w:w="1135" w:type="dxa"/>
            <w:vMerge/>
          </w:tcPr>
          <w:p w:rsidR="00722EEF" w:rsidRPr="0048063E" w:rsidRDefault="00722EEF" w:rsidP="00091A9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:rsidR="00722EEF" w:rsidRPr="0048063E" w:rsidRDefault="00722EEF" w:rsidP="00091A93">
            <w:pPr>
              <w:rPr>
                <w:sz w:val="18"/>
                <w:szCs w:val="18"/>
              </w:rPr>
            </w:pPr>
          </w:p>
        </w:tc>
      </w:tr>
      <w:tr w:rsidR="00722EEF" w:rsidRPr="0048063E" w:rsidTr="00091A93">
        <w:tc>
          <w:tcPr>
            <w:tcW w:w="1135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3" w:type="dxa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3931CD" w:rsidRPr="0048063E" w:rsidTr="00091A93">
        <w:tc>
          <w:tcPr>
            <w:tcW w:w="1135" w:type="dxa"/>
            <w:vAlign w:val="center"/>
          </w:tcPr>
          <w:p w:rsidR="003931CD" w:rsidRPr="0048063E" w:rsidRDefault="003931CD" w:rsidP="00A37E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931900О.99.0.БВ28АГ20000</w:t>
            </w:r>
          </w:p>
        </w:tc>
        <w:tc>
          <w:tcPr>
            <w:tcW w:w="1134" w:type="dxa"/>
            <w:vAlign w:val="center"/>
          </w:tcPr>
          <w:p w:rsidR="003931CD" w:rsidRPr="0048063E" w:rsidRDefault="003931CD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Танцевальный спорт</w:t>
            </w:r>
          </w:p>
        </w:tc>
        <w:tc>
          <w:tcPr>
            <w:tcW w:w="1134" w:type="dxa"/>
            <w:vAlign w:val="center"/>
          </w:tcPr>
          <w:p w:rsidR="003931CD" w:rsidRPr="0048063E" w:rsidRDefault="003931CD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931CD" w:rsidRPr="0048063E" w:rsidRDefault="003931CD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931CD" w:rsidRPr="0048063E" w:rsidRDefault="003931CD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3931CD" w:rsidRPr="0048063E" w:rsidRDefault="003931CD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3931CD" w:rsidRPr="0048063E" w:rsidRDefault="00126859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</w:t>
            </w:r>
            <w:r w:rsidR="003931CD"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этапах спортивной </w:t>
            </w:r>
            <w:r w:rsidR="003931CD" w:rsidRPr="004806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подготовки</w:t>
            </w:r>
          </w:p>
        </w:tc>
        <w:tc>
          <w:tcPr>
            <w:tcW w:w="989" w:type="dxa"/>
            <w:vAlign w:val="center"/>
          </w:tcPr>
          <w:p w:rsidR="003931CD" w:rsidRPr="0048063E" w:rsidRDefault="003931CD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571" w:type="dxa"/>
            <w:vAlign w:val="center"/>
          </w:tcPr>
          <w:p w:rsidR="003931CD" w:rsidRPr="0048063E" w:rsidRDefault="003931CD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3931CD" w:rsidRPr="0048063E" w:rsidRDefault="00EE17A5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28,66</w:t>
            </w:r>
          </w:p>
        </w:tc>
        <w:tc>
          <w:tcPr>
            <w:tcW w:w="850" w:type="dxa"/>
            <w:vAlign w:val="center"/>
          </w:tcPr>
          <w:p w:rsidR="003931CD" w:rsidRPr="0048063E" w:rsidRDefault="00EE17A5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33,33</w:t>
            </w:r>
          </w:p>
        </w:tc>
        <w:tc>
          <w:tcPr>
            <w:tcW w:w="850" w:type="dxa"/>
            <w:vAlign w:val="center"/>
          </w:tcPr>
          <w:p w:rsidR="003931CD" w:rsidRPr="0048063E" w:rsidRDefault="00EE17A5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26,66</w:t>
            </w:r>
          </w:p>
        </w:tc>
        <w:tc>
          <w:tcPr>
            <w:tcW w:w="850" w:type="dxa"/>
            <w:vAlign w:val="center"/>
          </w:tcPr>
          <w:p w:rsidR="003931CD" w:rsidRPr="0048063E" w:rsidRDefault="003931CD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931CD" w:rsidRPr="0048063E" w:rsidRDefault="003931CD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931CD" w:rsidRPr="0048063E" w:rsidRDefault="003931CD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3931CD" w:rsidRPr="0048063E" w:rsidRDefault="003931CD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3931CD" w:rsidRPr="0048063E" w:rsidTr="00044A50">
        <w:tc>
          <w:tcPr>
            <w:tcW w:w="1135" w:type="dxa"/>
            <w:vAlign w:val="center"/>
          </w:tcPr>
          <w:p w:rsidR="003931CD" w:rsidRPr="0048063E" w:rsidRDefault="003931CD" w:rsidP="00A37E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931900О.99.0.БВ28АГ21000</w:t>
            </w:r>
          </w:p>
        </w:tc>
        <w:tc>
          <w:tcPr>
            <w:tcW w:w="1134" w:type="dxa"/>
            <w:vAlign w:val="center"/>
          </w:tcPr>
          <w:p w:rsidR="003931CD" w:rsidRPr="0048063E" w:rsidRDefault="003931CD" w:rsidP="00044A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Танцевальный спорт</w:t>
            </w:r>
          </w:p>
        </w:tc>
        <w:tc>
          <w:tcPr>
            <w:tcW w:w="1134" w:type="dxa"/>
            <w:vAlign w:val="center"/>
          </w:tcPr>
          <w:p w:rsidR="003931CD" w:rsidRPr="0048063E" w:rsidRDefault="003931CD" w:rsidP="00044A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931CD" w:rsidRPr="0048063E" w:rsidRDefault="003931CD" w:rsidP="00044A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931CD" w:rsidRPr="0048063E" w:rsidRDefault="003931CD" w:rsidP="00044A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3931CD" w:rsidRPr="0048063E" w:rsidRDefault="003931CD" w:rsidP="00044A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3931CD" w:rsidRPr="0048063E" w:rsidRDefault="00126859" w:rsidP="00044A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</w:t>
            </w:r>
            <w:r w:rsidR="003931CD"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3931CD" w:rsidRPr="0048063E" w:rsidRDefault="003931CD" w:rsidP="00044A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3931CD" w:rsidRPr="0048063E" w:rsidRDefault="003931CD" w:rsidP="00044A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3931CD" w:rsidRPr="0048063E" w:rsidRDefault="00EE17A5" w:rsidP="00044A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850" w:type="dxa"/>
            <w:vAlign w:val="center"/>
          </w:tcPr>
          <w:p w:rsidR="003931CD" w:rsidRPr="0048063E" w:rsidRDefault="00EE17A5" w:rsidP="007C33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22,66</w:t>
            </w:r>
          </w:p>
        </w:tc>
        <w:tc>
          <w:tcPr>
            <w:tcW w:w="850" w:type="dxa"/>
            <w:vAlign w:val="center"/>
          </w:tcPr>
          <w:p w:rsidR="003931CD" w:rsidRPr="0048063E" w:rsidRDefault="00EE17A5" w:rsidP="00044A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23,33</w:t>
            </w:r>
          </w:p>
        </w:tc>
        <w:tc>
          <w:tcPr>
            <w:tcW w:w="850" w:type="dxa"/>
            <w:vAlign w:val="center"/>
          </w:tcPr>
          <w:p w:rsidR="003931CD" w:rsidRPr="0048063E" w:rsidRDefault="003931CD" w:rsidP="00044A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931CD" w:rsidRPr="0048063E" w:rsidRDefault="003931CD" w:rsidP="00044A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931CD" w:rsidRPr="0048063E" w:rsidRDefault="003931CD" w:rsidP="00044A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3931CD" w:rsidRPr="0048063E" w:rsidRDefault="003931CD" w:rsidP="00044A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105390" w:rsidRPr="00DE439F" w:rsidRDefault="00105390" w:rsidP="00105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2006"/>
        <w:gridCol w:w="1680"/>
        <w:gridCol w:w="1683"/>
        <w:gridCol w:w="2891"/>
      </w:tblGrid>
      <w:tr w:rsidR="00105390" w:rsidRPr="00555030" w:rsidTr="00126859">
        <w:tc>
          <w:tcPr>
            <w:tcW w:w="9940" w:type="dxa"/>
            <w:gridSpan w:val="5"/>
          </w:tcPr>
          <w:p w:rsidR="00105390" w:rsidRPr="00555030" w:rsidRDefault="00105390" w:rsidP="0010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05390" w:rsidRPr="00555030" w:rsidTr="00126859">
        <w:tc>
          <w:tcPr>
            <w:tcW w:w="1680" w:type="dxa"/>
          </w:tcPr>
          <w:p w:rsidR="00105390" w:rsidRPr="00555030" w:rsidRDefault="00105390" w:rsidP="0010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006" w:type="dxa"/>
          </w:tcPr>
          <w:p w:rsidR="00105390" w:rsidRPr="00555030" w:rsidRDefault="00105390" w:rsidP="0010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105390" w:rsidRPr="00555030" w:rsidRDefault="00105390" w:rsidP="0010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105390" w:rsidRPr="00555030" w:rsidRDefault="00105390" w:rsidP="0010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105390" w:rsidRPr="00555030" w:rsidRDefault="00105390" w:rsidP="0010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05390" w:rsidRPr="00555030" w:rsidTr="00126859">
        <w:tc>
          <w:tcPr>
            <w:tcW w:w="1680" w:type="dxa"/>
          </w:tcPr>
          <w:p w:rsidR="00105390" w:rsidRPr="00555030" w:rsidRDefault="00105390" w:rsidP="0010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105390" w:rsidRPr="00555030" w:rsidRDefault="00105390" w:rsidP="0010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105390" w:rsidRPr="00555030" w:rsidRDefault="00105390" w:rsidP="0010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105390" w:rsidRPr="00555030" w:rsidRDefault="00105390" w:rsidP="0010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105390" w:rsidRPr="00555030" w:rsidRDefault="00105390" w:rsidP="0010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5390" w:rsidRPr="00555030" w:rsidTr="00126859">
        <w:tc>
          <w:tcPr>
            <w:tcW w:w="1680" w:type="dxa"/>
          </w:tcPr>
          <w:p w:rsidR="00105390" w:rsidRPr="00555030" w:rsidRDefault="00105390" w:rsidP="0010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6" w:type="dxa"/>
          </w:tcPr>
          <w:p w:rsidR="00105390" w:rsidRPr="00555030" w:rsidRDefault="00105390" w:rsidP="0010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105390" w:rsidRPr="00555030" w:rsidRDefault="00105390" w:rsidP="0010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105390" w:rsidRPr="00555030" w:rsidRDefault="00105390" w:rsidP="0010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105390" w:rsidRPr="00555030" w:rsidRDefault="00105390" w:rsidP="0010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05390" w:rsidRPr="00FC2492" w:rsidRDefault="00105390" w:rsidP="0010539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8B7B5B">
        <w:rPr>
          <w:rFonts w:ascii="Times New Roman" w:hAnsi="Times New Roman" w:cs="Times New Roman"/>
          <w:b/>
          <w:sz w:val="24"/>
          <w:szCs w:val="24"/>
        </w:rPr>
        <w:t>:</w:t>
      </w:r>
    </w:p>
    <w:p w:rsidR="00105390" w:rsidRPr="00DD530F" w:rsidRDefault="00105390" w:rsidP="0010539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F2410D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2570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приказ министерства спорта Калужской области </w:t>
      </w:r>
      <w:r w:rsidRPr="00DD530F">
        <w:rPr>
          <w:rFonts w:ascii="Times New Roman" w:hAnsi="Times New Roman" w:cs="Times New Roman"/>
          <w:b w:val="0"/>
          <w:sz w:val="24"/>
          <w:szCs w:val="24"/>
        </w:rPr>
        <w:t>от 19.12.2016 № 627 «О внесении изменений в Устав государственного автономного учреждения Калужской области «Спортивная школа «Победа</w:t>
      </w:r>
      <w:r>
        <w:rPr>
          <w:rFonts w:ascii="Times New Roman" w:hAnsi="Times New Roman" w:cs="Times New Roman"/>
          <w:b w:val="0"/>
          <w:sz w:val="24"/>
          <w:szCs w:val="24"/>
        </w:rPr>
        <w:t>» и действующее законодательство Российской Федерации и Калужской области.</w:t>
      </w:r>
      <w:proofErr w:type="gramEnd"/>
    </w:p>
    <w:p w:rsidR="00105390" w:rsidRPr="00F277FC" w:rsidRDefault="00105390" w:rsidP="0010539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105390" w:rsidRPr="00555030" w:rsidTr="00105390">
        <w:tc>
          <w:tcPr>
            <w:tcW w:w="3193" w:type="dxa"/>
          </w:tcPr>
          <w:p w:rsidR="00105390" w:rsidRPr="00555030" w:rsidRDefault="00105390" w:rsidP="0010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56" w:type="dxa"/>
          </w:tcPr>
          <w:p w:rsidR="00105390" w:rsidRPr="00555030" w:rsidRDefault="00105390" w:rsidP="0010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105390" w:rsidRPr="00555030" w:rsidRDefault="00105390" w:rsidP="0010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05390" w:rsidRPr="00555030" w:rsidTr="00105390">
        <w:tc>
          <w:tcPr>
            <w:tcW w:w="3193" w:type="dxa"/>
          </w:tcPr>
          <w:p w:rsidR="00105390" w:rsidRPr="00555030" w:rsidRDefault="00105390" w:rsidP="0010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6" w:type="dxa"/>
          </w:tcPr>
          <w:p w:rsidR="00105390" w:rsidRPr="00555030" w:rsidRDefault="00105390" w:rsidP="0010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105390" w:rsidRPr="00555030" w:rsidRDefault="00105390" w:rsidP="0010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5390" w:rsidRPr="00555030" w:rsidTr="00105390">
        <w:tc>
          <w:tcPr>
            <w:tcW w:w="3193" w:type="dxa"/>
          </w:tcPr>
          <w:p w:rsidR="00105390" w:rsidRPr="00AA6948" w:rsidRDefault="00105390" w:rsidP="00105390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856" w:type="dxa"/>
          </w:tcPr>
          <w:p w:rsidR="00105390" w:rsidRPr="007F75E1" w:rsidRDefault="00105390" w:rsidP="00105390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105390" w:rsidRPr="00AA6948" w:rsidRDefault="00105390" w:rsidP="00105390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172731" w:rsidRPr="00172731" w:rsidRDefault="00172731" w:rsidP="00172731">
      <w:pPr>
        <w:jc w:val="both"/>
        <w:rPr>
          <w:b/>
          <w:u w:val="single"/>
        </w:rPr>
      </w:pPr>
      <w:r w:rsidRPr="00172731">
        <w:rPr>
          <w:b/>
          <w:u w:val="single"/>
        </w:rPr>
        <w:lastRenderedPageBreak/>
        <w:t>Расчет показателей, характеризующих качество государственных услуг:</w:t>
      </w:r>
    </w:p>
    <w:p w:rsidR="00172731" w:rsidRPr="00F27B95" w:rsidRDefault="00172731" w:rsidP="00172731">
      <w:pPr>
        <w:jc w:val="both"/>
        <w:rPr>
          <w:sz w:val="22"/>
          <w:szCs w:val="22"/>
        </w:rPr>
      </w:pPr>
    </w:p>
    <w:p w:rsidR="00172731" w:rsidRPr="0052336B" w:rsidRDefault="00172731" w:rsidP="00172731">
      <w:pPr>
        <w:jc w:val="both"/>
        <w:rPr>
          <w:sz w:val="22"/>
          <w:szCs w:val="22"/>
        </w:rPr>
      </w:pPr>
      <w:r>
        <w:rPr>
          <w:sz w:val="22"/>
          <w:szCs w:val="22"/>
        </w:rPr>
        <w:t>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F27B95">
        <w:rPr>
          <w:sz w:val="22"/>
          <w:szCs w:val="22"/>
        </w:rPr>
        <w:t>3/</w:t>
      </w:r>
      <w:r>
        <w:rPr>
          <w:sz w:val="22"/>
          <w:szCs w:val="22"/>
        </w:rPr>
        <w:t>К</w:t>
      </w:r>
      <w:proofErr w:type="gramStart"/>
      <w:r w:rsidRPr="00F27B95"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 xml:space="preserve"> х 100%, где </w:t>
      </w:r>
      <w:r w:rsidRPr="0052336B">
        <w:rPr>
          <w:sz w:val="22"/>
          <w:szCs w:val="22"/>
        </w:rPr>
        <w:t>*К3 –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</w:t>
      </w:r>
      <w:r>
        <w:rPr>
          <w:sz w:val="22"/>
          <w:szCs w:val="22"/>
        </w:rPr>
        <w:t xml:space="preserve">этап спортивной специализации), </w:t>
      </w:r>
      <w:r w:rsidRPr="0052336B">
        <w:rPr>
          <w:sz w:val="22"/>
          <w:szCs w:val="22"/>
        </w:rPr>
        <w:t>К4 –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172731" w:rsidRPr="0052336B" w:rsidRDefault="00172731" w:rsidP="00172731">
      <w:pPr>
        <w:ind w:firstLine="180"/>
        <w:jc w:val="both"/>
        <w:rPr>
          <w:sz w:val="22"/>
          <w:szCs w:val="22"/>
        </w:rPr>
      </w:pPr>
    </w:p>
    <w:p w:rsidR="00172731" w:rsidRPr="0052336B" w:rsidRDefault="00172731" w:rsidP="00172731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К5</w:t>
      </w:r>
      <w:r w:rsidRPr="00F27B95">
        <w:rPr>
          <w:sz w:val="22"/>
          <w:szCs w:val="22"/>
        </w:rPr>
        <w:t>/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6</w:t>
      </w:r>
      <w:proofErr w:type="gramEnd"/>
      <w:r>
        <w:rPr>
          <w:sz w:val="22"/>
          <w:szCs w:val="22"/>
        </w:rPr>
        <w:t xml:space="preserve"> х 100%, где </w:t>
      </w:r>
      <w:r w:rsidRPr="0052336B">
        <w:rPr>
          <w:sz w:val="22"/>
          <w:szCs w:val="22"/>
        </w:rPr>
        <w:t>К5 – число лиц, проходящих спортивную подготовку на тренировочном этапе (этапе спортивной специализации), успешно сдавших контрольные испытания и нормативы общей физической и специальной физической подготовки для зачисления на этап совершенс</w:t>
      </w:r>
      <w:r>
        <w:rPr>
          <w:sz w:val="22"/>
          <w:szCs w:val="22"/>
        </w:rPr>
        <w:t xml:space="preserve">твования спортивного мастерства, </w:t>
      </w:r>
      <w:r w:rsidRPr="0052336B">
        <w:rPr>
          <w:sz w:val="22"/>
          <w:szCs w:val="22"/>
        </w:rPr>
        <w:t>К6 – число лиц, проходящих спортивную подготовку на тренировочном этапе (этапе спортивной специализации), допущенных к контрольным испытаниям и нормативам общей физической и специальной физической подготовки.</w:t>
      </w:r>
    </w:p>
    <w:p w:rsidR="00172731" w:rsidRPr="0052336B" w:rsidRDefault="00172731" w:rsidP="00172731">
      <w:pPr>
        <w:jc w:val="both"/>
        <w:rPr>
          <w:sz w:val="22"/>
          <w:szCs w:val="22"/>
        </w:rPr>
      </w:pPr>
    </w:p>
    <w:p w:rsidR="00172731" w:rsidRPr="0052336B" w:rsidRDefault="00172731" w:rsidP="00172731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7</w:t>
      </w:r>
      <w:proofErr w:type="gramEnd"/>
      <w:r w:rsidRPr="00F27B95">
        <w:rPr>
          <w:sz w:val="22"/>
          <w:szCs w:val="22"/>
        </w:rPr>
        <w:t>/</w:t>
      </w:r>
      <w:r>
        <w:rPr>
          <w:sz w:val="22"/>
          <w:szCs w:val="22"/>
        </w:rPr>
        <w:t xml:space="preserve">К8 х 100%, где </w:t>
      </w:r>
      <w:r w:rsidRPr="0052336B">
        <w:rPr>
          <w:sz w:val="22"/>
          <w:szCs w:val="22"/>
        </w:rPr>
        <w:t>К7 – число лиц, проходящих спортивную подготовку на этапе совершенствования спортивного мастерства, успешно сдавших контрольные испытания и нормативы общей физической и специальной физической подготовки для зачисления на этап высшего спортивного мастер</w:t>
      </w:r>
      <w:r>
        <w:rPr>
          <w:sz w:val="22"/>
          <w:szCs w:val="22"/>
        </w:rPr>
        <w:t xml:space="preserve">ства, </w:t>
      </w:r>
      <w:r w:rsidRPr="0052336B">
        <w:rPr>
          <w:sz w:val="22"/>
          <w:szCs w:val="22"/>
        </w:rPr>
        <w:t>К8 – число лиц, проходящих спортивную подготовку на этапе совершенствования спортивного мастерства, допущенных к контрольным испытаниям и нормативам общей физической и специальной физической подготовки.</w:t>
      </w:r>
    </w:p>
    <w:p w:rsidR="00172731" w:rsidRPr="0052336B" w:rsidRDefault="00172731" w:rsidP="00172731">
      <w:pPr>
        <w:jc w:val="both"/>
        <w:rPr>
          <w:sz w:val="22"/>
          <w:szCs w:val="22"/>
        </w:rPr>
      </w:pPr>
    </w:p>
    <w:p w:rsidR="00172731" w:rsidRPr="0052336B" w:rsidRDefault="00172731" w:rsidP="00172731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***Формула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9</w:t>
      </w:r>
      <w:proofErr w:type="gramEnd"/>
      <w:r w:rsidRPr="00F27B95">
        <w:rPr>
          <w:sz w:val="22"/>
          <w:szCs w:val="22"/>
        </w:rPr>
        <w:t>/</w:t>
      </w:r>
      <w:r>
        <w:rPr>
          <w:sz w:val="22"/>
          <w:szCs w:val="22"/>
        </w:rPr>
        <w:t xml:space="preserve">К10 х 100%, где </w:t>
      </w:r>
      <w:r w:rsidRPr="0052336B">
        <w:rPr>
          <w:sz w:val="22"/>
          <w:szCs w:val="22"/>
        </w:rPr>
        <w:t>К</w:t>
      </w:r>
      <w:r>
        <w:rPr>
          <w:sz w:val="22"/>
          <w:szCs w:val="22"/>
        </w:rPr>
        <w:t>9</w:t>
      </w:r>
      <w:r w:rsidRPr="0052336B">
        <w:rPr>
          <w:sz w:val="22"/>
          <w:szCs w:val="22"/>
        </w:rPr>
        <w:t xml:space="preserve"> – число лиц, прошедших спортивную подготовку на этапе высшего спортивного мастерства, выполнивших требования федерального стандарта спортивной подготовки по соответствующему виду спорта, по результатам реализации </w:t>
      </w:r>
      <w:r>
        <w:rPr>
          <w:sz w:val="22"/>
          <w:szCs w:val="22"/>
        </w:rPr>
        <w:t>программ спортивной подготовки, К10</w:t>
      </w:r>
      <w:r w:rsidRPr="0052336B">
        <w:rPr>
          <w:sz w:val="22"/>
          <w:szCs w:val="22"/>
        </w:rPr>
        <w:t xml:space="preserve"> – число лиц, проходящих спортивную подготовку на данном этапе.</w:t>
      </w:r>
    </w:p>
    <w:p w:rsidR="00172731" w:rsidRPr="0052336B" w:rsidRDefault="00172731" w:rsidP="00172731">
      <w:pPr>
        <w:jc w:val="both"/>
        <w:rPr>
          <w:sz w:val="22"/>
          <w:szCs w:val="22"/>
        </w:rPr>
      </w:pPr>
    </w:p>
    <w:p w:rsidR="00172731" w:rsidRPr="00161E45" w:rsidRDefault="00161E45" w:rsidP="00105390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</w:t>
      </w:r>
      <w:r w:rsidRPr="00161E45">
        <w:rPr>
          <w:sz w:val="22"/>
          <w:szCs w:val="22"/>
        </w:rPr>
        <w:t>ачественные показатели</w:t>
      </w:r>
      <w:r w:rsidRPr="0052336B">
        <w:rPr>
          <w:sz w:val="22"/>
          <w:szCs w:val="22"/>
        </w:rPr>
        <w:t xml:space="preserve"> </w:t>
      </w:r>
      <w:r w:rsidR="00172731" w:rsidRPr="00172731">
        <w:rPr>
          <w:sz w:val="22"/>
          <w:szCs w:val="22"/>
        </w:rPr>
        <w:t>«Доля лиц, прошедших спортивную подготовку на этапе начальной подготовки и зачисленных на тренировочный этап (этап спортивной специализации), «Доля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мастерства», «Доля лиц, про</w:t>
      </w:r>
      <w:r>
        <w:rPr>
          <w:sz w:val="22"/>
          <w:szCs w:val="22"/>
        </w:rPr>
        <w:t>шедших спортивную подготовку на этапе</w:t>
      </w:r>
      <w:r w:rsidR="00172731" w:rsidRPr="00172731">
        <w:rPr>
          <w:sz w:val="22"/>
          <w:szCs w:val="22"/>
        </w:rPr>
        <w:t xml:space="preserve"> совершенствования спортивного мастерства и зачисленных на этап высшего спортивного мастерства», «Доля лиц, прошедших спортивную подготовку, выполнивших</w:t>
      </w:r>
      <w:proofErr w:type="gramEnd"/>
      <w:r w:rsidR="00172731" w:rsidRPr="00172731">
        <w:rPr>
          <w:sz w:val="22"/>
          <w:szCs w:val="22"/>
        </w:rPr>
        <w:t xml:space="preserve"> </w:t>
      </w:r>
      <w:proofErr w:type="gramStart"/>
      <w:r w:rsidR="00172731" w:rsidRPr="00172731">
        <w:rPr>
          <w:sz w:val="22"/>
          <w:szCs w:val="22"/>
        </w:rPr>
        <w:t xml:space="preserve">требования федерального стандарта спортивной подготовки по соответствующему виду спорта, по результатам реализации </w:t>
      </w:r>
      <w:r>
        <w:rPr>
          <w:sz w:val="22"/>
          <w:szCs w:val="22"/>
        </w:rPr>
        <w:t xml:space="preserve">программ спортивной подготовки </w:t>
      </w:r>
      <w:r w:rsidR="00172731" w:rsidRPr="00172731">
        <w:rPr>
          <w:sz w:val="22"/>
          <w:szCs w:val="22"/>
        </w:rPr>
        <w:t xml:space="preserve">на этапе высшего спортивного мастерства» на 31 августа соответствующего финансового года (для организаций, в которых тренировочный год начинается 1 сентября), </w:t>
      </w:r>
      <w:r>
        <w:rPr>
          <w:sz w:val="22"/>
          <w:szCs w:val="22"/>
        </w:rPr>
        <w:t xml:space="preserve">рассчитываются </w:t>
      </w:r>
      <w:r w:rsidR="00172731" w:rsidRPr="00172731">
        <w:rPr>
          <w:sz w:val="22"/>
          <w:szCs w:val="22"/>
        </w:rPr>
        <w:t>на 31 декабря соответствующего финансового года (для организаций, в которых тренировочный год начинается 1 января).</w:t>
      </w:r>
      <w:proofErr w:type="gramEnd"/>
    </w:p>
    <w:p w:rsidR="00172731" w:rsidRPr="00172731" w:rsidRDefault="00172731" w:rsidP="0017273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EEF" w:rsidRPr="00CB7795" w:rsidRDefault="00722EEF" w:rsidP="00722E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795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</w:p>
    <w:p w:rsidR="00105390" w:rsidRDefault="00044A50" w:rsidP="00C9288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48063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650D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4650D0" w:rsidRPr="00C9288A" w:rsidRDefault="00722EEF" w:rsidP="001053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B7795">
        <w:rPr>
          <w:rFonts w:ascii="Times New Roman" w:hAnsi="Times New Roman" w:cs="Times New Roman"/>
          <w:b/>
          <w:sz w:val="24"/>
          <w:szCs w:val="24"/>
        </w:rPr>
        <w:t>1</w:t>
      </w:r>
    </w:p>
    <w:p w:rsidR="0048063E" w:rsidRDefault="00722EEF" w:rsidP="00722EEF">
      <w:pPr>
        <w:pStyle w:val="ConsPlusNonforma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07C0">
        <w:rPr>
          <w:rFonts w:ascii="Times New Roman" w:hAnsi="Times New Roman" w:cs="Times New Roman"/>
          <w:b/>
          <w:sz w:val="24"/>
          <w:szCs w:val="24"/>
        </w:rPr>
        <w:t>Наименование работы: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044A50" w:rsidRPr="00B31D41">
        <w:rPr>
          <w:rFonts w:ascii="Times New Roman" w:hAnsi="Times New Roman" w:cs="Times New Roman"/>
          <w:sz w:val="24"/>
          <w:szCs w:val="24"/>
        </w:rPr>
        <w:t>«Организация и проведение спор</w:t>
      </w:r>
      <w:r w:rsidR="00C9288A">
        <w:rPr>
          <w:rFonts w:ascii="Times New Roman" w:hAnsi="Times New Roman" w:cs="Times New Roman"/>
          <w:sz w:val="24"/>
          <w:szCs w:val="24"/>
        </w:rPr>
        <w:t>тивно-оздоровительной работы по</w:t>
      </w:r>
      <w:r w:rsidR="00C9288A" w:rsidRPr="00C9288A">
        <w:rPr>
          <w:rFonts w:ascii="Times New Roman" w:hAnsi="Times New Roman" w:cs="Times New Roman"/>
          <w:sz w:val="24"/>
          <w:szCs w:val="24"/>
        </w:rPr>
        <w:t xml:space="preserve"> </w:t>
      </w:r>
      <w:r w:rsidR="00C9288A" w:rsidRPr="00B31D41">
        <w:rPr>
          <w:rFonts w:ascii="Times New Roman" w:hAnsi="Times New Roman" w:cs="Times New Roman"/>
          <w:sz w:val="24"/>
          <w:szCs w:val="24"/>
        </w:rPr>
        <w:t>развитию</w:t>
      </w:r>
      <w:r w:rsidR="00C9288A" w:rsidRPr="00C9288A">
        <w:rPr>
          <w:rFonts w:ascii="Times New Roman" w:hAnsi="Times New Roman" w:cs="Times New Roman"/>
          <w:sz w:val="24"/>
          <w:szCs w:val="24"/>
        </w:rPr>
        <w:t xml:space="preserve"> </w:t>
      </w:r>
      <w:r w:rsidR="00C9288A" w:rsidRPr="00B31D41">
        <w:rPr>
          <w:rFonts w:ascii="Times New Roman" w:hAnsi="Times New Roman" w:cs="Times New Roman"/>
          <w:sz w:val="24"/>
          <w:szCs w:val="24"/>
        </w:rPr>
        <w:t>физической культуры</w:t>
      </w:r>
    </w:p>
    <w:tbl>
      <w:tblPr>
        <w:tblStyle w:val="a5"/>
        <w:tblpPr w:leftFromText="180" w:rightFromText="180" w:vertAnchor="text" w:horzAnchor="margin" w:tblpXSpec="right" w:tblpY="116"/>
        <w:tblW w:w="0" w:type="auto"/>
        <w:tblLook w:val="04A0" w:firstRow="1" w:lastRow="0" w:firstColumn="1" w:lastColumn="0" w:noHBand="0" w:noVBand="1"/>
      </w:tblPr>
      <w:tblGrid>
        <w:gridCol w:w="1537"/>
        <w:gridCol w:w="1537"/>
      </w:tblGrid>
      <w:tr w:rsidR="0048063E" w:rsidRPr="00C507C0" w:rsidTr="00105390">
        <w:trPr>
          <w:trHeight w:val="425"/>
        </w:trPr>
        <w:tc>
          <w:tcPr>
            <w:tcW w:w="1537" w:type="dxa"/>
            <w:vAlign w:val="center"/>
          </w:tcPr>
          <w:p w:rsidR="0048063E" w:rsidRPr="00C507C0" w:rsidRDefault="0048063E" w:rsidP="0048063E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vAlign w:val="center"/>
          </w:tcPr>
          <w:p w:rsidR="0048063E" w:rsidRPr="004B1A44" w:rsidRDefault="0048063E" w:rsidP="004806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22EEF" w:rsidRPr="00C507C0" w:rsidRDefault="00044A50" w:rsidP="00C92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D41">
        <w:rPr>
          <w:rFonts w:ascii="Times New Roman" w:hAnsi="Times New Roman" w:cs="Times New Roman"/>
          <w:sz w:val="24"/>
          <w:szCs w:val="24"/>
        </w:rPr>
        <w:t>и спорта среди различных групп населения»</w:t>
      </w:r>
    </w:p>
    <w:p w:rsidR="00722EEF" w:rsidRPr="004B1A44" w:rsidRDefault="00722EEF" w:rsidP="00722EEF">
      <w:pPr>
        <w:pStyle w:val="ConsPlusNonforma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07C0">
        <w:rPr>
          <w:rFonts w:ascii="Times New Roman" w:hAnsi="Times New Roman" w:cs="Times New Roman"/>
          <w:b/>
          <w:sz w:val="24"/>
          <w:szCs w:val="24"/>
        </w:rPr>
        <w:t>Категории потребителей работы: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C507C0">
        <w:rPr>
          <w:rFonts w:ascii="Times New Roman" w:hAnsi="Times New Roman" w:cs="Times New Roman"/>
          <w:sz w:val="24"/>
          <w:szCs w:val="24"/>
        </w:rPr>
        <w:t xml:space="preserve">«Физические лица»   </w:t>
      </w:r>
    </w:p>
    <w:p w:rsidR="00722EEF" w:rsidRPr="00C507C0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7C0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722EEF" w:rsidRPr="00C507C0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7C0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078"/>
        <w:gridCol w:w="1134"/>
        <w:gridCol w:w="2410"/>
        <w:gridCol w:w="950"/>
        <w:gridCol w:w="566"/>
        <w:gridCol w:w="964"/>
        <w:gridCol w:w="907"/>
        <w:gridCol w:w="907"/>
        <w:gridCol w:w="1814"/>
      </w:tblGrid>
      <w:tr w:rsidR="00722EEF" w:rsidRPr="00C507C0" w:rsidTr="00710C6D">
        <w:tc>
          <w:tcPr>
            <w:tcW w:w="907" w:type="dxa"/>
            <w:vMerge w:val="restart"/>
            <w:vAlign w:val="center"/>
          </w:tcPr>
          <w:p w:rsidR="00722EEF" w:rsidRPr="00C507C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07C0">
              <w:rPr>
                <w:rFonts w:ascii="Times New Roman" w:hAnsi="Times New Roman" w:cs="Times New Roman"/>
                <w:sz w:val="20"/>
              </w:rPr>
              <w:t>Уникальный номер реестров</w:t>
            </w:r>
            <w:r w:rsidRPr="00C507C0">
              <w:rPr>
                <w:rFonts w:ascii="Times New Roman" w:hAnsi="Times New Roman" w:cs="Times New Roman"/>
                <w:sz w:val="20"/>
              </w:rPr>
              <w:lastRenderedPageBreak/>
              <w:t>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722EEF" w:rsidRPr="00C507C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07C0">
              <w:rPr>
                <w:rFonts w:ascii="Times New Roman" w:hAnsi="Times New Roman" w:cs="Times New Roman"/>
                <w:sz w:val="20"/>
              </w:rPr>
              <w:lastRenderedPageBreak/>
              <w:t>Показатель, характеризующий содержание работы (по справочникам)</w:t>
            </w:r>
          </w:p>
        </w:tc>
        <w:tc>
          <w:tcPr>
            <w:tcW w:w="2212" w:type="dxa"/>
            <w:gridSpan w:val="2"/>
            <w:vMerge w:val="restart"/>
            <w:vAlign w:val="center"/>
          </w:tcPr>
          <w:p w:rsidR="00722EEF" w:rsidRPr="00C507C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07C0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условия (формы) выполнения работы (по </w:t>
            </w:r>
            <w:r w:rsidRPr="00C507C0">
              <w:rPr>
                <w:rFonts w:ascii="Times New Roman" w:hAnsi="Times New Roman" w:cs="Times New Roman"/>
                <w:sz w:val="20"/>
              </w:rPr>
              <w:lastRenderedPageBreak/>
              <w:t>справочникам)</w:t>
            </w:r>
          </w:p>
        </w:tc>
        <w:tc>
          <w:tcPr>
            <w:tcW w:w="3926" w:type="dxa"/>
            <w:gridSpan w:val="3"/>
            <w:vAlign w:val="center"/>
          </w:tcPr>
          <w:p w:rsidR="00722EEF" w:rsidRPr="00C507C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07C0">
              <w:rPr>
                <w:rFonts w:ascii="Times New Roman" w:hAnsi="Times New Roman" w:cs="Times New Roman"/>
                <w:sz w:val="20"/>
              </w:rPr>
              <w:lastRenderedPageBreak/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722EEF" w:rsidRPr="00C507C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07C0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1814" w:type="dxa"/>
            <w:vMerge w:val="restart"/>
            <w:vAlign w:val="center"/>
          </w:tcPr>
          <w:p w:rsidR="00722EEF" w:rsidRPr="00F20898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07C0">
              <w:rPr>
                <w:rFonts w:ascii="Times New Roman" w:hAnsi="Times New Roman" w:cs="Times New Roman"/>
                <w:sz w:val="20"/>
              </w:rPr>
              <w:t xml:space="preserve">Источник информации о значении показателя </w:t>
            </w:r>
          </w:p>
        </w:tc>
      </w:tr>
      <w:tr w:rsidR="0048063E" w:rsidRPr="00C507C0" w:rsidTr="00710C6D">
        <w:tc>
          <w:tcPr>
            <w:tcW w:w="907" w:type="dxa"/>
            <w:vMerge/>
            <w:vAlign w:val="center"/>
          </w:tcPr>
          <w:p w:rsidR="0048063E" w:rsidRPr="00C507C0" w:rsidRDefault="0048063E" w:rsidP="00091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48063E" w:rsidRPr="00C507C0" w:rsidRDefault="0048063E" w:rsidP="00091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  <w:gridSpan w:val="2"/>
            <w:vMerge/>
            <w:vAlign w:val="center"/>
          </w:tcPr>
          <w:p w:rsidR="0048063E" w:rsidRPr="00C507C0" w:rsidRDefault="0048063E" w:rsidP="00091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48063E" w:rsidRPr="00C507C0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07C0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48063E" w:rsidRPr="00C507C0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07C0">
              <w:rPr>
                <w:rFonts w:ascii="Times New Roman" w:hAnsi="Times New Roman" w:cs="Times New Roman"/>
                <w:sz w:val="20"/>
              </w:rPr>
              <w:t xml:space="preserve">единица </w:t>
            </w:r>
            <w:r w:rsidRPr="00C507C0">
              <w:rPr>
                <w:rFonts w:ascii="Times New Roman" w:hAnsi="Times New Roman" w:cs="Times New Roman"/>
                <w:sz w:val="20"/>
              </w:rPr>
              <w:lastRenderedPageBreak/>
              <w:t xml:space="preserve">измерения по </w:t>
            </w:r>
            <w:hyperlink r:id="rId13" w:history="1">
              <w:r w:rsidRPr="00C507C0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48063E" w:rsidRPr="00C507C0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DC711B">
              <w:rPr>
                <w:rFonts w:ascii="Times New Roman" w:hAnsi="Times New Roman" w:cs="Times New Roman"/>
                <w:sz w:val="20"/>
              </w:rPr>
              <w:t>9</w:t>
            </w:r>
            <w:r w:rsidRPr="00C507C0">
              <w:rPr>
                <w:rFonts w:ascii="Times New Roman" w:hAnsi="Times New Roman" w:cs="Times New Roman"/>
                <w:sz w:val="20"/>
              </w:rPr>
              <w:t xml:space="preserve"> год </w:t>
            </w:r>
            <w:r w:rsidRPr="00C507C0">
              <w:rPr>
                <w:rFonts w:ascii="Times New Roman" w:hAnsi="Times New Roman" w:cs="Times New Roman"/>
                <w:sz w:val="20"/>
              </w:rPr>
              <w:lastRenderedPageBreak/>
              <w:t>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48063E" w:rsidRPr="00C507C0" w:rsidRDefault="00DC711B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2020</w:t>
            </w:r>
            <w:r w:rsidR="0048063E" w:rsidRPr="00C507C0">
              <w:rPr>
                <w:rFonts w:ascii="Times New Roman" w:hAnsi="Times New Roman" w:cs="Times New Roman"/>
                <w:sz w:val="20"/>
              </w:rPr>
              <w:t xml:space="preserve"> год </w:t>
            </w:r>
            <w:r w:rsidR="0048063E" w:rsidRPr="00C507C0">
              <w:rPr>
                <w:rFonts w:ascii="Times New Roman" w:hAnsi="Times New Roman" w:cs="Times New Roman"/>
                <w:sz w:val="20"/>
              </w:rPr>
              <w:lastRenderedPageBreak/>
              <w:t>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48063E" w:rsidRPr="00C507C0" w:rsidRDefault="00DC711B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2021</w:t>
            </w:r>
            <w:r w:rsidR="0048063E" w:rsidRPr="00C507C0">
              <w:rPr>
                <w:rFonts w:ascii="Times New Roman" w:hAnsi="Times New Roman" w:cs="Times New Roman"/>
                <w:sz w:val="20"/>
              </w:rPr>
              <w:t xml:space="preserve"> год </w:t>
            </w:r>
            <w:r w:rsidR="0048063E" w:rsidRPr="00C507C0">
              <w:rPr>
                <w:rFonts w:ascii="Times New Roman" w:hAnsi="Times New Roman" w:cs="Times New Roman"/>
                <w:sz w:val="20"/>
              </w:rPr>
              <w:lastRenderedPageBreak/>
              <w:t>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48063E" w:rsidRPr="00C507C0" w:rsidRDefault="0048063E" w:rsidP="00091A93">
            <w:pPr>
              <w:jc w:val="center"/>
              <w:rPr>
                <w:sz w:val="20"/>
                <w:szCs w:val="20"/>
              </w:rPr>
            </w:pPr>
          </w:p>
        </w:tc>
      </w:tr>
      <w:tr w:rsidR="0048063E" w:rsidRPr="00C507C0" w:rsidTr="00710C6D">
        <w:tc>
          <w:tcPr>
            <w:tcW w:w="907" w:type="dxa"/>
            <w:vMerge/>
            <w:vAlign w:val="center"/>
          </w:tcPr>
          <w:p w:rsidR="0048063E" w:rsidRPr="00C507C0" w:rsidRDefault="0048063E" w:rsidP="00091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063E" w:rsidRPr="00C507C0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07C0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8063E" w:rsidRPr="00C507C0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07C0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8063E" w:rsidRPr="00C507C0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07C0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78" w:type="dxa"/>
            <w:vAlign w:val="center"/>
          </w:tcPr>
          <w:p w:rsidR="0048063E" w:rsidRPr="00C507C0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07C0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8063E" w:rsidRPr="00C507C0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07C0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2410" w:type="dxa"/>
            <w:vMerge/>
            <w:vAlign w:val="center"/>
          </w:tcPr>
          <w:p w:rsidR="0048063E" w:rsidRPr="00C507C0" w:rsidRDefault="0048063E" w:rsidP="00091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48063E" w:rsidRPr="00C507C0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07C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48063E" w:rsidRPr="00C507C0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07C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48063E" w:rsidRPr="00C507C0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vAlign w:val="center"/>
          </w:tcPr>
          <w:p w:rsidR="0048063E" w:rsidRPr="00C507C0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vAlign w:val="center"/>
          </w:tcPr>
          <w:p w:rsidR="0048063E" w:rsidRPr="00C507C0" w:rsidRDefault="0048063E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vMerge/>
            <w:vAlign w:val="center"/>
          </w:tcPr>
          <w:p w:rsidR="0048063E" w:rsidRPr="00C507C0" w:rsidRDefault="0048063E" w:rsidP="00091A93">
            <w:pPr>
              <w:jc w:val="center"/>
              <w:rPr>
                <w:sz w:val="20"/>
                <w:szCs w:val="20"/>
              </w:rPr>
            </w:pPr>
          </w:p>
        </w:tc>
      </w:tr>
      <w:tr w:rsidR="00722EEF" w:rsidRPr="00C507C0" w:rsidTr="00710C6D">
        <w:tc>
          <w:tcPr>
            <w:tcW w:w="907" w:type="dxa"/>
            <w:vAlign w:val="center"/>
          </w:tcPr>
          <w:p w:rsidR="00722EEF" w:rsidRPr="00C507C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07C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22EEF" w:rsidRPr="00C507C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07C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22EEF" w:rsidRPr="00C507C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07C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722EEF" w:rsidRPr="00C507C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07C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8" w:type="dxa"/>
            <w:vAlign w:val="center"/>
          </w:tcPr>
          <w:p w:rsidR="00722EEF" w:rsidRPr="00C507C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07C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722EEF" w:rsidRPr="00C507C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07C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722EEF" w:rsidRPr="00C507C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07C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50" w:type="dxa"/>
            <w:vAlign w:val="center"/>
          </w:tcPr>
          <w:p w:rsidR="00722EEF" w:rsidRPr="00C507C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07C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6" w:type="dxa"/>
            <w:vAlign w:val="center"/>
          </w:tcPr>
          <w:p w:rsidR="00722EEF" w:rsidRPr="00C507C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07C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  <w:vAlign w:val="center"/>
          </w:tcPr>
          <w:p w:rsidR="00722EEF" w:rsidRPr="00C507C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07C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  <w:vAlign w:val="center"/>
          </w:tcPr>
          <w:p w:rsidR="00722EEF" w:rsidRPr="00C507C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07C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  <w:vAlign w:val="center"/>
          </w:tcPr>
          <w:p w:rsidR="00722EEF" w:rsidRPr="00C507C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07C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14" w:type="dxa"/>
            <w:vAlign w:val="center"/>
          </w:tcPr>
          <w:p w:rsidR="00722EEF" w:rsidRPr="00C507C0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13</w:t>
            </w:r>
          </w:p>
        </w:tc>
      </w:tr>
      <w:tr w:rsidR="001739C5" w:rsidRPr="00C507C0" w:rsidTr="00710C6D">
        <w:trPr>
          <w:trHeight w:val="994"/>
        </w:trPr>
        <w:tc>
          <w:tcPr>
            <w:tcW w:w="907" w:type="dxa"/>
            <w:vMerge w:val="restart"/>
            <w:vAlign w:val="center"/>
          </w:tcPr>
          <w:p w:rsidR="001739C5" w:rsidRPr="006C6895" w:rsidRDefault="007C33CF" w:rsidP="004B20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1739C5" w:rsidRPr="00C97426" w:rsidRDefault="001739C5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1739C5" w:rsidRPr="00C97426" w:rsidRDefault="001739C5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1739C5" w:rsidRPr="00C97426" w:rsidRDefault="001739C5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-</w:t>
            </w:r>
          </w:p>
        </w:tc>
        <w:tc>
          <w:tcPr>
            <w:tcW w:w="1078" w:type="dxa"/>
            <w:vMerge w:val="restart"/>
            <w:vAlign w:val="center"/>
          </w:tcPr>
          <w:p w:rsidR="001739C5" w:rsidRPr="00C97426" w:rsidRDefault="001739C5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1739C5" w:rsidRPr="00C97426" w:rsidRDefault="001739C5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-</w:t>
            </w:r>
          </w:p>
        </w:tc>
        <w:tc>
          <w:tcPr>
            <w:tcW w:w="2410" w:type="dxa"/>
            <w:vAlign w:val="center"/>
          </w:tcPr>
          <w:p w:rsidR="001739C5" w:rsidRPr="00B31D41" w:rsidRDefault="003B3F64" w:rsidP="004B207D">
            <w:pPr>
              <w:jc w:val="center"/>
              <w:rPr>
                <w:sz w:val="18"/>
                <w:szCs w:val="18"/>
              </w:rPr>
            </w:pPr>
            <w:r w:rsidRPr="000016D9">
              <w:rPr>
                <w:sz w:val="18"/>
                <w:szCs w:val="18"/>
              </w:rPr>
              <w:t>Доля лиц, зачисленных со спортивно-оздоровительного этапа на этапы спортивной подготовки</w:t>
            </w:r>
          </w:p>
        </w:tc>
        <w:tc>
          <w:tcPr>
            <w:tcW w:w="950" w:type="dxa"/>
            <w:vAlign w:val="center"/>
          </w:tcPr>
          <w:p w:rsidR="001739C5" w:rsidRPr="00B31D41" w:rsidRDefault="001739C5" w:rsidP="004B20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31D41">
              <w:rPr>
                <w:sz w:val="20"/>
                <w:szCs w:val="20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1739C5" w:rsidRPr="00B31D41" w:rsidRDefault="001739C5" w:rsidP="004B20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31D41">
              <w:rPr>
                <w:sz w:val="20"/>
                <w:szCs w:val="20"/>
              </w:rPr>
              <w:t>744</w:t>
            </w:r>
          </w:p>
        </w:tc>
        <w:tc>
          <w:tcPr>
            <w:tcW w:w="964" w:type="dxa"/>
            <w:vAlign w:val="center"/>
          </w:tcPr>
          <w:p w:rsidR="001739C5" w:rsidRPr="002B647F" w:rsidRDefault="002B647F" w:rsidP="004B20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647F">
              <w:rPr>
                <w:sz w:val="20"/>
                <w:szCs w:val="20"/>
              </w:rPr>
              <w:t>40</w:t>
            </w:r>
            <w:r w:rsidR="003B3F64" w:rsidRPr="002B647F">
              <w:rPr>
                <w:sz w:val="20"/>
                <w:szCs w:val="20"/>
              </w:rPr>
              <w:t>*</w:t>
            </w:r>
          </w:p>
        </w:tc>
        <w:tc>
          <w:tcPr>
            <w:tcW w:w="907" w:type="dxa"/>
            <w:vAlign w:val="center"/>
          </w:tcPr>
          <w:p w:rsidR="001739C5" w:rsidRPr="002B647F" w:rsidRDefault="002B647F" w:rsidP="004B207D">
            <w:pPr>
              <w:jc w:val="center"/>
              <w:rPr>
                <w:sz w:val="20"/>
                <w:szCs w:val="20"/>
              </w:rPr>
            </w:pPr>
            <w:r w:rsidRPr="002B647F">
              <w:rPr>
                <w:sz w:val="20"/>
                <w:szCs w:val="20"/>
              </w:rPr>
              <w:t>0</w:t>
            </w:r>
            <w:r w:rsidR="003B3F64" w:rsidRPr="002B647F">
              <w:rPr>
                <w:sz w:val="20"/>
                <w:szCs w:val="20"/>
              </w:rPr>
              <w:t>*</w:t>
            </w:r>
          </w:p>
        </w:tc>
        <w:tc>
          <w:tcPr>
            <w:tcW w:w="907" w:type="dxa"/>
            <w:vAlign w:val="center"/>
          </w:tcPr>
          <w:p w:rsidR="001739C5" w:rsidRPr="002B647F" w:rsidRDefault="002B647F" w:rsidP="004B207D">
            <w:pPr>
              <w:jc w:val="center"/>
              <w:rPr>
                <w:sz w:val="20"/>
                <w:szCs w:val="20"/>
              </w:rPr>
            </w:pPr>
            <w:r w:rsidRPr="002B647F">
              <w:rPr>
                <w:sz w:val="20"/>
                <w:szCs w:val="20"/>
              </w:rPr>
              <w:t>40</w:t>
            </w:r>
            <w:r w:rsidR="003B3F64" w:rsidRPr="002B647F">
              <w:rPr>
                <w:sz w:val="20"/>
                <w:szCs w:val="20"/>
              </w:rPr>
              <w:t>*</w:t>
            </w:r>
          </w:p>
        </w:tc>
        <w:tc>
          <w:tcPr>
            <w:tcW w:w="1814" w:type="dxa"/>
            <w:vAlign w:val="center"/>
          </w:tcPr>
          <w:p w:rsidR="001739C5" w:rsidRPr="00B31D41" w:rsidRDefault="001739C5" w:rsidP="004B20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31D41">
              <w:rPr>
                <w:sz w:val="20"/>
                <w:szCs w:val="20"/>
              </w:rPr>
              <w:t>Приказ по учреждению</w:t>
            </w:r>
          </w:p>
        </w:tc>
      </w:tr>
      <w:tr w:rsidR="001739C5" w:rsidRPr="00C507C0" w:rsidTr="00710C6D">
        <w:trPr>
          <w:trHeight w:val="994"/>
        </w:trPr>
        <w:tc>
          <w:tcPr>
            <w:tcW w:w="907" w:type="dxa"/>
            <w:vMerge/>
            <w:vAlign w:val="center"/>
          </w:tcPr>
          <w:p w:rsidR="001739C5" w:rsidRPr="00C97426" w:rsidRDefault="001739C5" w:rsidP="00091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739C5" w:rsidRDefault="001739C5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1739C5" w:rsidRDefault="001739C5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1739C5" w:rsidRDefault="001739C5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078" w:type="dxa"/>
            <w:vMerge/>
            <w:vAlign w:val="center"/>
          </w:tcPr>
          <w:p w:rsidR="001739C5" w:rsidRDefault="001739C5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1739C5" w:rsidRDefault="001739C5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1739C5" w:rsidRPr="00B31D41" w:rsidRDefault="001739C5" w:rsidP="004B207D">
            <w:pPr>
              <w:jc w:val="center"/>
              <w:rPr>
                <w:sz w:val="18"/>
                <w:szCs w:val="18"/>
              </w:rPr>
            </w:pPr>
            <w:r w:rsidRPr="00B31D41">
              <w:rPr>
                <w:sz w:val="18"/>
                <w:szCs w:val="18"/>
              </w:rPr>
              <w:t xml:space="preserve">Охват </w:t>
            </w:r>
            <w:proofErr w:type="gramStart"/>
            <w:r w:rsidRPr="00B31D41">
              <w:rPr>
                <w:sz w:val="18"/>
                <w:szCs w:val="18"/>
              </w:rPr>
              <w:t>занимающихся</w:t>
            </w:r>
            <w:proofErr w:type="gramEnd"/>
            <w:r w:rsidRPr="00B31D41">
              <w:rPr>
                <w:sz w:val="18"/>
                <w:szCs w:val="18"/>
              </w:rPr>
              <w:t xml:space="preserve"> соревновательной деятельностью</w:t>
            </w:r>
          </w:p>
        </w:tc>
        <w:tc>
          <w:tcPr>
            <w:tcW w:w="950" w:type="dxa"/>
            <w:vAlign w:val="center"/>
          </w:tcPr>
          <w:p w:rsidR="001739C5" w:rsidRPr="00B31D41" w:rsidRDefault="001739C5" w:rsidP="004B20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31D41">
              <w:rPr>
                <w:sz w:val="20"/>
                <w:szCs w:val="20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1739C5" w:rsidRPr="00B31D41" w:rsidRDefault="001739C5" w:rsidP="004B20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31D41">
              <w:rPr>
                <w:sz w:val="20"/>
                <w:szCs w:val="20"/>
              </w:rPr>
              <w:t>744</w:t>
            </w:r>
          </w:p>
        </w:tc>
        <w:tc>
          <w:tcPr>
            <w:tcW w:w="964" w:type="dxa"/>
            <w:vAlign w:val="center"/>
          </w:tcPr>
          <w:p w:rsidR="001739C5" w:rsidRPr="00126859" w:rsidRDefault="002B647F" w:rsidP="004B20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26859">
              <w:rPr>
                <w:sz w:val="20"/>
                <w:szCs w:val="20"/>
              </w:rPr>
              <w:t>4</w:t>
            </w:r>
            <w:r w:rsidR="001739C5" w:rsidRPr="00126859">
              <w:rPr>
                <w:sz w:val="20"/>
                <w:szCs w:val="20"/>
              </w:rPr>
              <w:t>0**</w:t>
            </w:r>
          </w:p>
        </w:tc>
        <w:tc>
          <w:tcPr>
            <w:tcW w:w="907" w:type="dxa"/>
            <w:vAlign w:val="center"/>
          </w:tcPr>
          <w:p w:rsidR="001739C5" w:rsidRPr="00126859" w:rsidRDefault="002B647F" w:rsidP="004B207D">
            <w:pPr>
              <w:jc w:val="center"/>
              <w:rPr>
                <w:sz w:val="20"/>
                <w:szCs w:val="20"/>
              </w:rPr>
            </w:pPr>
            <w:r w:rsidRPr="00126859">
              <w:rPr>
                <w:sz w:val="20"/>
                <w:szCs w:val="20"/>
              </w:rPr>
              <w:t>4</w:t>
            </w:r>
            <w:r w:rsidR="001739C5" w:rsidRPr="00126859">
              <w:rPr>
                <w:sz w:val="20"/>
                <w:szCs w:val="20"/>
              </w:rPr>
              <w:t>0**</w:t>
            </w:r>
          </w:p>
        </w:tc>
        <w:tc>
          <w:tcPr>
            <w:tcW w:w="907" w:type="dxa"/>
            <w:vAlign w:val="center"/>
          </w:tcPr>
          <w:p w:rsidR="001739C5" w:rsidRPr="00126859" w:rsidRDefault="002B647F" w:rsidP="004B207D">
            <w:pPr>
              <w:jc w:val="center"/>
              <w:rPr>
                <w:sz w:val="20"/>
                <w:szCs w:val="20"/>
              </w:rPr>
            </w:pPr>
            <w:r w:rsidRPr="00126859">
              <w:rPr>
                <w:sz w:val="20"/>
                <w:szCs w:val="20"/>
              </w:rPr>
              <w:t>4</w:t>
            </w:r>
            <w:r w:rsidR="001739C5" w:rsidRPr="00126859">
              <w:rPr>
                <w:sz w:val="20"/>
                <w:szCs w:val="20"/>
              </w:rPr>
              <w:t>0**</w:t>
            </w:r>
          </w:p>
        </w:tc>
        <w:tc>
          <w:tcPr>
            <w:tcW w:w="1814" w:type="dxa"/>
            <w:vAlign w:val="center"/>
          </w:tcPr>
          <w:p w:rsidR="001739C5" w:rsidRPr="00B31D41" w:rsidRDefault="001739C5" w:rsidP="004B207D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31D41">
              <w:rPr>
                <w:sz w:val="20"/>
                <w:szCs w:val="20"/>
              </w:rPr>
              <w:t>Протоколы соревнований, протоколы официальных соревнований</w:t>
            </w:r>
          </w:p>
        </w:tc>
      </w:tr>
    </w:tbl>
    <w:p w:rsidR="002E7D52" w:rsidRPr="004650D0" w:rsidRDefault="00722EEF" w:rsidP="004650D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показателей качества </w:t>
      </w:r>
      <w:r w:rsidRPr="00555030">
        <w:rPr>
          <w:rFonts w:ascii="Times New Roman" w:hAnsi="Times New Roman" w:cs="Times New Roman"/>
          <w:sz w:val="24"/>
          <w:szCs w:val="24"/>
        </w:rPr>
        <w:t>работы,  в  пределах  которых государственное задание считается вы</w:t>
      </w:r>
      <w:r>
        <w:rPr>
          <w:rFonts w:ascii="Times New Roman" w:hAnsi="Times New Roman" w:cs="Times New Roman"/>
          <w:sz w:val="24"/>
          <w:szCs w:val="24"/>
        </w:rPr>
        <w:t>полненным (процентов)</w:t>
      </w:r>
      <w:r w:rsidR="00DC711B">
        <w:rPr>
          <w:rFonts w:ascii="Times New Roman" w:hAnsi="Times New Roman" w:cs="Times New Roman"/>
          <w:sz w:val="24"/>
          <w:szCs w:val="24"/>
        </w:rPr>
        <w:t xml:space="preserve">  </w:t>
      </w:r>
      <w:r w:rsidR="00DC711B" w:rsidRPr="00DC711B">
        <w:rPr>
          <w:rFonts w:ascii="Times New Roman" w:hAnsi="Times New Roman" w:cs="Times New Roman"/>
          <w:sz w:val="24"/>
          <w:szCs w:val="24"/>
          <w:u w:val="single"/>
        </w:rPr>
        <w:t xml:space="preserve">10 </w:t>
      </w:r>
      <w:r w:rsidRPr="00DC711B">
        <w:rPr>
          <w:rFonts w:ascii="Times New Roman" w:hAnsi="Times New Roman" w:cs="Times New Roman"/>
          <w:sz w:val="24"/>
          <w:szCs w:val="24"/>
          <w:u w:val="single"/>
        </w:rPr>
        <w:t>%</w:t>
      </w:r>
    </w:p>
    <w:p w:rsidR="00722EEF" w:rsidRPr="00C97426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426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52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645"/>
        <w:gridCol w:w="1134"/>
        <w:gridCol w:w="907"/>
        <w:gridCol w:w="907"/>
        <w:gridCol w:w="624"/>
        <w:gridCol w:w="964"/>
        <w:gridCol w:w="1190"/>
        <w:gridCol w:w="1134"/>
        <w:gridCol w:w="1049"/>
        <w:gridCol w:w="1134"/>
      </w:tblGrid>
      <w:tr w:rsidR="00722EEF" w:rsidRPr="0048063E" w:rsidTr="00091A93">
        <w:tc>
          <w:tcPr>
            <w:tcW w:w="1134" w:type="dxa"/>
            <w:vMerge w:val="restart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79" w:type="dxa"/>
            <w:gridSpan w:val="2"/>
            <w:vMerge w:val="restart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373" w:type="dxa"/>
            <w:gridSpan w:val="3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134" w:type="dxa"/>
            <w:vMerge w:val="restart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722EEF" w:rsidRPr="0048063E" w:rsidTr="00091A93">
        <w:tc>
          <w:tcPr>
            <w:tcW w:w="1134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9" w:type="dxa"/>
            <w:gridSpan w:val="2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48063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190" w:type="dxa"/>
            <w:vMerge w:val="restart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E78FC" w:rsidRPr="004806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DC711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DC711B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C711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049" w:type="dxa"/>
            <w:vMerge w:val="restart"/>
            <w:vAlign w:val="center"/>
          </w:tcPr>
          <w:p w:rsidR="00DC711B" w:rsidRDefault="00DC711B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722EEF"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 xml:space="preserve"> (2-й год планового периода)</w:t>
            </w:r>
          </w:p>
        </w:tc>
        <w:tc>
          <w:tcPr>
            <w:tcW w:w="1134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</w:tr>
      <w:tr w:rsidR="00722EEF" w:rsidRPr="0048063E" w:rsidTr="00091A93">
        <w:tc>
          <w:tcPr>
            <w:tcW w:w="1134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645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22EEF" w:rsidRPr="0048063E" w:rsidRDefault="00722EEF" w:rsidP="00091A93">
            <w:pPr>
              <w:jc w:val="center"/>
              <w:rPr>
                <w:sz w:val="18"/>
                <w:szCs w:val="18"/>
              </w:rPr>
            </w:pPr>
          </w:p>
        </w:tc>
      </w:tr>
      <w:tr w:rsidR="00722EEF" w:rsidRPr="0048063E" w:rsidTr="00091A93"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5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90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49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722EEF" w:rsidRPr="0048063E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1739C5" w:rsidRPr="0048063E" w:rsidTr="00C9288A">
        <w:trPr>
          <w:trHeight w:val="708"/>
        </w:trPr>
        <w:tc>
          <w:tcPr>
            <w:tcW w:w="1134" w:type="dxa"/>
            <w:vAlign w:val="center"/>
          </w:tcPr>
          <w:p w:rsidR="001739C5" w:rsidRPr="0048063E" w:rsidRDefault="007C33CF" w:rsidP="004B2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739C5" w:rsidRPr="0048063E" w:rsidRDefault="001739C5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1739C5" w:rsidRPr="0048063E" w:rsidRDefault="001739C5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1739C5" w:rsidRPr="0048063E" w:rsidRDefault="001739C5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645" w:type="dxa"/>
            <w:vAlign w:val="center"/>
          </w:tcPr>
          <w:p w:rsidR="001739C5" w:rsidRPr="0048063E" w:rsidRDefault="001739C5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1739C5" w:rsidRPr="0048063E" w:rsidRDefault="001739C5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07" w:type="dxa"/>
            <w:vAlign w:val="center"/>
          </w:tcPr>
          <w:p w:rsidR="001739C5" w:rsidRPr="0048063E" w:rsidRDefault="001739C5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1739C5" w:rsidRPr="0048063E" w:rsidRDefault="001739C5" w:rsidP="005A75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624" w:type="dxa"/>
            <w:vAlign w:val="center"/>
          </w:tcPr>
          <w:p w:rsidR="001739C5" w:rsidRPr="0048063E" w:rsidRDefault="001739C5" w:rsidP="005A75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64" w:type="dxa"/>
            <w:vAlign w:val="center"/>
          </w:tcPr>
          <w:p w:rsidR="001739C5" w:rsidRPr="0048063E" w:rsidRDefault="001739C5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  <w:vAlign w:val="center"/>
          </w:tcPr>
          <w:p w:rsidR="001739C5" w:rsidRPr="0048063E" w:rsidRDefault="00EE17A5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1134" w:type="dxa"/>
            <w:vAlign w:val="center"/>
          </w:tcPr>
          <w:p w:rsidR="001739C5" w:rsidRPr="0048063E" w:rsidRDefault="00EE17A5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75,33</w:t>
            </w:r>
          </w:p>
        </w:tc>
        <w:tc>
          <w:tcPr>
            <w:tcW w:w="1049" w:type="dxa"/>
            <w:vAlign w:val="center"/>
          </w:tcPr>
          <w:p w:rsidR="001739C5" w:rsidRPr="0048063E" w:rsidRDefault="00EE17A5" w:rsidP="0009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91,66</w:t>
            </w:r>
          </w:p>
        </w:tc>
        <w:tc>
          <w:tcPr>
            <w:tcW w:w="1134" w:type="dxa"/>
            <w:vAlign w:val="center"/>
          </w:tcPr>
          <w:p w:rsidR="001739C5" w:rsidRPr="0048063E" w:rsidRDefault="001739C5" w:rsidP="00091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3E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722EEF" w:rsidRPr="00C97426" w:rsidRDefault="00722EEF" w:rsidP="00722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</w:t>
      </w:r>
      <w:r>
        <w:rPr>
          <w:rFonts w:ascii="Times New Roman" w:hAnsi="Times New Roman" w:cs="Times New Roman"/>
          <w:sz w:val="24"/>
          <w:szCs w:val="24"/>
        </w:rPr>
        <w:t xml:space="preserve">тимые (возможные) отклонения </w:t>
      </w:r>
      <w:r w:rsidRPr="0055503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555030">
        <w:rPr>
          <w:rFonts w:ascii="Times New Roman" w:hAnsi="Times New Roman" w:cs="Times New Roman"/>
          <w:sz w:val="24"/>
          <w:szCs w:val="24"/>
        </w:rPr>
        <w:t>уст</w:t>
      </w:r>
      <w:r>
        <w:rPr>
          <w:rFonts w:ascii="Times New Roman" w:hAnsi="Times New Roman" w:cs="Times New Roman"/>
          <w:sz w:val="24"/>
          <w:szCs w:val="24"/>
        </w:rPr>
        <w:t>ановленных показателей объема</w:t>
      </w:r>
      <w:r w:rsidRPr="00C97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работы, в пределах</w:t>
      </w:r>
      <w:r w:rsidRPr="00555030">
        <w:rPr>
          <w:rFonts w:ascii="Times New Roman" w:hAnsi="Times New Roman" w:cs="Times New Roman"/>
          <w:sz w:val="24"/>
          <w:szCs w:val="24"/>
        </w:rPr>
        <w:t xml:space="preserve"> которых государственно</w:t>
      </w:r>
      <w:r>
        <w:rPr>
          <w:rFonts w:ascii="Times New Roman" w:hAnsi="Times New Roman" w:cs="Times New Roman"/>
          <w:sz w:val="24"/>
          <w:szCs w:val="24"/>
        </w:rPr>
        <w:t>е задание считается выполненным</w:t>
      </w:r>
      <w:r w:rsidRPr="00C97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(процентов)</w:t>
      </w:r>
      <w:r w:rsidR="00DC711B">
        <w:rPr>
          <w:rFonts w:ascii="Times New Roman" w:hAnsi="Times New Roman" w:cs="Times New Roman"/>
          <w:sz w:val="24"/>
          <w:szCs w:val="24"/>
        </w:rPr>
        <w:t xml:space="preserve">  </w:t>
      </w:r>
      <w:r w:rsidR="00DC711B">
        <w:rPr>
          <w:rFonts w:ascii="Times New Roman" w:hAnsi="Times New Roman" w:cs="Times New Roman"/>
          <w:sz w:val="24"/>
          <w:szCs w:val="24"/>
          <w:u w:val="single"/>
        </w:rPr>
        <w:t xml:space="preserve"> 10</w:t>
      </w:r>
      <w:r w:rsidRPr="00C97426">
        <w:rPr>
          <w:rFonts w:ascii="Times New Roman" w:hAnsi="Times New Roman" w:cs="Times New Roman"/>
          <w:sz w:val="24"/>
          <w:szCs w:val="24"/>
          <w:u w:val="single"/>
        </w:rPr>
        <w:t>%</w:t>
      </w:r>
    </w:p>
    <w:p w:rsidR="00722EEF" w:rsidRDefault="00722EEF" w:rsidP="00722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50D0" w:rsidRPr="00AB64DA" w:rsidRDefault="004650D0" w:rsidP="004650D0">
      <w:pPr>
        <w:jc w:val="both"/>
        <w:rPr>
          <w:b/>
          <w:u w:val="single"/>
        </w:rPr>
      </w:pPr>
      <w:r w:rsidRPr="00172731">
        <w:rPr>
          <w:b/>
          <w:u w:val="single"/>
        </w:rPr>
        <w:t xml:space="preserve">Расчет показателей, характеризующих качество </w:t>
      </w:r>
      <w:r>
        <w:rPr>
          <w:b/>
          <w:u w:val="single"/>
        </w:rPr>
        <w:t>работы</w:t>
      </w:r>
      <w:r w:rsidRPr="00172731">
        <w:rPr>
          <w:b/>
          <w:u w:val="single"/>
        </w:rPr>
        <w:t>:</w:t>
      </w:r>
    </w:p>
    <w:p w:rsidR="003B3F64" w:rsidRPr="007E5D10" w:rsidRDefault="003B3F64" w:rsidP="003B3F64">
      <w:pPr>
        <w:jc w:val="both"/>
        <w:rPr>
          <w:sz w:val="22"/>
          <w:szCs w:val="22"/>
        </w:rPr>
      </w:pPr>
      <w:r>
        <w:rPr>
          <w:sz w:val="22"/>
          <w:szCs w:val="22"/>
        </w:rPr>
        <w:t>*Формула расчета: К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/К2 х 100%</w:t>
      </w:r>
      <w:r w:rsidRPr="007E5D10">
        <w:rPr>
          <w:sz w:val="22"/>
          <w:szCs w:val="22"/>
        </w:rPr>
        <w:t xml:space="preserve">, *К1 – число занимающихся, переведенных из спортивно-оздоровительных групп на этапы спортивной подготовки на начало тренировочного года, К2 – число занимающихся в спортивно-оздоровительных группах на начало тренировочного года. </w:t>
      </w:r>
    </w:p>
    <w:p w:rsidR="003B3F64" w:rsidRPr="00933C08" w:rsidRDefault="003B3F64" w:rsidP="003B3F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**Формула расчета: К3/К</w:t>
      </w:r>
      <w:proofErr w:type="gramStart"/>
      <w:r>
        <w:rPr>
          <w:rFonts w:ascii="Times New Roman" w:hAnsi="Times New Roman" w:cs="Times New Roman"/>
          <w:sz w:val="22"/>
          <w:szCs w:val="22"/>
        </w:rPr>
        <w:t>4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х 100%, где К3</w:t>
      </w:r>
      <w:r w:rsidRPr="00933C08">
        <w:rPr>
          <w:rFonts w:ascii="Times New Roman" w:hAnsi="Times New Roman" w:cs="Times New Roman"/>
          <w:sz w:val="22"/>
          <w:szCs w:val="22"/>
        </w:rPr>
        <w:t xml:space="preserve"> - число занимающихся в спортивно-оздоровительных группах, принявших участие в соревнованиях люб</w:t>
      </w:r>
      <w:r>
        <w:rPr>
          <w:rFonts w:ascii="Times New Roman" w:hAnsi="Times New Roman" w:cs="Times New Roman"/>
          <w:sz w:val="22"/>
          <w:szCs w:val="22"/>
        </w:rPr>
        <w:t>ого уровня, К4</w:t>
      </w:r>
      <w:r w:rsidRPr="00933C08">
        <w:rPr>
          <w:rFonts w:ascii="Times New Roman" w:hAnsi="Times New Roman" w:cs="Times New Roman"/>
          <w:sz w:val="22"/>
          <w:szCs w:val="22"/>
        </w:rPr>
        <w:t xml:space="preserve"> - число лиц, занимающихся в спортивно-оздоровительных группах.</w:t>
      </w:r>
    </w:p>
    <w:p w:rsidR="003B3F64" w:rsidRDefault="003B3F64" w:rsidP="003B3F64">
      <w:pPr>
        <w:jc w:val="both"/>
        <w:rPr>
          <w:sz w:val="22"/>
          <w:szCs w:val="22"/>
        </w:rPr>
      </w:pPr>
    </w:p>
    <w:p w:rsidR="004650D0" w:rsidRPr="003B3F64" w:rsidRDefault="003B3F64" w:rsidP="00126859">
      <w:pPr>
        <w:jc w:val="both"/>
        <w:rPr>
          <w:sz w:val="22"/>
          <w:szCs w:val="22"/>
        </w:rPr>
      </w:pPr>
      <w:r w:rsidRPr="00933C08">
        <w:rPr>
          <w:sz w:val="22"/>
          <w:szCs w:val="22"/>
        </w:rPr>
        <w:t>Качественный показатель «Доля лиц, зачисленных со спортивно-оздоровительного этапа на этапы спортивной подготовки» рассчитывается на 31 августа соответствующего финансового года (для организаций, в которых тренировочный год начинается 1 сентября), на 31 декабря соответствующего финансового года (для организаций, в которых трениров</w:t>
      </w:r>
      <w:r>
        <w:rPr>
          <w:sz w:val="22"/>
          <w:szCs w:val="22"/>
        </w:rPr>
        <w:t>очный год начинается 1 января).</w:t>
      </w:r>
    </w:p>
    <w:p w:rsidR="004650D0" w:rsidRDefault="004650D0" w:rsidP="00722E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EEF" w:rsidRDefault="00722EEF" w:rsidP="00722E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396B">
        <w:rPr>
          <w:rFonts w:ascii="Times New Roman" w:hAnsi="Times New Roman" w:cs="Times New Roman"/>
          <w:b/>
          <w:sz w:val="24"/>
          <w:szCs w:val="24"/>
        </w:rPr>
        <w:t>Часть 3. Прочие сведения о государственном задании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32C" w:rsidRPr="00555030" w:rsidRDefault="003C632C" w:rsidP="00722E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2EEF" w:rsidRPr="005E6EBF" w:rsidRDefault="00722EEF" w:rsidP="00722EEF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выполнения государственного задания:</w:t>
      </w:r>
    </w:p>
    <w:p w:rsidR="00722EEF" w:rsidRPr="005E6EBF" w:rsidRDefault="00722EEF" w:rsidP="00722EEF">
      <w:pPr>
        <w:autoSpaceDE w:val="0"/>
        <w:autoSpaceDN w:val="0"/>
        <w:adjustRightInd w:val="0"/>
        <w:ind w:left="360"/>
      </w:pPr>
      <w:r w:rsidRPr="005E6EBF">
        <w:t>- ликвидация учреждения;</w:t>
      </w:r>
    </w:p>
    <w:p w:rsidR="00722EEF" w:rsidRPr="005E6EBF" w:rsidRDefault="00722EEF" w:rsidP="00722EEF">
      <w:pPr>
        <w:autoSpaceDE w:val="0"/>
        <w:autoSpaceDN w:val="0"/>
        <w:adjustRightInd w:val="0"/>
        <w:ind w:left="360"/>
      </w:pPr>
      <w:r w:rsidRPr="005E6EBF">
        <w:t>- реорганизация учреждения;</w:t>
      </w:r>
    </w:p>
    <w:p w:rsidR="00722EEF" w:rsidRPr="005E6EBF" w:rsidRDefault="00722EEF" w:rsidP="00722EEF">
      <w:pPr>
        <w:autoSpaceDE w:val="0"/>
        <w:autoSpaceDN w:val="0"/>
        <w:adjustRightInd w:val="0"/>
        <w:ind w:left="360"/>
      </w:pPr>
      <w:r w:rsidRPr="005E6EBF">
        <w:t>- исключение государственной услуги из ведомственного перечня государственных услуг (работ);</w:t>
      </w:r>
    </w:p>
    <w:p w:rsidR="00722EEF" w:rsidRPr="004B1A44" w:rsidRDefault="00722EEF" w:rsidP="00722EEF">
      <w:pPr>
        <w:ind w:left="360"/>
        <w:jc w:val="both"/>
      </w:pPr>
      <w:r w:rsidRPr="005E6EBF">
        <w:t xml:space="preserve">- иные основания, предусмотренные </w:t>
      </w:r>
      <w:r>
        <w:t xml:space="preserve">нормативными правовыми актами. </w:t>
      </w:r>
    </w:p>
    <w:p w:rsidR="00722EEF" w:rsidRPr="004B1A44" w:rsidRDefault="00722EEF" w:rsidP="00722EEF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Иная</w:t>
      </w:r>
      <w:r w:rsidRPr="005E6EBF">
        <w:rPr>
          <w:rFonts w:ascii="Times New Roman" w:hAnsi="Times New Roman" w:cs="Times New Roman"/>
          <w:b/>
          <w:sz w:val="24"/>
          <w:szCs w:val="24"/>
        </w:rPr>
        <w:t xml:space="preserve"> информация, необходимая для выполнения (</w:t>
      </w:r>
      <w:proofErr w:type="gramStart"/>
      <w:r w:rsidRPr="005E6EB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E6EBF">
        <w:rPr>
          <w:rFonts w:ascii="Times New Roman" w:hAnsi="Times New Roman" w:cs="Times New Roman"/>
          <w:b/>
          <w:sz w:val="24"/>
          <w:szCs w:val="24"/>
        </w:rPr>
        <w:t xml:space="preserve"> выполнением) государственного задания: </w:t>
      </w:r>
      <w:r w:rsidRPr="005E6EBF">
        <w:rPr>
          <w:rFonts w:ascii="Times New Roman" w:hAnsi="Times New Roman" w:cs="Times New Roman"/>
          <w:sz w:val="24"/>
          <w:szCs w:val="24"/>
        </w:rPr>
        <w:t>нет</w:t>
      </w:r>
    </w:p>
    <w:p w:rsidR="00722EEF" w:rsidRDefault="00722EEF" w:rsidP="007C33CF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gramStart"/>
      <w:r w:rsidRPr="005E6EB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E6EBF">
        <w:rPr>
          <w:rFonts w:ascii="Times New Roman" w:hAnsi="Times New Roman" w:cs="Times New Roman"/>
          <w:b/>
          <w:sz w:val="24"/>
          <w:szCs w:val="24"/>
        </w:rPr>
        <w:t xml:space="preserve"> выполнением государственного задания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C33CF" w:rsidRPr="004B1A44" w:rsidRDefault="007C33CF" w:rsidP="007C33CF">
      <w:pPr>
        <w:pStyle w:val="ConsPlusNonforma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3969"/>
        <w:gridCol w:w="7088"/>
      </w:tblGrid>
      <w:tr w:rsidR="00722EEF" w:rsidRPr="007C33CF" w:rsidTr="00091A93">
        <w:tc>
          <w:tcPr>
            <w:tcW w:w="4111" w:type="dxa"/>
            <w:vAlign w:val="center"/>
          </w:tcPr>
          <w:p w:rsidR="00722EEF" w:rsidRPr="007C33CF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33CF">
              <w:rPr>
                <w:rFonts w:ascii="Times New Roman" w:hAnsi="Times New Roman" w:cs="Times New Roman"/>
                <w:szCs w:val="22"/>
              </w:rPr>
              <w:t>Форма контроля</w:t>
            </w:r>
          </w:p>
        </w:tc>
        <w:tc>
          <w:tcPr>
            <w:tcW w:w="3969" w:type="dxa"/>
            <w:vAlign w:val="center"/>
          </w:tcPr>
          <w:p w:rsidR="00722EEF" w:rsidRPr="007C33CF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33CF">
              <w:rPr>
                <w:rFonts w:ascii="Times New Roman" w:hAnsi="Times New Roman" w:cs="Times New Roman"/>
                <w:szCs w:val="22"/>
              </w:rPr>
              <w:t>Периодичность</w:t>
            </w:r>
          </w:p>
        </w:tc>
        <w:tc>
          <w:tcPr>
            <w:tcW w:w="7088" w:type="dxa"/>
            <w:vAlign w:val="center"/>
          </w:tcPr>
          <w:p w:rsidR="00722EEF" w:rsidRPr="007C33CF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33CF">
              <w:rPr>
                <w:rFonts w:ascii="Times New Roman" w:hAnsi="Times New Roman" w:cs="Times New Roman"/>
                <w:szCs w:val="22"/>
              </w:rPr>
              <w:t xml:space="preserve">Органы исполнительной власти Калужской области, осуществляющие </w:t>
            </w:r>
            <w:proofErr w:type="gramStart"/>
            <w:r w:rsidRPr="007C33CF">
              <w:rPr>
                <w:rFonts w:ascii="Times New Roman" w:hAnsi="Times New Roman" w:cs="Times New Roman"/>
                <w:szCs w:val="22"/>
              </w:rPr>
              <w:t>контроль за</w:t>
            </w:r>
            <w:proofErr w:type="gramEnd"/>
            <w:r w:rsidRPr="007C33CF">
              <w:rPr>
                <w:rFonts w:ascii="Times New Roman" w:hAnsi="Times New Roman" w:cs="Times New Roman"/>
                <w:szCs w:val="22"/>
              </w:rPr>
              <w:t xml:space="preserve"> выполнением государственного задания</w:t>
            </w:r>
          </w:p>
        </w:tc>
      </w:tr>
      <w:tr w:rsidR="00722EEF" w:rsidRPr="007C33CF" w:rsidTr="00091A93">
        <w:tc>
          <w:tcPr>
            <w:tcW w:w="4111" w:type="dxa"/>
          </w:tcPr>
          <w:p w:rsidR="00722EEF" w:rsidRPr="007C33CF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33C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69" w:type="dxa"/>
          </w:tcPr>
          <w:p w:rsidR="00722EEF" w:rsidRPr="007C33CF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33C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88" w:type="dxa"/>
          </w:tcPr>
          <w:p w:rsidR="00722EEF" w:rsidRPr="007C33CF" w:rsidRDefault="00722EEF" w:rsidP="00091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33CF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7638B" w:rsidRPr="007C33CF" w:rsidTr="00091A93">
        <w:tc>
          <w:tcPr>
            <w:tcW w:w="4111" w:type="dxa"/>
            <w:vAlign w:val="center"/>
          </w:tcPr>
          <w:p w:rsidR="00B7638B" w:rsidRPr="007C33CF" w:rsidRDefault="00B7638B" w:rsidP="0048063E">
            <w:pPr>
              <w:jc w:val="center"/>
              <w:rPr>
                <w:sz w:val="22"/>
                <w:szCs w:val="22"/>
              </w:rPr>
            </w:pPr>
            <w:r w:rsidRPr="007C33CF">
              <w:rPr>
                <w:sz w:val="22"/>
                <w:szCs w:val="22"/>
              </w:rPr>
              <w:t>Документарная проверка</w:t>
            </w:r>
          </w:p>
        </w:tc>
        <w:tc>
          <w:tcPr>
            <w:tcW w:w="3969" w:type="dxa"/>
            <w:vAlign w:val="center"/>
          </w:tcPr>
          <w:p w:rsidR="00B7638B" w:rsidRPr="007C33CF" w:rsidRDefault="00B7638B" w:rsidP="00480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C33CF">
              <w:rPr>
                <w:sz w:val="22"/>
                <w:szCs w:val="22"/>
              </w:rPr>
              <w:t>редварительный отчет до 05 декабря соответствующего финансового года, итоговый в срок до 15 января очередного финансового года</w:t>
            </w:r>
          </w:p>
        </w:tc>
        <w:tc>
          <w:tcPr>
            <w:tcW w:w="7088" w:type="dxa"/>
            <w:vAlign w:val="center"/>
          </w:tcPr>
          <w:p w:rsidR="00B7638B" w:rsidRPr="007C33CF" w:rsidRDefault="00B7638B" w:rsidP="00091A93">
            <w:pPr>
              <w:jc w:val="center"/>
              <w:rPr>
                <w:sz w:val="22"/>
                <w:szCs w:val="22"/>
              </w:rPr>
            </w:pPr>
            <w:r w:rsidRPr="007C33CF">
              <w:rPr>
                <w:sz w:val="22"/>
                <w:szCs w:val="22"/>
              </w:rPr>
              <w:t>Министерство спорта Калужской области</w:t>
            </w:r>
          </w:p>
        </w:tc>
      </w:tr>
      <w:tr w:rsidR="00B7638B" w:rsidRPr="007C33CF" w:rsidTr="00091A93">
        <w:tc>
          <w:tcPr>
            <w:tcW w:w="4111" w:type="dxa"/>
            <w:vAlign w:val="center"/>
          </w:tcPr>
          <w:p w:rsidR="00B7638B" w:rsidRPr="007C33CF" w:rsidRDefault="00B7638B" w:rsidP="00091A93">
            <w:pPr>
              <w:jc w:val="center"/>
              <w:rPr>
                <w:sz w:val="22"/>
                <w:szCs w:val="22"/>
              </w:rPr>
            </w:pPr>
            <w:r w:rsidRPr="007C33CF">
              <w:rPr>
                <w:sz w:val="22"/>
                <w:szCs w:val="22"/>
              </w:rPr>
              <w:t>Выездная проверка внеплановая</w:t>
            </w:r>
          </w:p>
        </w:tc>
        <w:tc>
          <w:tcPr>
            <w:tcW w:w="3969" w:type="dxa"/>
            <w:vAlign w:val="center"/>
          </w:tcPr>
          <w:p w:rsidR="00B7638B" w:rsidRPr="007C33CF" w:rsidRDefault="00B7638B" w:rsidP="00091A93">
            <w:pPr>
              <w:jc w:val="center"/>
              <w:rPr>
                <w:sz w:val="22"/>
                <w:szCs w:val="22"/>
              </w:rPr>
            </w:pPr>
            <w:r w:rsidRPr="007C33CF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7088" w:type="dxa"/>
            <w:vAlign w:val="center"/>
          </w:tcPr>
          <w:p w:rsidR="00B7638B" w:rsidRPr="007C33CF" w:rsidRDefault="00B7638B" w:rsidP="00091A93">
            <w:pPr>
              <w:jc w:val="center"/>
              <w:rPr>
                <w:sz w:val="22"/>
                <w:szCs w:val="22"/>
              </w:rPr>
            </w:pPr>
            <w:r w:rsidRPr="007C33CF">
              <w:rPr>
                <w:sz w:val="22"/>
                <w:szCs w:val="22"/>
              </w:rPr>
              <w:t>Министерство спорта Калужской области</w:t>
            </w:r>
          </w:p>
        </w:tc>
      </w:tr>
      <w:tr w:rsidR="00B7638B" w:rsidRPr="007C33CF" w:rsidTr="00091A93">
        <w:tc>
          <w:tcPr>
            <w:tcW w:w="4111" w:type="dxa"/>
            <w:vAlign w:val="center"/>
          </w:tcPr>
          <w:p w:rsidR="00B7638B" w:rsidRPr="007C33CF" w:rsidRDefault="00B7638B" w:rsidP="00091A93">
            <w:pPr>
              <w:jc w:val="center"/>
              <w:rPr>
                <w:sz w:val="22"/>
                <w:szCs w:val="22"/>
              </w:rPr>
            </w:pPr>
            <w:r w:rsidRPr="007C33CF">
              <w:rPr>
                <w:sz w:val="22"/>
                <w:szCs w:val="22"/>
              </w:rPr>
              <w:t>Выездная проверка плановая</w:t>
            </w:r>
          </w:p>
        </w:tc>
        <w:tc>
          <w:tcPr>
            <w:tcW w:w="3969" w:type="dxa"/>
            <w:vAlign w:val="center"/>
          </w:tcPr>
          <w:p w:rsidR="00B7638B" w:rsidRPr="007C33CF" w:rsidRDefault="00B7638B" w:rsidP="00091A93">
            <w:pPr>
              <w:jc w:val="center"/>
              <w:rPr>
                <w:sz w:val="22"/>
                <w:szCs w:val="22"/>
              </w:rPr>
            </w:pPr>
            <w:r w:rsidRPr="007C33CF">
              <w:rPr>
                <w:sz w:val="22"/>
                <w:szCs w:val="22"/>
              </w:rPr>
              <w:t>В соответствии с планом контрольной деятельности</w:t>
            </w:r>
          </w:p>
        </w:tc>
        <w:tc>
          <w:tcPr>
            <w:tcW w:w="7088" w:type="dxa"/>
            <w:vAlign w:val="center"/>
          </w:tcPr>
          <w:p w:rsidR="00B7638B" w:rsidRPr="007C33CF" w:rsidRDefault="00B7638B" w:rsidP="00091A93">
            <w:pPr>
              <w:jc w:val="center"/>
              <w:rPr>
                <w:sz w:val="22"/>
                <w:szCs w:val="22"/>
              </w:rPr>
            </w:pPr>
            <w:r w:rsidRPr="007C33CF">
              <w:rPr>
                <w:sz w:val="22"/>
                <w:szCs w:val="22"/>
              </w:rPr>
              <w:t>Министерство спорта Калужской области. Специально уполномоченный орган исполнительной власти Калужской области в сфере управления и распоряжения имуществом Калужской области</w:t>
            </w:r>
          </w:p>
        </w:tc>
      </w:tr>
    </w:tbl>
    <w:p w:rsidR="0048063E" w:rsidRDefault="0048063E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EEF" w:rsidRPr="005E6EBF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4. Требования к отчетности о выполнении гос</w:t>
      </w:r>
      <w:r>
        <w:rPr>
          <w:rFonts w:ascii="Times New Roman" w:hAnsi="Times New Roman" w:cs="Times New Roman"/>
          <w:b/>
          <w:sz w:val="24"/>
          <w:szCs w:val="24"/>
        </w:rPr>
        <w:t xml:space="preserve">ударственного задания. </w:t>
      </w:r>
    </w:p>
    <w:p w:rsidR="0048063E" w:rsidRDefault="0048063E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EEF" w:rsidRDefault="00722EEF" w:rsidP="00722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Периодичность представления</w:t>
      </w:r>
      <w:r w:rsidRPr="005E6EBF">
        <w:rPr>
          <w:rFonts w:ascii="Times New Roman" w:hAnsi="Times New Roman" w:cs="Times New Roman"/>
          <w:b/>
          <w:sz w:val="24"/>
          <w:szCs w:val="24"/>
        </w:rPr>
        <w:t xml:space="preserve"> отчетов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о выполнении государственного </w:t>
      </w:r>
      <w:r w:rsidRPr="005E6EBF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5E6EBF">
        <w:rPr>
          <w:rFonts w:ascii="Times New Roman" w:hAnsi="Times New Roman" w:cs="Times New Roman"/>
          <w:sz w:val="24"/>
          <w:szCs w:val="24"/>
        </w:rPr>
        <w:t>:</w:t>
      </w:r>
    </w:p>
    <w:p w:rsidR="0048063E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мере изменения данных.</w:t>
      </w:r>
    </w:p>
    <w:p w:rsidR="00722EEF" w:rsidRPr="00443460" w:rsidRDefault="00722EEF" w:rsidP="00722E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460">
        <w:rPr>
          <w:rFonts w:ascii="Times New Roman" w:hAnsi="Times New Roman" w:cs="Times New Roman"/>
          <w:b/>
          <w:sz w:val="24"/>
          <w:szCs w:val="24"/>
        </w:rPr>
        <w:t>4.2. Сроки представления отчетов о выполнении государственного задания:</w:t>
      </w:r>
    </w:p>
    <w:p w:rsidR="007C33CF" w:rsidRPr="00B67FA2" w:rsidRDefault="007C33CF" w:rsidP="007C33C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35">
        <w:rPr>
          <w:rFonts w:ascii="Times New Roman" w:hAnsi="Times New Roman" w:cs="Times New Roman"/>
          <w:sz w:val="24"/>
          <w:szCs w:val="24"/>
        </w:rPr>
        <w:t>- предварительный отчет до 05 декабря соответствующего финансового года,</w:t>
      </w:r>
    </w:p>
    <w:p w:rsidR="007C33CF" w:rsidRPr="00B67FA2" w:rsidRDefault="007C33CF" w:rsidP="007C33C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7FA2">
        <w:rPr>
          <w:rFonts w:ascii="Times New Roman" w:hAnsi="Times New Roman" w:cs="Times New Roman"/>
          <w:sz w:val="24"/>
          <w:szCs w:val="24"/>
        </w:rPr>
        <w:t>- итоговый отчет в срок до 15 января очередного финансового года.</w:t>
      </w:r>
    </w:p>
    <w:p w:rsidR="007C33CF" w:rsidRDefault="007C33CF" w:rsidP="007C3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7C33CF" w:rsidSect="0048063E">
          <w:pgSz w:w="16839" w:h="11907" w:orient="landscape" w:code="9"/>
          <w:pgMar w:top="709" w:right="396" w:bottom="340" w:left="1134" w:header="0" w:footer="0" w:gutter="0"/>
          <w:cols w:space="720"/>
          <w:docGrid w:linePitch="360"/>
        </w:sectPr>
      </w:pPr>
    </w:p>
    <w:p w:rsidR="00461C8B" w:rsidRDefault="0046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461C8B" w:rsidSect="0072516A">
          <w:pgSz w:w="16840" w:h="11907" w:orient="landscape"/>
          <w:pgMar w:top="851" w:right="680" w:bottom="567" w:left="1134" w:header="0" w:footer="0" w:gutter="0"/>
          <w:cols w:space="720"/>
        </w:sectPr>
      </w:pPr>
    </w:p>
    <w:p w:rsidR="007C33CF" w:rsidRDefault="007C33CF" w:rsidP="00461C8B">
      <w:pPr>
        <w:jc w:val="center"/>
        <w:rPr>
          <w:rFonts w:eastAsia="Calibri"/>
          <w:b/>
          <w:bCs/>
          <w:sz w:val="26"/>
          <w:szCs w:val="26"/>
        </w:rPr>
      </w:pPr>
    </w:p>
    <w:p w:rsidR="00461C8B" w:rsidRPr="00740E88" w:rsidRDefault="00461C8B" w:rsidP="00F443BA">
      <w:pPr>
        <w:jc w:val="center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t xml:space="preserve">МИНИСТЕРСТВО СПОРТА </w:t>
      </w:r>
      <w:r>
        <w:rPr>
          <w:rFonts w:eastAsia="Calibri"/>
          <w:b/>
          <w:bCs/>
          <w:sz w:val="26"/>
          <w:szCs w:val="26"/>
        </w:rPr>
        <w:t>КАЛУЖСКОЙ ОБЛАСТИ</w:t>
      </w:r>
    </w:p>
    <w:p w:rsidR="00461C8B" w:rsidRPr="00740E88" w:rsidRDefault="00461C8B" w:rsidP="00461C8B">
      <w:pPr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694CA16" wp14:editId="55197DDD">
                <wp:simplePos x="0" y="0"/>
                <wp:positionH relativeFrom="column">
                  <wp:posOffset>-114300</wp:posOffset>
                </wp:positionH>
                <wp:positionV relativeFrom="paragraph">
                  <wp:posOffset>77469</wp:posOffset>
                </wp:positionV>
                <wp:extent cx="6614160" cy="0"/>
                <wp:effectExtent l="0" t="0" r="152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6.1pt" to="511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" strokeweight="1pt"/>
            </w:pict>
          </mc:Fallback>
        </mc:AlternateContent>
      </w:r>
    </w:p>
    <w:p w:rsidR="00461C8B" w:rsidRDefault="00461C8B" w:rsidP="00461C8B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</w:p>
    <w:p w:rsidR="00461C8B" w:rsidRDefault="00461C8B" w:rsidP="00461C8B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t>ПРИКАЗ</w:t>
      </w:r>
    </w:p>
    <w:p w:rsidR="00461C8B" w:rsidRPr="00740E88" w:rsidRDefault="00461C8B" w:rsidP="00461C8B">
      <w:pPr>
        <w:jc w:val="both"/>
        <w:rPr>
          <w:rFonts w:eastAsia="Calibri"/>
          <w:sz w:val="26"/>
          <w:szCs w:val="26"/>
        </w:rPr>
      </w:pPr>
    </w:p>
    <w:p w:rsidR="00461C8B" w:rsidRPr="00740E88" w:rsidRDefault="003B3F64" w:rsidP="00461C8B">
      <w:pPr>
        <w:jc w:val="both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</w:rPr>
        <w:t>о</w:t>
      </w:r>
      <w:r w:rsidR="00DA780D">
        <w:rPr>
          <w:rFonts w:eastAsia="Calibri"/>
          <w:sz w:val="26"/>
          <w:szCs w:val="26"/>
        </w:rPr>
        <w:t xml:space="preserve">т </w:t>
      </w:r>
      <w:r w:rsidR="002E7D52" w:rsidRPr="002E7D52">
        <w:rPr>
          <w:rFonts w:eastAsia="Calibri"/>
          <w:sz w:val="26"/>
          <w:szCs w:val="26"/>
        </w:rPr>
        <w:t>__________</w:t>
      </w:r>
      <w:r w:rsidR="00461C8B" w:rsidRPr="002E7D52">
        <w:rPr>
          <w:rFonts w:eastAsia="Calibri"/>
          <w:sz w:val="26"/>
          <w:szCs w:val="26"/>
        </w:rPr>
        <w:t xml:space="preserve"> </w:t>
      </w:r>
      <w:r w:rsidR="00461C8B" w:rsidRPr="00740E88">
        <w:rPr>
          <w:rFonts w:eastAsia="Calibri"/>
          <w:sz w:val="26"/>
          <w:szCs w:val="26"/>
        </w:rPr>
        <w:t xml:space="preserve">                                                                                 </w:t>
      </w:r>
      <w:r w:rsidR="00DA780D">
        <w:rPr>
          <w:rFonts w:eastAsia="Calibri"/>
          <w:sz w:val="26"/>
          <w:szCs w:val="26"/>
        </w:rPr>
        <w:t xml:space="preserve">                       </w:t>
      </w:r>
      <w:r w:rsidR="00DA780D">
        <w:rPr>
          <w:rFonts w:eastAsia="Calibri"/>
          <w:sz w:val="26"/>
          <w:szCs w:val="26"/>
        </w:rPr>
        <w:tab/>
      </w:r>
      <w:r w:rsidR="00DA780D">
        <w:rPr>
          <w:rFonts w:eastAsia="Calibri"/>
          <w:sz w:val="26"/>
          <w:szCs w:val="26"/>
        </w:rPr>
        <w:tab/>
        <w:t xml:space="preserve">№ </w:t>
      </w:r>
      <w:r w:rsidR="002E7D52" w:rsidRPr="002E7D52">
        <w:rPr>
          <w:rFonts w:eastAsia="Calibri"/>
          <w:sz w:val="26"/>
          <w:szCs w:val="26"/>
        </w:rPr>
        <w:t>_____</w:t>
      </w:r>
      <w:r w:rsidR="00461C8B" w:rsidRPr="00740E88">
        <w:rPr>
          <w:rFonts w:eastAsia="Calibri"/>
          <w:sz w:val="26"/>
          <w:szCs w:val="26"/>
        </w:rPr>
        <w:t xml:space="preserve"> </w:t>
      </w:r>
    </w:p>
    <w:p w:rsidR="00461C8B" w:rsidRPr="00740E88" w:rsidRDefault="00461C8B" w:rsidP="00461C8B">
      <w:pPr>
        <w:jc w:val="both"/>
        <w:rPr>
          <w:rFonts w:eastAsia="Calibri"/>
          <w:sz w:val="26"/>
          <w:szCs w:val="26"/>
          <w:u w:val="single"/>
        </w:rPr>
      </w:pPr>
    </w:p>
    <w:p w:rsidR="007C33CF" w:rsidRPr="00CB6FFE" w:rsidRDefault="007C33CF" w:rsidP="007C33CF">
      <w:pPr>
        <w:tabs>
          <w:tab w:val="left" w:pos="5529"/>
        </w:tabs>
        <w:autoSpaceDE w:val="0"/>
        <w:autoSpaceDN w:val="0"/>
        <w:adjustRightInd w:val="0"/>
        <w:ind w:right="3969"/>
        <w:jc w:val="both"/>
        <w:rPr>
          <w:sz w:val="26"/>
          <w:szCs w:val="26"/>
        </w:rPr>
      </w:pPr>
      <w:r w:rsidRPr="00CB6FFE">
        <w:rPr>
          <w:b/>
          <w:sz w:val="26"/>
          <w:szCs w:val="26"/>
        </w:rPr>
        <w:t>Об утверждении государственного задания на оказан</w:t>
      </w:r>
      <w:r>
        <w:rPr>
          <w:b/>
          <w:sz w:val="26"/>
          <w:szCs w:val="26"/>
        </w:rPr>
        <w:t>ие государственных у</w:t>
      </w:r>
      <w:r w:rsidR="00DC711B">
        <w:rPr>
          <w:b/>
          <w:sz w:val="26"/>
          <w:szCs w:val="26"/>
        </w:rPr>
        <w:t>слуг и выполнение работы на 2019</w:t>
      </w:r>
      <w:r>
        <w:rPr>
          <w:b/>
          <w:sz w:val="26"/>
          <w:szCs w:val="26"/>
        </w:rPr>
        <w:t xml:space="preserve"> год </w:t>
      </w:r>
      <w:r w:rsidRPr="00CB6FFE">
        <w:rPr>
          <w:b/>
          <w:sz w:val="26"/>
          <w:szCs w:val="26"/>
        </w:rPr>
        <w:t xml:space="preserve">государственному </w:t>
      </w:r>
      <w:r>
        <w:rPr>
          <w:b/>
          <w:sz w:val="26"/>
          <w:szCs w:val="26"/>
        </w:rPr>
        <w:t>автономному</w:t>
      </w:r>
      <w:r w:rsidRPr="00CB6FFE">
        <w:rPr>
          <w:b/>
          <w:sz w:val="26"/>
          <w:szCs w:val="26"/>
        </w:rPr>
        <w:t xml:space="preserve"> учреждению Калужской области «</w:t>
      </w:r>
      <w:r>
        <w:rPr>
          <w:b/>
          <w:sz w:val="26"/>
          <w:szCs w:val="26"/>
        </w:rPr>
        <w:t>С</w:t>
      </w:r>
      <w:r w:rsidRPr="00CB6FFE">
        <w:rPr>
          <w:b/>
          <w:sz w:val="26"/>
          <w:szCs w:val="26"/>
        </w:rPr>
        <w:t xml:space="preserve">портивная школа </w:t>
      </w:r>
      <w:r>
        <w:rPr>
          <w:b/>
          <w:sz w:val="26"/>
          <w:szCs w:val="26"/>
        </w:rPr>
        <w:t>«Победа</w:t>
      </w:r>
      <w:r w:rsidRPr="00CB6FFE">
        <w:rPr>
          <w:b/>
          <w:sz w:val="26"/>
          <w:szCs w:val="26"/>
        </w:rPr>
        <w:t>»</w:t>
      </w:r>
      <w:r w:rsidR="00DC711B">
        <w:rPr>
          <w:b/>
          <w:sz w:val="26"/>
          <w:szCs w:val="26"/>
        </w:rPr>
        <w:t xml:space="preserve"> и на плановый период 2020 и 2021</w:t>
      </w:r>
      <w:r w:rsidRPr="007022C3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 xml:space="preserve"> </w:t>
      </w:r>
    </w:p>
    <w:p w:rsidR="00F443BA" w:rsidRPr="00CB6FFE" w:rsidRDefault="00F443BA" w:rsidP="007C33C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33CF" w:rsidRPr="00C921E5" w:rsidRDefault="007C33CF" w:rsidP="007C33CF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proofErr w:type="gramStart"/>
      <w:r w:rsidRPr="00E35897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594A24">
        <w:rPr>
          <w:sz w:val="26"/>
          <w:szCs w:val="26"/>
        </w:rPr>
        <w:t>пункт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3 статьи 69.2 Бюджетного кодекса Российской Федерации</w:t>
      </w:r>
      <w:r>
        <w:rPr>
          <w:sz w:val="26"/>
          <w:szCs w:val="26"/>
        </w:rPr>
        <w:t>,</w:t>
      </w:r>
      <w:r w:rsidRPr="004979C2">
        <w:rPr>
          <w:sz w:val="26"/>
          <w:szCs w:val="26"/>
        </w:rPr>
        <w:t xml:space="preserve"> постановлением Прав</w:t>
      </w:r>
      <w:r>
        <w:rPr>
          <w:sz w:val="26"/>
          <w:szCs w:val="26"/>
        </w:rPr>
        <w:t xml:space="preserve">ительства Калужской области от 31.12.2015 № 763 «О </w:t>
      </w:r>
      <w:r w:rsidRPr="004979C2">
        <w:rPr>
          <w:sz w:val="26"/>
          <w:szCs w:val="26"/>
        </w:rPr>
        <w:t xml:space="preserve">порядке формирования государственного задания </w:t>
      </w:r>
      <w:r>
        <w:rPr>
          <w:sz w:val="26"/>
          <w:szCs w:val="26"/>
        </w:rPr>
        <w:t xml:space="preserve">на оказание государственных услуг (выполнение работ) </w:t>
      </w:r>
      <w:r w:rsidRPr="004979C2">
        <w:rPr>
          <w:sz w:val="26"/>
          <w:szCs w:val="26"/>
        </w:rPr>
        <w:t>в отношении государственных учреждений</w:t>
      </w:r>
      <w:r>
        <w:rPr>
          <w:sz w:val="26"/>
          <w:szCs w:val="26"/>
        </w:rPr>
        <w:t xml:space="preserve"> Калужской области и финансовом</w:t>
      </w:r>
      <w:r w:rsidRPr="004979C2">
        <w:rPr>
          <w:sz w:val="26"/>
          <w:szCs w:val="26"/>
        </w:rPr>
        <w:t xml:space="preserve"> обеспечени</w:t>
      </w:r>
      <w:r>
        <w:rPr>
          <w:sz w:val="26"/>
          <w:szCs w:val="26"/>
        </w:rPr>
        <w:t>и</w:t>
      </w:r>
      <w:r w:rsidRPr="004979C2">
        <w:rPr>
          <w:sz w:val="26"/>
          <w:szCs w:val="26"/>
        </w:rPr>
        <w:t xml:space="preserve"> выполнения государственного задания</w:t>
      </w:r>
      <w:r>
        <w:rPr>
          <w:sz w:val="26"/>
          <w:szCs w:val="26"/>
        </w:rPr>
        <w:t>» (в ред. постановлений Правительства Калужской области от 09.11.2016 № 594, от 13.10.2017 № 581),</w:t>
      </w:r>
      <w:r w:rsidRPr="00594A24">
        <w:rPr>
          <w:sz w:val="26"/>
          <w:szCs w:val="26"/>
        </w:rPr>
        <w:t xml:space="preserve"> постановление</w:t>
      </w:r>
      <w:r>
        <w:rPr>
          <w:sz w:val="26"/>
          <w:szCs w:val="26"/>
        </w:rPr>
        <w:t>м</w:t>
      </w:r>
      <w:r w:rsidRPr="00594A24">
        <w:rPr>
          <w:sz w:val="26"/>
          <w:szCs w:val="26"/>
        </w:rPr>
        <w:t xml:space="preserve"> Правительства Калужской области от 30.10.2017 № 619</w:t>
      </w:r>
      <w:proofErr w:type="gramEnd"/>
      <w:r w:rsidRPr="00594A24">
        <w:rPr>
          <w:sz w:val="26"/>
          <w:szCs w:val="26"/>
        </w:rPr>
        <w:t xml:space="preserve"> «</w:t>
      </w:r>
      <w:proofErr w:type="gramStart"/>
      <w:r w:rsidRPr="00594A24">
        <w:rPr>
          <w:sz w:val="26"/>
          <w:szCs w:val="26"/>
        </w:rPr>
        <w:t>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</w:t>
      </w:r>
      <w:r w:rsidRPr="002E7D52">
        <w:rPr>
          <w:sz w:val="26"/>
          <w:szCs w:val="26"/>
        </w:rPr>
        <w:t xml:space="preserve">области», </w:t>
      </w:r>
      <w:r w:rsidR="00191640">
        <w:rPr>
          <w:sz w:val="26"/>
          <w:szCs w:val="26"/>
        </w:rPr>
        <w:t>приказом министерства спорта Калужской</w:t>
      </w:r>
      <w:proofErr w:type="gramEnd"/>
      <w:r w:rsidR="00191640">
        <w:rPr>
          <w:sz w:val="26"/>
          <w:szCs w:val="26"/>
        </w:rPr>
        <w:t xml:space="preserve"> области от 23.11.2018 № 452 «Об утверждении расчета методики и показателей, характеризующих качество предоставления государственных услуг и выполнения работ государственными учреждениями, в отношении которых министерство спорта Калужской области осуществляет функции и полномочия учредителя», </w:t>
      </w:r>
      <w:r w:rsidRPr="002E7D52">
        <w:rPr>
          <w:bCs/>
          <w:sz w:val="26"/>
          <w:szCs w:val="26"/>
        </w:rPr>
        <w:t xml:space="preserve">Положением о министерстве спорта Калужской области, утвержденным постановлением </w:t>
      </w:r>
      <w:r w:rsidR="002E7D52" w:rsidRPr="002E7D52">
        <w:rPr>
          <w:bCs/>
          <w:sz w:val="26"/>
          <w:szCs w:val="26"/>
        </w:rPr>
        <w:t>Правительства Калужской области от 12.07.201</w:t>
      </w:r>
      <w:r w:rsidRPr="002E7D52">
        <w:rPr>
          <w:bCs/>
          <w:sz w:val="26"/>
          <w:szCs w:val="26"/>
        </w:rPr>
        <w:t xml:space="preserve">8 № </w:t>
      </w:r>
      <w:r w:rsidR="002E7D52" w:rsidRPr="002E7D52">
        <w:rPr>
          <w:bCs/>
          <w:sz w:val="26"/>
          <w:szCs w:val="26"/>
        </w:rPr>
        <w:t>420</w:t>
      </w:r>
      <w:r w:rsidRPr="002E7D52">
        <w:rPr>
          <w:sz w:val="26"/>
          <w:szCs w:val="26"/>
        </w:rPr>
        <w:t xml:space="preserve"> </w:t>
      </w:r>
      <w:r w:rsidRPr="002E7D52">
        <w:rPr>
          <w:b/>
          <w:sz w:val="26"/>
          <w:szCs w:val="26"/>
        </w:rPr>
        <w:t>ПРИКАЗЫВАЮ</w:t>
      </w:r>
      <w:r w:rsidRPr="002E7D52">
        <w:rPr>
          <w:sz w:val="26"/>
          <w:szCs w:val="26"/>
        </w:rPr>
        <w:t>:</w:t>
      </w:r>
    </w:p>
    <w:p w:rsidR="007C33CF" w:rsidRDefault="007C33CF" w:rsidP="007C33CF">
      <w:pPr>
        <w:numPr>
          <w:ilvl w:val="0"/>
          <w:numId w:val="17"/>
        </w:numPr>
        <w:tabs>
          <w:tab w:val="clear" w:pos="1788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CB6FFE">
        <w:rPr>
          <w:sz w:val="26"/>
          <w:szCs w:val="26"/>
        </w:rPr>
        <w:t>Утвердить государственное задание на оказан</w:t>
      </w:r>
      <w:r>
        <w:rPr>
          <w:sz w:val="26"/>
          <w:szCs w:val="26"/>
        </w:rPr>
        <w:t>ие государственных у</w:t>
      </w:r>
      <w:r w:rsidR="00DC711B">
        <w:rPr>
          <w:sz w:val="26"/>
          <w:szCs w:val="26"/>
        </w:rPr>
        <w:t>слуг и выполнение работы на 2019 год и на плановый период 2020 и 2021</w:t>
      </w:r>
      <w:r>
        <w:rPr>
          <w:sz w:val="26"/>
          <w:szCs w:val="26"/>
        </w:rPr>
        <w:t xml:space="preserve"> годов </w:t>
      </w:r>
      <w:r w:rsidRPr="00CB6FFE">
        <w:rPr>
          <w:sz w:val="26"/>
          <w:szCs w:val="26"/>
        </w:rPr>
        <w:t xml:space="preserve">(далее – государственное задание) государственному </w:t>
      </w:r>
      <w:r>
        <w:rPr>
          <w:sz w:val="26"/>
          <w:szCs w:val="26"/>
        </w:rPr>
        <w:t xml:space="preserve">автономному </w:t>
      </w:r>
      <w:r w:rsidRPr="00CB6FFE">
        <w:rPr>
          <w:sz w:val="26"/>
          <w:szCs w:val="26"/>
        </w:rPr>
        <w:t>учреждению Калужской области «</w:t>
      </w:r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 xml:space="preserve">портивная школа </w:t>
      </w:r>
      <w:r>
        <w:rPr>
          <w:sz w:val="26"/>
          <w:szCs w:val="26"/>
        </w:rPr>
        <w:t>«Победа</w:t>
      </w:r>
      <w:r w:rsidRPr="00CB6FFE">
        <w:rPr>
          <w:sz w:val="26"/>
          <w:szCs w:val="26"/>
        </w:rPr>
        <w:t>» (прилагается).</w:t>
      </w:r>
    </w:p>
    <w:p w:rsidR="002E7D52" w:rsidRPr="002E7D52" w:rsidRDefault="002E7D52" w:rsidP="002E7D52">
      <w:pPr>
        <w:pStyle w:val="a4"/>
        <w:numPr>
          <w:ilvl w:val="0"/>
          <w:numId w:val="17"/>
        </w:numPr>
        <w:tabs>
          <w:tab w:val="clear" w:pos="1788"/>
          <w:tab w:val="left" w:pos="1134"/>
        </w:tabs>
        <w:ind w:left="0" w:firstLine="709"/>
        <w:jc w:val="both"/>
        <w:rPr>
          <w:sz w:val="26"/>
          <w:szCs w:val="26"/>
        </w:rPr>
      </w:pPr>
      <w:r w:rsidRPr="002E7D52">
        <w:rPr>
          <w:sz w:val="26"/>
          <w:szCs w:val="26"/>
        </w:rPr>
        <w:t>Установить государственному автономному учреждению Калужской области «Спортивная школа «</w:t>
      </w:r>
      <w:r>
        <w:rPr>
          <w:sz w:val="26"/>
          <w:szCs w:val="26"/>
        </w:rPr>
        <w:t>Победа</w:t>
      </w:r>
      <w:r w:rsidRPr="002E7D52">
        <w:rPr>
          <w:sz w:val="26"/>
          <w:szCs w:val="26"/>
        </w:rPr>
        <w:t>» общую минимальную численность занимающихся и лиц, проходящих спортивную подготовку</w:t>
      </w:r>
      <w:r w:rsidRPr="002E7D52">
        <w:rPr>
          <w:color w:val="1F497D"/>
          <w:sz w:val="26"/>
          <w:szCs w:val="26"/>
        </w:rPr>
        <w:t>,</w:t>
      </w:r>
      <w:r w:rsidRPr="002E7D52">
        <w:rPr>
          <w:sz w:val="26"/>
          <w:szCs w:val="26"/>
        </w:rPr>
        <w:t xml:space="preserve"> в рамках государственных услуг (рабо</w:t>
      </w:r>
      <w:r w:rsidR="00F443BA">
        <w:rPr>
          <w:sz w:val="26"/>
          <w:szCs w:val="26"/>
        </w:rPr>
        <w:t xml:space="preserve">т)  на период с 01 января по </w:t>
      </w:r>
      <w:r w:rsidRPr="002E7D52">
        <w:rPr>
          <w:sz w:val="26"/>
          <w:szCs w:val="26"/>
        </w:rPr>
        <w:t xml:space="preserve">31 декабря </w:t>
      </w:r>
      <w:r w:rsidR="00067101">
        <w:rPr>
          <w:sz w:val="26"/>
          <w:szCs w:val="26"/>
        </w:rPr>
        <w:t xml:space="preserve">2019 года </w:t>
      </w:r>
      <w:r w:rsidR="00F443BA" w:rsidRPr="00F443BA">
        <w:rPr>
          <w:sz w:val="26"/>
          <w:szCs w:val="26"/>
        </w:rPr>
        <w:t>369</w:t>
      </w:r>
      <w:r w:rsidRPr="002E7D52">
        <w:rPr>
          <w:sz w:val="26"/>
          <w:szCs w:val="26"/>
        </w:rPr>
        <w:t xml:space="preserve"> человек.</w:t>
      </w:r>
    </w:p>
    <w:p w:rsidR="007C33CF" w:rsidRPr="00BA49F1" w:rsidRDefault="007C33CF" w:rsidP="007C33CF">
      <w:pPr>
        <w:numPr>
          <w:ilvl w:val="0"/>
          <w:numId w:val="17"/>
        </w:numPr>
        <w:tabs>
          <w:tab w:val="left" w:pos="1080"/>
          <w:tab w:val="left" w:pos="1134"/>
          <w:tab w:val="left" w:pos="1620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BA49F1">
        <w:rPr>
          <w:sz w:val="26"/>
          <w:szCs w:val="26"/>
        </w:rPr>
        <w:t xml:space="preserve">Отделу </w:t>
      </w:r>
      <w:r w:rsidR="00DC711B">
        <w:rPr>
          <w:sz w:val="26"/>
          <w:szCs w:val="26"/>
        </w:rPr>
        <w:t xml:space="preserve">экономики и финансового контроля </w:t>
      </w:r>
      <w:r w:rsidRPr="00BA49F1">
        <w:rPr>
          <w:sz w:val="26"/>
          <w:szCs w:val="26"/>
        </w:rPr>
        <w:t xml:space="preserve">осуществлять финансовое обеспечение выполнения государственного </w:t>
      </w:r>
      <w:r>
        <w:rPr>
          <w:sz w:val="26"/>
          <w:szCs w:val="26"/>
        </w:rPr>
        <w:t>задания в сроки, установленные</w:t>
      </w:r>
      <w:r w:rsidRPr="00BA49F1">
        <w:rPr>
          <w:sz w:val="26"/>
          <w:szCs w:val="26"/>
        </w:rPr>
        <w:t xml:space="preserve"> соглашением о порядке и условиях предоставления субсидии на ф</w:t>
      </w:r>
      <w:r>
        <w:rPr>
          <w:sz w:val="26"/>
          <w:szCs w:val="26"/>
        </w:rPr>
        <w:t>инансовое обеспечение выполнения</w:t>
      </w:r>
      <w:r w:rsidRPr="00BA49F1">
        <w:rPr>
          <w:sz w:val="26"/>
          <w:szCs w:val="26"/>
        </w:rPr>
        <w:t xml:space="preserve"> государственного задания </w:t>
      </w:r>
      <w:r>
        <w:rPr>
          <w:sz w:val="26"/>
          <w:szCs w:val="26"/>
        </w:rPr>
        <w:t>на оказание</w:t>
      </w:r>
      <w:r w:rsidRPr="00BA49F1">
        <w:rPr>
          <w:sz w:val="26"/>
          <w:szCs w:val="26"/>
        </w:rPr>
        <w:t xml:space="preserve"> государственных услуг</w:t>
      </w:r>
      <w:r>
        <w:rPr>
          <w:sz w:val="26"/>
          <w:szCs w:val="26"/>
        </w:rPr>
        <w:t xml:space="preserve"> и выполнение работы</w:t>
      </w:r>
      <w:r w:rsidRPr="00BA49F1">
        <w:rPr>
          <w:sz w:val="26"/>
          <w:szCs w:val="26"/>
        </w:rPr>
        <w:t>.</w:t>
      </w:r>
    </w:p>
    <w:p w:rsidR="007C33CF" w:rsidRPr="000D1B4A" w:rsidRDefault="007C33CF" w:rsidP="007C33CF">
      <w:pPr>
        <w:numPr>
          <w:ilvl w:val="0"/>
          <w:numId w:val="17"/>
        </w:numPr>
        <w:tabs>
          <w:tab w:val="clear" w:pos="1788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CB6FFE">
        <w:rPr>
          <w:sz w:val="26"/>
          <w:szCs w:val="26"/>
        </w:rPr>
        <w:t xml:space="preserve">осударственному </w:t>
      </w:r>
      <w:r>
        <w:rPr>
          <w:sz w:val="26"/>
          <w:szCs w:val="26"/>
        </w:rPr>
        <w:t xml:space="preserve">автономному </w:t>
      </w:r>
      <w:r w:rsidRPr="00CB6FFE">
        <w:rPr>
          <w:sz w:val="26"/>
          <w:szCs w:val="26"/>
        </w:rPr>
        <w:t>учреждению Калужской области «</w:t>
      </w:r>
      <w:r>
        <w:rPr>
          <w:sz w:val="26"/>
          <w:szCs w:val="26"/>
        </w:rPr>
        <w:t>Спортивная школа «Победа</w:t>
      </w:r>
      <w:r w:rsidRPr="00CB6FFE">
        <w:rPr>
          <w:sz w:val="26"/>
          <w:szCs w:val="26"/>
        </w:rPr>
        <w:t>»</w:t>
      </w:r>
      <w:r w:rsidRPr="000D1B4A">
        <w:rPr>
          <w:sz w:val="26"/>
          <w:szCs w:val="26"/>
        </w:rPr>
        <w:t xml:space="preserve"> в срок до 15 января очередного финансового года представлять в отдел </w:t>
      </w:r>
      <w:r w:rsidR="00DC711B">
        <w:rPr>
          <w:sz w:val="26"/>
          <w:szCs w:val="26"/>
        </w:rPr>
        <w:t>экономики и финансового контроля</w:t>
      </w:r>
      <w:r w:rsidRPr="000D1B4A">
        <w:rPr>
          <w:sz w:val="26"/>
          <w:szCs w:val="26"/>
        </w:rPr>
        <w:t xml:space="preserve"> и в отдел по работе с учреждениями спортивной направленности отчет об исполнении государственного задания и пояснительную записку о результатах выполнения.</w:t>
      </w:r>
    </w:p>
    <w:p w:rsidR="00F443BA" w:rsidRPr="00191640" w:rsidRDefault="007C33CF" w:rsidP="00F443BA">
      <w:pPr>
        <w:numPr>
          <w:ilvl w:val="0"/>
          <w:numId w:val="17"/>
        </w:numPr>
        <w:tabs>
          <w:tab w:val="clear" w:pos="1788"/>
          <w:tab w:val="num" w:pos="0"/>
        </w:tabs>
        <w:ind w:left="0" w:firstLine="708"/>
        <w:jc w:val="both"/>
        <w:rPr>
          <w:sz w:val="26"/>
          <w:szCs w:val="26"/>
        </w:rPr>
      </w:pPr>
      <w:r w:rsidRPr="00594A24">
        <w:rPr>
          <w:sz w:val="26"/>
          <w:szCs w:val="26"/>
        </w:rPr>
        <w:t xml:space="preserve">Предварительный отчет об исполнении государственного задания по итогам одиннадцати месяцев соответствующего финансового года представить </w:t>
      </w:r>
      <w:r w:rsidR="00F52808">
        <w:rPr>
          <w:sz w:val="26"/>
          <w:szCs w:val="26"/>
        </w:rPr>
        <w:t>в срок до 05 декабря 2019</w:t>
      </w:r>
      <w:r w:rsidR="00191640">
        <w:rPr>
          <w:sz w:val="26"/>
          <w:szCs w:val="26"/>
        </w:rPr>
        <w:t xml:space="preserve"> года.</w:t>
      </w:r>
    </w:p>
    <w:p w:rsidR="00F443BA" w:rsidRPr="00DC711B" w:rsidRDefault="00F443BA" w:rsidP="00F443BA">
      <w:pPr>
        <w:jc w:val="both"/>
        <w:rPr>
          <w:sz w:val="26"/>
          <w:szCs w:val="26"/>
        </w:rPr>
      </w:pPr>
    </w:p>
    <w:p w:rsidR="007C33CF" w:rsidRPr="000D1B4A" w:rsidRDefault="007C33CF" w:rsidP="007C33CF">
      <w:pPr>
        <w:numPr>
          <w:ilvl w:val="0"/>
          <w:numId w:val="17"/>
        </w:numPr>
        <w:tabs>
          <w:tab w:val="clear" w:pos="1788"/>
          <w:tab w:val="num" w:pos="0"/>
        </w:tabs>
        <w:ind w:left="0" w:firstLine="708"/>
        <w:jc w:val="both"/>
        <w:rPr>
          <w:sz w:val="26"/>
          <w:szCs w:val="26"/>
        </w:rPr>
      </w:pPr>
      <w:proofErr w:type="gramStart"/>
      <w:r w:rsidRPr="000D1B4A">
        <w:rPr>
          <w:sz w:val="26"/>
          <w:szCs w:val="26"/>
        </w:rPr>
        <w:t>Контроль за</w:t>
      </w:r>
      <w:proofErr w:type="gramEnd"/>
      <w:r w:rsidRPr="000D1B4A">
        <w:rPr>
          <w:sz w:val="26"/>
          <w:szCs w:val="26"/>
        </w:rPr>
        <w:t xml:space="preserve"> исполнением настоящего приказа возложить на </w:t>
      </w:r>
      <w:r w:rsidR="003A4335">
        <w:rPr>
          <w:sz w:val="26"/>
          <w:szCs w:val="26"/>
        </w:rPr>
        <w:t xml:space="preserve">заместителя министра – начальника </w:t>
      </w:r>
      <w:r w:rsidRPr="000D1B4A">
        <w:rPr>
          <w:sz w:val="26"/>
          <w:szCs w:val="26"/>
        </w:rPr>
        <w:t>управлени</w:t>
      </w:r>
      <w:r w:rsidR="003A4335">
        <w:rPr>
          <w:sz w:val="26"/>
          <w:szCs w:val="26"/>
        </w:rPr>
        <w:t>я</w:t>
      </w:r>
      <w:r w:rsidRPr="000D1B4A">
        <w:rPr>
          <w:sz w:val="26"/>
          <w:szCs w:val="26"/>
        </w:rPr>
        <w:t xml:space="preserve"> развития спортивной инфраструктуры</w:t>
      </w:r>
      <w:r w:rsidR="003A4335">
        <w:rPr>
          <w:sz w:val="26"/>
          <w:szCs w:val="26"/>
        </w:rPr>
        <w:t xml:space="preserve"> О.А. Силаеву и начальника </w:t>
      </w:r>
      <w:r w:rsidRPr="000D1B4A">
        <w:rPr>
          <w:sz w:val="26"/>
          <w:szCs w:val="26"/>
        </w:rPr>
        <w:t>отдел</w:t>
      </w:r>
      <w:r w:rsidR="003A4335">
        <w:rPr>
          <w:sz w:val="26"/>
          <w:szCs w:val="26"/>
        </w:rPr>
        <w:t>а</w:t>
      </w:r>
      <w:r w:rsidRPr="000D1B4A">
        <w:rPr>
          <w:sz w:val="26"/>
          <w:szCs w:val="26"/>
        </w:rPr>
        <w:t xml:space="preserve"> </w:t>
      </w:r>
      <w:r w:rsidR="00DC711B">
        <w:rPr>
          <w:sz w:val="26"/>
          <w:szCs w:val="26"/>
        </w:rPr>
        <w:t>экономики и финансового контроля</w:t>
      </w:r>
      <w:r w:rsidR="003A4335">
        <w:rPr>
          <w:sz w:val="26"/>
          <w:szCs w:val="26"/>
        </w:rPr>
        <w:t xml:space="preserve"> О.Н. </w:t>
      </w:r>
      <w:proofErr w:type="spellStart"/>
      <w:r w:rsidR="003A4335">
        <w:rPr>
          <w:sz w:val="26"/>
          <w:szCs w:val="26"/>
        </w:rPr>
        <w:t>Прокошину</w:t>
      </w:r>
      <w:bookmarkStart w:id="1" w:name="_GoBack"/>
      <w:bookmarkEnd w:id="1"/>
      <w:proofErr w:type="spellEnd"/>
      <w:r w:rsidRPr="000D1B4A">
        <w:rPr>
          <w:sz w:val="26"/>
          <w:szCs w:val="26"/>
        </w:rPr>
        <w:t>.</w:t>
      </w:r>
    </w:p>
    <w:p w:rsidR="007C33CF" w:rsidRPr="00594A24" w:rsidRDefault="007C33CF" w:rsidP="007C33CF">
      <w:pPr>
        <w:numPr>
          <w:ilvl w:val="0"/>
          <w:numId w:val="17"/>
        </w:numPr>
        <w:tabs>
          <w:tab w:val="num" w:pos="1080"/>
        </w:tabs>
        <w:ind w:left="0" w:firstLine="708"/>
        <w:jc w:val="both"/>
        <w:rPr>
          <w:sz w:val="26"/>
          <w:szCs w:val="26"/>
        </w:rPr>
      </w:pPr>
      <w:r w:rsidRPr="000D1B4A">
        <w:rPr>
          <w:sz w:val="26"/>
          <w:szCs w:val="26"/>
        </w:rPr>
        <w:t xml:space="preserve">    При</w:t>
      </w:r>
      <w:r>
        <w:rPr>
          <w:sz w:val="26"/>
          <w:szCs w:val="26"/>
        </w:rPr>
        <w:t>каз вступает в силу с 01</w:t>
      </w:r>
      <w:r w:rsidR="002E7D52">
        <w:rPr>
          <w:sz w:val="26"/>
          <w:szCs w:val="26"/>
        </w:rPr>
        <w:t xml:space="preserve"> января </w:t>
      </w:r>
      <w:r>
        <w:rPr>
          <w:sz w:val="26"/>
          <w:szCs w:val="26"/>
        </w:rPr>
        <w:t>2</w:t>
      </w:r>
      <w:r w:rsidR="00DC711B">
        <w:rPr>
          <w:sz w:val="26"/>
          <w:szCs w:val="26"/>
        </w:rPr>
        <w:t>019</w:t>
      </w:r>
      <w:r w:rsidRPr="000D1B4A">
        <w:rPr>
          <w:sz w:val="26"/>
          <w:szCs w:val="26"/>
        </w:rPr>
        <w:t xml:space="preserve"> года.</w:t>
      </w:r>
    </w:p>
    <w:p w:rsidR="007C33CF" w:rsidRDefault="007C33CF" w:rsidP="007C33CF">
      <w:pPr>
        <w:jc w:val="both"/>
        <w:rPr>
          <w:b/>
          <w:sz w:val="26"/>
          <w:szCs w:val="26"/>
        </w:rPr>
      </w:pPr>
    </w:p>
    <w:p w:rsidR="00F443BA" w:rsidRDefault="00F443BA" w:rsidP="007C33CF">
      <w:pPr>
        <w:jc w:val="both"/>
        <w:rPr>
          <w:b/>
          <w:sz w:val="26"/>
          <w:szCs w:val="26"/>
        </w:rPr>
      </w:pPr>
    </w:p>
    <w:p w:rsidR="007C33CF" w:rsidRPr="000F7616" w:rsidRDefault="007C33CF" w:rsidP="007C33CF">
      <w:pPr>
        <w:jc w:val="both"/>
      </w:pPr>
      <w:r>
        <w:rPr>
          <w:b/>
          <w:sz w:val="26"/>
          <w:szCs w:val="26"/>
        </w:rPr>
        <w:t>М</w:t>
      </w:r>
      <w:r w:rsidRPr="00CB6FFE">
        <w:rPr>
          <w:b/>
          <w:sz w:val="26"/>
          <w:szCs w:val="26"/>
        </w:rPr>
        <w:t>инистр</w:t>
      </w:r>
      <w:r w:rsidRPr="00CB6FFE">
        <w:rPr>
          <w:b/>
          <w:sz w:val="26"/>
          <w:szCs w:val="26"/>
        </w:rPr>
        <w:tab/>
        <w:t xml:space="preserve">                                                                           </w:t>
      </w:r>
      <w:r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ab/>
        <w:t xml:space="preserve">             А.Ю. Логинов</w:t>
      </w:r>
    </w:p>
    <w:p w:rsidR="007C33CF" w:rsidRDefault="007C33CF" w:rsidP="007C33CF"/>
    <w:p w:rsidR="007C33CF" w:rsidRDefault="007C33CF" w:rsidP="007C33CF"/>
    <w:p w:rsidR="00461C8B" w:rsidRDefault="00461C8B" w:rsidP="00461C8B"/>
    <w:p w:rsidR="007C33CF" w:rsidRDefault="007C33CF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F443BA" w:rsidRDefault="00F443BA" w:rsidP="00461C8B"/>
    <w:p w:rsidR="00461C8B" w:rsidRPr="004979C2" w:rsidRDefault="00461C8B" w:rsidP="00461C8B">
      <w:pPr>
        <w:rPr>
          <w:sz w:val="26"/>
          <w:szCs w:val="26"/>
        </w:rPr>
      </w:pPr>
      <w:r w:rsidRPr="004979C2">
        <w:rPr>
          <w:sz w:val="26"/>
          <w:szCs w:val="26"/>
        </w:rPr>
        <w:t>СОГЛАСОВАНО</w:t>
      </w:r>
    </w:p>
    <w:p w:rsidR="00461C8B" w:rsidRPr="004979C2" w:rsidRDefault="00461C8B" w:rsidP="00461C8B">
      <w:pPr>
        <w:rPr>
          <w:sz w:val="26"/>
          <w:szCs w:val="26"/>
        </w:rPr>
      </w:pPr>
    </w:p>
    <w:p w:rsidR="00461C8B" w:rsidRPr="004979C2" w:rsidRDefault="00461C8B" w:rsidP="00461C8B">
      <w:pPr>
        <w:rPr>
          <w:sz w:val="26"/>
          <w:szCs w:val="26"/>
        </w:rPr>
      </w:pPr>
    </w:p>
    <w:p w:rsidR="007C33CF" w:rsidRDefault="007C33CF" w:rsidP="007C33CF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министра - начальник управления развития </w:t>
      </w:r>
    </w:p>
    <w:p w:rsidR="007C33CF" w:rsidRDefault="007C33CF" w:rsidP="007C33CF">
      <w:pPr>
        <w:rPr>
          <w:sz w:val="26"/>
          <w:szCs w:val="26"/>
        </w:rPr>
      </w:pPr>
      <w:r>
        <w:rPr>
          <w:sz w:val="26"/>
          <w:szCs w:val="26"/>
        </w:rPr>
        <w:t>спортивной инфраструктуры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О.А. Силаева</w:t>
      </w:r>
    </w:p>
    <w:p w:rsidR="007C33CF" w:rsidRDefault="007C33CF" w:rsidP="007C33CF">
      <w:pPr>
        <w:rPr>
          <w:sz w:val="26"/>
          <w:szCs w:val="26"/>
        </w:rPr>
      </w:pPr>
    </w:p>
    <w:p w:rsidR="007C33CF" w:rsidRPr="004979C2" w:rsidRDefault="007C33CF" w:rsidP="007C33CF">
      <w:pPr>
        <w:rPr>
          <w:sz w:val="26"/>
          <w:szCs w:val="26"/>
        </w:rPr>
      </w:pPr>
    </w:p>
    <w:p w:rsidR="007C33CF" w:rsidRPr="004979C2" w:rsidRDefault="007C33CF" w:rsidP="007C33CF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Начальник отдела </w:t>
      </w:r>
      <w:proofErr w:type="gramStart"/>
      <w:r w:rsidRPr="004979C2">
        <w:rPr>
          <w:sz w:val="26"/>
          <w:szCs w:val="26"/>
        </w:rPr>
        <w:t>кадровой</w:t>
      </w:r>
      <w:proofErr w:type="gramEnd"/>
      <w:r w:rsidRPr="004979C2">
        <w:rPr>
          <w:sz w:val="26"/>
          <w:szCs w:val="26"/>
        </w:rPr>
        <w:t>, юридической</w:t>
      </w:r>
    </w:p>
    <w:p w:rsidR="007C33CF" w:rsidRPr="004979C2" w:rsidRDefault="007C33CF" w:rsidP="007C33CF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и организационно-контрольной работы   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Е.Н</w:t>
      </w:r>
      <w:r w:rsidRPr="004979C2">
        <w:rPr>
          <w:sz w:val="26"/>
          <w:szCs w:val="26"/>
        </w:rPr>
        <w:t xml:space="preserve">. </w:t>
      </w:r>
      <w:r>
        <w:rPr>
          <w:sz w:val="26"/>
          <w:szCs w:val="26"/>
        </w:rPr>
        <w:t>Никола</w:t>
      </w:r>
      <w:r w:rsidRPr="004979C2">
        <w:rPr>
          <w:sz w:val="26"/>
          <w:szCs w:val="26"/>
        </w:rPr>
        <w:t>ева</w:t>
      </w:r>
    </w:p>
    <w:p w:rsidR="007C33CF" w:rsidRDefault="007C33CF" w:rsidP="007C33CF">
      <w:pPr>
        <w:rPr>
          <w:sz w:val="26"/>
          <w:szCs w:val="26"/>
        </w:rPr>
      </w:pPr>
    </w:p>
    <w:p w:rsidR="00126859" w:rsidRDefault="00126859" w:rsidP="007C33CF">
      <w:pPr>
        <w:rPr>
          <w:sz w:val="26"/>
          <w:szCs w:val="26"/>
        </w:rPr>
      </w:pPr>
    </w:p>
    <w:p w:rsidR="00126859" w:rsidRDefault="00126859" w:rsidP="00126859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по работе с учреждениями </w:t>
      </w:r>
    </w:p>
    <w:p w:rsidR="00126859" w:rsidRPr="004979C2" w:rsidRDefault="00126859" w:rsidP="00126859">
      <w:pPr>
        <w:rPr>
          <w:sz w:val="26"/>
          <w:szCs w:val="26"/>
        </w:rPr>
      </w:pPr>
      <w:r>
        <w:rPr>
          <w:sz w:val="26"/>
          <w:szCs w:val="26"/>
        </w:rPr>
        <w:t>спортивной направленности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ab/>
        <w:t xml:space="preserve">                            М.А. Боденкова</w:t>
      </w:r>
    </w:p>
    <w:p w:rsidR="007C33CF" w:rsidRPr="004979C2" w:rsidRDefault="007C33CF" w:rsidP="007C33CF">
      <w:pPr>
        <w:rPr>
          <w:sz w:val="26"/>
          <w:szCs w:val="26"/>
        </w:rPr>
      </w:pPr>
    </w:p>
    <w:p w:rsidR="00091A93" w:rsidRDefault="00091A93" w:rsidP="00461C8B">
      <w:pPr>
        <w:rPr>
          <w:sz w:val="26"/>
          <w:szCs w:val="26"/>
        </w:rPr>
      </w:pPr>
    </w:p>
    <w:p w:rsidR="00091A93" w:rsidRDefault="00091A93" w:rsidP="00461C8B">
      <w:pPr>
        <w:rPr>
          <w:sz w:val="26"/>
          <w:szCs w:val="26"/>
        </w:rPr>
      </w:pPr>
    </w:p>
    <w:p w:rsidR="00091A93" w:rsidRPr="004979C2" w:rsidRDefault="00091A93" w:rsidP="00461C8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61C8B" w:rsidRPr="004979C2" w:rsidRDefault="00461C8B" w:rsidP="00461C8B">
      <w:pPr>
        <w:rPr>
          <w:sz w:val="26"/>
          <w:szCs w:val="26"/>
        </w:rPr>
      </w:pPr>
    </w:p>
    <w:p w:rsidR="00461C8B" w:rsidRPr="004979C2" w:rsidRDefault="00461C8B" w:rsidP="00461C8B">
      <w:pPr>
        <w:rPr>
          <w:sz w:val="26"/>
          <w:szCs w:val="26"/>
        </w:rPr>
      </w:pPr>
    </w:p>
    <w:p w:rsidR="00461C8B" w:rsidRPr="004979C2" w:rsidRDefault="00461C8B" w:rsidP="00461C8B">
      <w:pPr>
        <w:rPr>
          <w:sz w:val="26"/>
          <w:szCs w:val="26"/>
        </w:rPr>
      </w:pPr>
    </w:p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461C8B" w:rsidRDefault="00461C8B" w:rsidP="00461C8B"/>
    <w:p w:rsidR="005104C7" w:rsidRDefault="005104C7" w:rsidP="00461C8B"/>
    <w:p w:rsidR="007E56D8" w:rsidRDefault="007E56D8" w:rsidP="00461C8B"/>
    <w:p w:rsidR="007E56D8" w:rsidRDefault="007E56D8" w:rsidP="00461C8B"/>
    <w:p w:rsidR="00B7638B" w:rsidRDefault="00B7638B" w:rsidP="00461C8B"/>
    <w:p w:rsidR="00461C8B" w:rsidRPr="004979C2" w:rsidRDefault="00461C8B" w:rsidP="00461C8B">
      <w:pPr>
        <w:rPr>
          <w:sz w:val="20"/>
          <w:szCs w:val="20"/>
        </w:rPr>
      </w:pPr>
      <w:r w:rsidRPr="004979C2">
        <w:rPr>
          <w:sz w:val="20"/>
          <w:szCs w:val="20"/>
        </w:rPr>
        <w:t>Родина Н.А.</w:t>
      </w:r>
    </w:p>
    <w:p w:rsidR="00461C8B" w:rsidRPr="00B250F8" w:rsidRDefault="00461C8B" w:rsidP="00461C8B">
      <w:pPr>
        <w:rPr>
          <w:sz w:val="20"/>
          <w:szCs w:val="20"/>
        </w:rPr>
      </w:pPr>
      <w:r w:rsidRPr="004979C2">
        <w:rPr>
          <w:sz w:val="20"/>
          <w:szCs w:val="20"/>
        </w:rPr>
        <w:t>719-215</w:t>
      </w:r>
    </w:p>
    <w:p w:rsidR="007479FE" w:rsidRDefault="00747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9FE" w:rsidRDefault="00747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9FE" w:rsidRDefault="00747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9FE" w:rsidRDefault="00747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9FE" w:rsidRDefault="00747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9FE" w:rsidRPr="00555030" w:rsidRDefault="00747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sectPr w:rsidR="00331613" w:rsidRPr="00555030" w:rsidSect="00DC711B">
          <w:pgSz w:w="11907" w:h="16840"/>
          <w:pgMar w:top="426" w:right="567" w:bottom="284" w:left="992" w:header="0" w:footer="0" w:gutter="0"/>
          <w:cols w:space="720"/>
          <w:docGrid w:linePitch="326"/>
        </w:sect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 w:rsidP="007426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 w:rsidP="007426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 w:rsidP="007426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/>
    <w:sectPr w:rsidR="00331613" w:rsidRPr="00555030" w:rsidSect="007426AD">
      <w:pgSz w:w="16840" w:h="11907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680"/>
    <w:multiLevelType w:val="hybridMultilevel"/>
    <w:tmpl w:val="12303B56"/>
    <w:lvl w:ilvl="0" w:tplc="DBD2C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A30B2"/>
    <w:multiLevelType w:val="hybridMultilevel"/>
    <w:tmpl w:val="A4FE1388"/>
    <w:lvl w:ilvl="0" w:tplc="BE2877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32E1C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7704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576AF"/>
    <w:multiLevelType w:val="hybridMultilevel"/>
    <w:tmpl w:val="1CD2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324E2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B0892"/>
    <w:multiLevelType w:val="hybridMultilevel"/>
    <w:tmpl w:val="975C39C4"/>
    <w:lvl w:ilvl="0" w:tplc="08F058A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C23575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7647A"/>
    <w:multiLevelType w:val="hybridMultilevel"/>
    <w:tmpl w:val="3D50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12730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16AC7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91B1D"/>
    <w:multiLevelType w:val="hybridMultilevel"/>
    <w:tmpl w:val="680C34DC"/>
    <w:lvl w:ilvl="0" w:tplc="4AB0B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E5FCC"/>
    <w:multiLevelType w:val="hybridMultilevel"/>
    <w:tmpl w:val="E36C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12C3F"/>
    <w:multiLevelType w:val="hybridMultilevel"/>
    <w:tmpl w:val="48F43352"/>
    <w:lvl w:ilvl="0" w:tplc="1F346C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11490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20E80"/>
    <w:multiLevelType w:val="hybridMultilevel"/>
    <w:tmpl w:val="A716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C5309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F1026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16"/>
  </w:num>
  <w:num w:numId="9">
    <w:abstractNumId w:val="1"/>
  </w:num>
  <w:num w:numId="10">
    <w:abstractNumId w:val="7"/>
  </w:num>
  <w:num w:numId="11">
    <w:abstractNumId w:val="3"/>
  </w:num>
  <w:num w:numId="12">
    <w:abstractNumId w:val="2"/>
  </w:num>
  <w:num w:numId="13">
    <w:abstractNumId w:val="13"/>
  </w:num>
  <w:num w:numId="14">
    <w:abstractNumId w:val="17"/>
  </w:num>
  <w:num w:numId="15">
    <w:abstractNumId w:val="14"/>
  </w:num>
  <w:num w:numId="16">
    <w:abstractNumId w:val="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13"/>
    <w:rsid w:val="0000532A"/>
    <w:rsid w:val="00024B81"/>
    <w:rsid w:val="00044A50"/>
    <w:rsid w:val="00067101"/>
    <w:rsid w:val="00091A93"/>
    <w:rsid w:val="000B5535"/>
    <w:rsid w:val="000E34BB"/>
    <w:rsid w:val="00105390"/>
    <w:rsid w:val="00126859"/>
    <w:rsid w:val="001316AC"/>
    <w:rsid w:val="00161E45"/>
    <w:rsid w:val="00172731"/>
    <w:rsid w:val="001739C5"/>
    <w:rsid w:val="00191640"/>
    <w:rsid w:val="001A17F1"/>
    <w:rsid w:val="001B06F7"/>
    <w:rsid w:val="00215674"/>
    <w:rsid w:val="00237D66"/>
    <w:rsid w:val="00244458"/>
    <w:rsid w:val="00244A85"/>
    <w:rsid w:val="0025569E"/>
    <w:rsid w:val="00257059"/>
    <w:rsid w:val="00272749"/>
    <w:rsid w:val="00276C03"/>
    <w:rsid w:val="002806B8"/>
    <w:rsid w:val="002921F7"/>
    <w:rsid w:val="002A587F"/>
    <w:rsid w:val="002B647F"/>
    <w:rsid w:val="002C3138"/>
    <w:rsid w:val="002E7D52"/>
    <w:rsid w:val="00301927"/>
    <w:rsid w:val="00302B53"/>
    <w:rsid w:val="00331613"/>
    <w:rsid w:val="00376513"/>
    <w:rsid w:val="003931CD"/>
    <w:rsid w:val="003A4335"/>
    <w:rsid w:val="003B3F64"/>
    <w:rsid w:val="003C632C"/>
    <w:rsid w:val="003C6C44"/>
    <w:rsid w:val="00422B85"/>
    <w:rsid w:val="00423CEB"/>
    <w:rsid w:val="00434E3B"/>
    <w:rsid w:val="00461C8B"/>
    <w:rsid w:val="004650D0"/>
    <w:rsid w:val="0048063E"/>
    <w:rsid w:val="004A43A8"/>
    <w:rsid w:val="004B1216"/>
    <w:rsid w:val="004B207D"/>
    <w:rsid w:val="004C7564"/>
    <w:rsid w:val="005104C7"/>
    <w:rsid w:val="00531346"/>
    <w:rsid w:val="00533954"/>
    <w:rsid w:val="00555030"/>
    <w:rsid w:val="00572AAD"/>
    <w:rsid w:val="005A113C"/>
    <w:rsid w:val="005A1667"/>
    <w:rsid w:val="005A75FE"/>
    <w:rsid w:val="005E3DBD"/>
    <w:rsid w:val="005E7E98"/>
    <w:rsid w:val="006016FC"/>
    <w:rsid w:val="0063668E"/>
    <w:rsid w:val="00666018"/>
    <w:rsid w:val="00667F72"/>
    <w:rsid w:val="00676770"/>
    <w:rsid w:val="006B3C49"/>
    <w:rsid w:val="006D5AB1"/>
    <w:rsid w:val="006F6433"/>
    <w:rsid w:val="00710C6D"/>
    <w:rsid w:val="00722EEF"/>
    <w:rsid w:val="0072516A"/>
    <w:rsid w:val="007426AD"/>
    <w:rsid w:val="007479FE"/>
    <w:rsid w:val="007A3771"/>
    <w:rsid w:val="007C33CF"/>
    <w:rsid w:val="007C4CC2"/>
    <w:rsid w:val="007C5D42"/>
    <w:rsid w:val="007E56D8"/>
    <w:rsid w:val="0082590B"/>
    <w:rsid w:val="008409EB"/>
    <w:rsid w:val="00844E71"/>
    <w:rsid w:val="00852694"/>
    <w:rsid w:val="00871FE5"/>
    <w:rsid w:val="00876104"/>
    <w:rsid w:val="008B7B5B"/>
    <w:rsid w:val="008D0056"/>
    <w:rsid w:val="008D4E63"/>
    <w:rsid w:val="00917C82"/>
    <w:rsid w:val="009419A1"/>
    <w:rsid w:val="0096183B"/>
    <w:rsid w:val="00962461"/>
    <w:rsid w:val="009B51E8"/>
    <w:rsid w:val="00A1184B"/>
    <w:rsid w:val="00A37EFE"/>
    <w:rsid w:val="00A45516"/>
    <w:rsid w:val="00AB64DA"/>
    <w:rsid w:val="00AD3E60"/>
    <w:rsid w:val="00B10DA4"/>
    <w:rsid w:val="00B350AF"/>
    <w:rsid w:val="00B35157"/>
    <w:rsid w:val="00B41A3C"/>
    <w:rsid w:val="00B44770"/>
    <w:rsid w:val="00B668BD"/>
    <w:rsid w:val="00B7638B"/>
    <w:rsid w:val="00BA5C17"/>
    <w:rsid w:val="00BD4B6C"/>
    <w:rsid w:val="00C25E8E"/>
    <w:rsid w:val="00C2679B"/>
    <w:rsid w:val="00C4165B"/>
    <w:rsid w:val="00C47AF6"/>
    <w:rsid w:val="00C507C0"/>
    <w:rsid w:val="00C5396B"/>
    <w:rsid w:val="00C56BAB"/>
    <w:rsid w:val="00C76EF9"/>
    <w:rsid w:val="00C9288A"/>
    <w:rsid w:val="00C97426"/>
    <w:rsid w:val="00C97686"/>
    <w:rsid w:val="00CB7118"/>
    <w:rsid w:val="00CB7795"/>
    <w:rsid w:val="00CD55BD"/>
    <w:rsid w:val="00CE2F6E"/>
    <w:rsid w:val="00D153B5"/>
    <w:rsid w:val="00D845EB"/>
    <w:rsid w:val="00DA780D"/>
    <w:rsid w:val="00DC711B"/>
    <w:rsid w:val="00DD530F"/>
    <w:rsid w:val="00DD566F"/>
    <w:rsid w:val="00DE439F"/>
    <w:rsid w:val="00DE78FC"/>
    <w:rsid w:val="00E16818"/>
    <w:rsid w:val="00E368A8"/>
    <w:rsid w:val="00E4727A"/>
    <w:rsid w:val="00E67530"/>
    <w:rsid w:val="00E87457"/>
    <w:rsid w:val="00EB4727"/>
    <w:rsid w:val="00ED3EAE"/>
    <w:rsid w:val="00EE17A5"/>
    <w:rsid w:val="00EE2866"/>
    <w:rsid w:val="00F20898"/>
    <w:rsid w:val="00F443BA"/>
    <w:rsid w:val="00F52808"/>
    <w:rsid w:val="00F65462"/>
    <w:rsid w:val="00F87A62"/>
    <w:rsid w:val="00F9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2E03126EAE7D7426B25EE96F1768EF22159EA323B73D30DEB3E88886FDEN" TargetMode="External"/><Relationship Id="rId13" Type="http://schemas.openxmlformats.org/officeDocument/2006/relationships/hyperlink" Target="consultantplus://offline/ref=FDC2E03126EAE7D7426B25EE96F1768EF22159EA323B73D30DEB3E88886FDE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DC2E03126EAE7D7426B25EE96F1768EF22159EA323B73D30DEB3E88886FDEN" TargetMode="External"/><Relationship Id="rId12" Type="http://schemas.openxmlformats.org/officeDocument/2006/relationships/hyperlink" Target="consultantplus://offline/ref=FDC2E03126EAE7D7426B25EE96F1768EF22159EA323B73D30DEB3E88886FD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C2E03126EAE7D7426B25EE96F1768EF22159EA323B73D30DEB3E88886FDE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C2E03126EAE7D7426B25EE96F1768EF22159EA323B73D30DEB3E88886FD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2E03126EAE7D7426B25EE96F1768EF22159EA323B73D30DEB3E88886FDEN" TargetMode="External"/><Relationship Id="rId14" Type="http://schemas.openxmlformats.org/officeDocument/2006/relationships/hyperlink" Target="consultantplus://offline/ref=FDC2E03126EAE7D7426B25EE96F1768EF22159EA323B73D30DEB3E88886F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D4F3B-545F-41A7-9F47-ECAFD351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17</Pages>
  <Words>4233</Words>
  <Characters>24131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Боденкова Майя Анатольевна</dc:creator>
  <cp:lastModifiedBy>Родина Наталия Александровна</cp:lastModifiedBy>
  <cp:revision>26</cp:revision>
  <cp:lastPrinted>2018-12-17T09:40:00Z</cp:lastPrinted>
  <dcterms:created xsi:type="dcterms:W3CDTF">2018-01-16T06:46:00Z</dcterms:created>
  <dcterms:modified xsi:type="dcterms:W3CDTF">2018-12-17T09:42:00Z</dcterms:modified>
</cp:coreProperties>
</file>