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0F" w:rsidRDefault="00C06E0F" w:rsidP="007A377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9812" w:type="dxa"/>
        <w:tblInd w:w="250" w:type="dxa"/>
        <w:tblLook w:val="01E0" w:firstRow="1" w:lastRow="1" w:firstColumn="1" w:lastColumn="1" w:noHBand="0" w:noVBand="0"/>
      </w:tblPr>
      <w:tblGrid>
        <w:gridCol w:w="7393"/>
        <w:gridCol w:w="7393"/>
        <w:gridCol w:w="7393"/>
        <w:gridCol w:w="7633"/>
      </w:tblGrid>
      <w:tr w:rsidR="00094BED" w:rsidRPr="00AC05F7" w:rsidTr="00094BED">
        <w:trPr>
          <w:trHeight w:val="1540"/>
        </w:trPr>
        <w:tc>
          <w:tcPr>
            <w:tcW w:w="7393" w:type="dxa"/>
          </w:tcPr>
          <w:p w:rsidR="007563B8" w:rsidRPr="00B31D41" w:rsidRDefault="007563B8" w:rsidP="007563B8">
            <w:pPr>
              <w:rPr>
                <w:b/>
              </w:rPr>
            </w:pPr>
            <w:bookmarkStart w:id="0" w:name="P180"/>
            <w:bookmarkEnd w:id="0"/>
            <w:r w:rsidRPr="00B31D41">
              <w:rPr>
                <w:b/>
              </w:rPr>
              <w:t>Утверждаю</w:t>
            </w:r>
          </w:p>
          <w:p w:rsidR="007563B8" w:rsidRPr="00B31D41" w:rsidRDefault="007563B8" w:rsidP="007563B8">
            <w:pPr>
              <w:rPr>
                <w:b/>
              </w:rPr>
            </w:pPr>
            <w:r>
              <w:rPr>
                <w:b/>
              </w:rPr>
              <w:t>М</w:t>
            </w:r>
            <w:r w:rsidRPr="00B31D41">
              <w:rPr>
                <w:b/>
              </w:rPr>
              <w:t>инистр спорта</w:t>
            </w:r>
          </w:p>
          <w:p w:rsidR="007563B8" w:rsidRPr="00B31D41" w:rsidRDefault="007563B8" w:rsidP="007563B8">
            <w:pPr>
              <w:rPr>
                <w:b/>
              </w:rPr>
            </w:pPr>
            <w:r w:rsidRPr="00B31D41">
              <w:rPr>
                <w:b/>
              </w:rPr>
              <w:t xml:space="preserve">Калужской области </w:t>
            </w:r>
          </w:p>
          <w:p w:rsidR="007563B8" w:rsidRPr="00B31D41" w:rsidRDefault="007563B8" w:rsidP="007563B8">
            <w:pPr>
              <w:rPr>
                <w:b/>
              </w:rPr>
            </w:pPr>
            <w:r>
              <w:rPr>
                <w:b/>
              </w:rPr>
              <w:t>А.Ю. Логин</w:t>
            </w:r>
            <w:r w:rsidRPr="00B31D41">
              <w:rPr>
                <w:b/>
              </w:rPr>
              <w:t>ов</w:t>
            </w:r>
          </w:p>
          <w:p w:rsidR="007563B8" w:rsidRPr="00B31D41" w:rsidRDefault="007563B8" w:rsidP="007563B8">
            <w:pPr>
              <w:rPr>
                <w:b/>
              </w:rPr>
            </w:pPr>
            <w:r w:rsidRPr="00B31D41">
              <w:rPr>
                <w:b/>
              </w:rPr>
              <w:t>_____________________</w:t>
            </w:r>
          </w:p>
          <w:p w:rsidR="00094BED" w:rsidRPr="004979C2" w:rsidRDefault="004B4CDE" w:rsidP="007563B8">
            <w:r>
              <w:rPr>
                <w:b/>
              </w:rPr>
              <w:t>«____»____________2018</w:t>
            </w:r>
          </w:p>
        </w:tc>
        <w:tc>
          <w:tcPr>
            <w:tcW w:w="7393" w:type="dxa"/>
          </w:tcPr>
          <w:p w:rsidR="00094BED" w:rsidRPr="00D821C3" w:rsidRDefault="00094BED" w:rsidP="00484F3E">
            <w:pPr>
              <w:jc w:val="right"/>
              <w:rPr>
                <w:b/>
              </w:rPr>
            </w:pPr>
            <w:r w:rsidRPr="00D821C3">
              <w:rPr>
                <w:b/>
              </w:rPr>
              <w:t>Приложение к приказу</w:t>
            </w:r>
          </w:p>
          <w:p w:rsidR="00094BED" w:rsidRPr="00D821C3" w:rsidRDefault="00094BED" w:rsidP="00484F3E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министерства спорта </w:t>
            </w:r>
          </w:p>
          <w:p w:rsidR="00094BED" w:rsidRPr="00D821C3" w:rsidRDefault="00094BED" w:rsidP="00484F3E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Калужской области </w:t>
            </w:r>
          </w:p>
          <w:p w:rsidR="00094BED" w:rsidRPr="00D821C3" w:rsidRDefault="00094BED" w:rsidP="00484F3E">
            <w:pPr>
              <w:jc w:val="right"/>
              <w:rPr>
                <w:b/>
              </w:rPr>
            </w:pPr>
            <w:r w:rsidRPr="00D821C3">
              <w:rPr>
                <w:b/>
              </w:rPr>
              <w:t>от «</w:t>
            </w:r>
            <w:r w:rsidR="004B4CDE" w:rsidRPr="004B4CDE">
              <w:t>____</w:t>
            </w:r>
            <w:r w:rsidRPr="00D821C3">
              <w:rPr>
                <w:b/>
              </w:rPr>
              <w:t>»</w:t>
            </w:r>
            <w:r w:rsidR="004B4CDE">
              <w:rPr>
                <w:b/>
              </w:rPr>
              <w:t>_________</w:t>
            </w:r>
            <w:r w:rsidRPr="00D821C3">
              <w:rPr>
                <w:b/>
              </w:rPr>
              <w:t>201</w:t>
            </w:r>
            <w:r w:rsidR="004B4CDE">
              <w:rPr>
                <w:b/>
              </w:rPr>
              <w:t>8</w:t>
            </w:r>
            <w:r w:rsidR="00517CCA">
              <w:rPr>
                <w:b/>
              </w:rPr>
              <w:t xml:space="preserve"> № </w:t>
            </w:r>
            <w:r w:rsidR="004B4CDE">
              <w:rPr>
                <w:b/>
              </w:rPr>
              <w:t>_____</w:t>
            </w:r>
          </w:p>
          <w:p w:rsidR="00094BED" w:rsidRPr="00D821C3" w:rsidRDefault="00094BED" w:rsidP="00484F3E">
            <w:pPr>
              <w:jc w:val="right"/>
            </w:pPr>
          </w:p>
          <w:p w:rsidR="00094BED" w:rsidRPr="004979C2" w:rsidRDefault="00094BED" w:rsidP="00484F3E">
            <w:pPr>
              <w:jc w:val="right"/>
              <w:rPr>
                <w:b/>
              </w:rPr>
            </w:pPr>
          </w:p>
          <w:p w:rsidR="00094BED" w:rsidRPr="004979C2" w:rsidRDefault="00094BED" w:rsidP="00484F3E">
            <w:pPr>
              <w:jc w:val="right"/>
            </w:pPr>
          </w:p>
        </w:tc>
        <w:tc>
          <w:tcPr>
            <w:tcW w:w="7393" w:type="dxa"/>
            <w:shd w:val="clear" w:color="auto" w:fill="auto"/>
          </w:tcPr>
          <w:p w:rsidR="00094BED" w:rsidRPr="00AC05F7" w:rsidRDefault="00094BED" w:rsidP="00A830FE"/>
        </w:tc>
        <w:tc>
          <w:tcPr>
            <w:tcW w:w="7633" w:type="dxa"/>
            <w:shd w:val="clear" w:color="auto" w:fill="auto"/>
          </w:tcPr>
          <w:p w:rsidR="00094BED" w:rsidRPr="00AC05F7" w:rsidRDefault="00094BED" w:rsidP="00A830FE">
            <w:pPr>
              <w:jc w:val="right"/>
            </w:pPr>
          </w:p>
        </w:tc>
      </w:tr>
    </w:tbl>
    <w:p w:rsidR="007563B8" w:rsidRDefault="007563B8" w:rsidP="00041C31">
      <w:pPr>
        <w:tabs>
          <w:tab w:val="left" w:pos="180"/>
        </w:tabs>
        <w:jc w:val="center"/>
        <w:rPr>
          <w:b/>
        </w:rPr>
      </w:pPr>
    </w:p>
    <w:p w:rsidR="00331613" w:rsidRPr="00DE439F" w:rsidRDefault="00555030" w:rsidP="00041C31">
      <w:pPr>
        <w:tabs>
          <w:tab w:val="left" w:pos="180"/>
        </w:tabs>
        <w:jc w:val="center"/>
        <w:rPr>
          <w:b/>
        </w:rPr>
      </w:pPr>
      <w:r w:rsidRPr="00555030">
        <w:rPr>
          <w:b/>
        </w:rPr>
        <w:t>ГОСУДАРСТВЕННОЕ ЗАДАНИЕ</w:t>
      </w:r>
      <w:r w:rsidR="00DE439F">
        <w:rPr>
          <w:b/>
        </w:rPr>
        <w:t xml:space="preserve"> № </w:t>
      </w:r>
      <w:r w:rsidR="007563B8">
        <w:rPr>
          <w:b/>
        </w:rPr>
        <w:t>1</w:t>
      </w:r>
      <w:r w:rsidR="00331613" w:rsidRPr="00555030">
        <w:t xml:space="preserve"> </w:t>
      </w:r>
      <w:r w:rsidR="004B4CDE">
        <w:rPr>
          <w:b/>
        </w:rPr>
        <w:t>на 2019</w:t>
      </w:r>
      <w:r w:rsidR="007563B8">
        <w:rPr>
          <w:b/>
        </w:rPr>
        <w:t xml:space="preserve"> год и на плановый </w:t>
      </w:r>
      <w:r w:rsidR="004B4CDE">
        <w:rPr>
          <w:b/>
        </w:rPr>
        <w:t>период 2020 и 2021</w:t>
      </w:r>
      <w:r w:rsidR="00331613" w:rsidRPr="00555030">
        <w:rPr>
          <w:b/>
        </w:rPr>
        <w:t xml:space="preserve"> годов</w:t>
      </w:r>
    </w:p>
    <w:p w:rsidR="00041C31" w:rsidRDefault="00041C31" w:rsidP="00041C3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C31" w:rsidRPr="009C7A3C" w:rsidRDefault="00041C31" w:rsidP="00041C3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Наименование государственного учреждения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5"/>
        <w:tblpPr w:leftFromText="180" w:rightFromText="180" w:vertAnchor="text" w:horzAnchor="page" w:tblpX="12913" w:tblpY="126"/>
        <w:tblW w:w="0" w:type="auto"/>
        <w:tblLook w:val="04A0" w:firstRow="1" w:lastRow="0" w:firstColumn="1" w:lastColumn="0" w:noHBand="0" w:noVBand="1"/>
      </w:tblPr>
      <w:tblGrid>
        <w:gridCol w:w="1843"/>
        <w:gridCol w:w="1100"/>
      </w:tblGrid>
      <w:tr w:rsidR="00041C31" w:rsidTr="00A830FE">
        <w:tc>
          <w:tcPr>
            <w:tcW w:w="1843" w:type="dxa"/>
          </w:tcPr>
          <w:p w:rsidR="00041C31" w:rsidRDefault="00041C31" w:rsidP="00A830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41C31" w:rsidRPr="00FA18D2" w:rsidRDefault="00041C31" w:rsidP="00A83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A18D2">
              <w:rPr>
                <w:rFonts w:ascii="Times New Roman" w:hAnsi="Times New Roman" w:cs="Times New Roman"/>
              </w:rPr>
              <w:t>Коды</w:t>
            </w:r>
          </w:p>
        </w:tc>
      </w:tr>
      <w:tr w:rsidR="00041C31" w:rsidRPr="0007014D" w:rsidTr="00A830FE">
        <w:trPr>
          <w:trHeight w:val="516"/>
        </w:trPr>
        <w:tc>
          <w:tcPr>
            <w:tcW w:w="1843" w:type="dxa"/>
            <w:vAlign w:val="center"/>
          </w:tcPr>
          <w:p w:rsidR="00041C31" w:rsidRPr="00FA18D2" w:rsidRDefault="00041C31" w:rsidP="00A830F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Форма по ОКУД</w:t>
            </w:r>
          </w:p>
        </w:tc>
        <w:tc>
          <w:tcPr>
            <w:tcW w:w="1100" w:type="dxa"/>
            <w:vAlign w:val="center"/>
          </w:tcPr>
          <w:p w:rsidR="00041C31" w:rsidRPr="00FA18D2" w:rsidRDefault="00041C31" w:rsidP="00A830F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0506001</w:t>
            </w:r>
          </w:p>
        </w:tc>
      </w:tr>
      <w:tr w:rsidR="00041C31" w:rsidRPr="0007014D" w:rsidTr="00A830FE">
        <w:trPr>
          <w:trHeight w:val="516"/>
        </w:trPr>
        <w:tc>
          <w:tcPr>
            <w:tcW w:w="1843" w:type="dxa"/>
          </w:tcPr>
          <w:p w:rsidR="00041C31" w:rsidRPr="00FA18D2" w:rsidRDefault="00041C31" w:rsidP="00A830F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Дата по сводному реестру</w:t>
            </w:r>
          </w:p>
        </w:tc>
        <w:tc>
          <w:tcPr>
            <w:tcW w:w="1100" w:type="dxa"/>
          </w:tcPr>
          <w:p w:rsidR="00041C31" w:rsidRPr="00FA18D2" w:rsidRDefault="00041C31" w:rsidP="00A830F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1C31" w:rsidRPr="0007014D" w:rsidTr="00A830FE">
        <w:trPr>
          <w:trHeight w:val="516"/>
        </w:trPr>
        <w:tc>
          <w:tcPr>
            <w:tcW w:w="1843" w:type="dxa"/>
            <w:vAlign w:val="center"/>
          </w:tcPr>
          <w:p w:rsidR="00041C31" w:rsidRPr="00FA18D2" w:rsidRDefault="00041C31" w:rsidP="00A830F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По ОКВЭД</w:t>
            </w:r>
          </w:p>
        </w:tc>
        <w:tc>
          <w:tcPr>
            <w:tcW w:w="1100" w:type="dxa"/>
            <w:vAlign w:val="center"/>
          </w:tcPr>
          <w:p w:rsidR="00041C31" w:rsidRPr="00FA18D2" w:rsidRDefault="007563B8" w:rsidP="00A830F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93.19</w:t>
            </w:r>
          </w:p>
        </w:tc>
      </w:tr>
      <w:tr w:rsidR="00892434" w:rsidRPr="0007014D" w:rsidTr="00A830FE">
        <w:trPr>
          <w:trHeight w:val="516"/>
        </w:trPr>
        <w:tc>
          <w:tcPr>
            <w:tcW w:w="1843" w:type="dxa"/>
            <w:vAlign w:val="center"/>
          </w:tcPr>
          <w:p w:rsidR="00892434" w:rsidRPr="00FA18D2" w:rsidRDefault="00892434" w:rsidP="00A830F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По ОКВЭД</w:t>
            </w:r>
          </w:p>
        </w:tc>
        <w:tc>
          <w:tcPr>
            <w:tcW w:w="1100" w:type="dxa"/>
            <w:vAlign w:val="center"/>
          </w:tcPr>
          <w:p w:rsidR="00892434" w:rsidRDefault="00892434" w:rsidP="00A830F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85.42.9</w:t>
            </w:r>
          </w:p>
        </w:tc>
      </w:tr>
    </w:tbl>
    <w:p w:rsidR="00041C31" w:rsidRDefault="00041C31" w:rsidP="00041C3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20EA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 Калужской области «Агентство развития системы физической культуры и спорта</w:t>
      </w:r>
    </w:p>
    <w:p w:rsidR="00041C31" w:rsidRDefault="00041C31" w:rsidP="00041C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1C31" w:rsidRPr="009C7A3C" w:rsidRDefault="00041C31" w:rsidP="00041C3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Виды деятельности государственного учреждения (обособленного подразделения)</w:t>
      </w:r>
    </w:p>
    <w:p w:rsidR="004B4CDE" w:rsidRDefault="004B4CDE" w:rsidP="004B4CD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55</w:t>
      </w:r>
      <w:r w:rsidRPr="00C01CB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Деятельность в области спорта</w:t>
      </w:r>
    </w:p>
    <w:p w:rsidR="00892434" w:rsidRPr="00C01CBA" w:rsidRDefault="00892434" w:rsidP="004B4CD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60. Дополнительное профессиональное образование для лиц, имеющих или получающих высшее образование </w:t>
      </w:r>
    </w:p>
    <w:p w:rsidR="00041C31" w:rsidRPr="00041C31" w:rsidRDefault="00041C31" w:rsidP="00041C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C31" w:rsidRPr="009C7A3C" w:rsidRDefault="00041C31" w:rsidP="00041C3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 государственного учреждения</w:t>
      </w:r>
      <w:r w:rsidRPr="009F439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41C31" w:rsidRPr="009C7A3C" w:rsidRDefault="00041C31" w:rsidP="00041C3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</w:t>
      </w:r>
    </w:p>
    <w:p w:rsidR="00C06E0F" w:rsidRPr="00041C31" w:rsidRDefault="00041C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92434" w:rsidRDefault="00892434" w:rsidP="00041C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434" w:rsidRPr="00DE439F" w:rsidRDefault="00892434" w:rsidP="008924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государственных услугах</w:t>
      </w:r>
    </w:p>
    <w:p w:rsidR="00892434" w:rsidRPr="00555030" w:rsidRDefault="00892434" w:rsidP="00892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2434" w:rsidRPr="00DE439F" w:rsidRDefault="00892434" w:rsidP="008924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892434" w:rsidRPr="00555030" w:rsidRDefault="00892434" w:rsidP="00892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793"/>
        <w:gridCol w:w="1793"/>
      </w:tblGrid>
      <w:tr w:rsidR="00892434" w:rsidRPr="00EE3C91" w:rsidTr="000477ED">
        <w:trPr>
          <w:trHeight w:val="584"/>
        </w:trPr>
        <w:tc>
          <w:tcPr>
            <w:tcW w:w="1793" w:type="dxa"/>
            <w:vAlign w:val="center"/>
          </w:tcPr>
          <w:p w:rsidR="00892434" w:rsidRPr="00475EDD" w:rsidRDefault="00892434" w:rsidP="002E039A">
            <w:pPr>
              <w:widowControl w:val="0"/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базовой услуги</w:t>
            </w:r>
          </w:p>
        </w:tc>
        <w:tc>
          <w:tcPr>
            <w:tcW w:w="1793" w:type="dxa"/>
            <w:vAlign w:val="center"/>
          </w:tcPr>
          <w:p w:rsidR="00892434" w:rsidRPr="00B31D41" w:rsidRDefault="0090284E" w:rsidP="0089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ББ60</w:t>
            </w:r>
          </w:p>
        </w:tc>
      </w:tr>
    </w:tbl>
    <w:p w:rsidR="00892434" w:rsidRPr="00EE3C91" w:rsidRDefault="00892434" w:rsidP="00892434">
      <w:pPr>
        <w:pStyle w:val="ConsPlusNonformat"/>
        <w:numPr>
          <w:ilvl w:val="0"/>
          <w:numId w:val="1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3C3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1813C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Реализация дополнительных профессиональных программ повышения квалификации</w:t>
      </w:r>
      <w:r w:rsidRPr="001813C3">
        <w:rPr>
          <w:rFonts w:ascii="Times New Roman" w:hAnsi="Times New Roman" w:cs="Times New Roman"/>
          <w:sz w:val="24"/>
          <w:szCs w:val="24"/>
        </w:rPr>
        <w:t>»</w:t>
      </w:r>
      <w:r w:rsidRPr="00DD1B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892434" w:rsidRPr="001813C3" w:rsidRDefault="00892434" w:rsidP="00892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3C91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1813C3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7ED">
        <w:rPr>
          <w:rFonts w:ascii="Times New Roman" w:hAnsi="Times New Roman" w:cs="Times New Roman"/>
          <w:sz w:val="24"/>
          <w:szCs w:val="24"/>
        </w:rPr>
        <w:t>«Физические лица</w:t>
      </w:r>
      <w:r w:rsidR="000477ED" w:rsidRPr="000477ED">
        <w:rPr>
          <w:rFonts w:ascii="Times New Roman" w:hAnsi="Times New Roman" w:cs="Times New Roman"/>
          <w:sz w:val="24"/>
          <w:szCs w:val="24"/>
        </w:rPr>
        <w:t>, имеющие или получающие среднее профессиональное и (или) высшее профессиональное образование»</w:t>
      </w:r>
    </w:p>
    <w:p w:rsidR="00892434" w:rsidRPr="00DD1BE1" w:rsidRDefault="00892434" w:rsidP="008924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BE1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892434" w:rsidRPr="002328F9" w:rsidRDefault="00892434" w:rsidP="008924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BE1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275"/>
        <w:gridCol w:w="1134"/>
        <w:gridCol w:w="1418"/>
        <w:gridCol w:w="1134"/>
        <w:gridCol w:w="1701"/>
        <w:gridCol w:w="950"/>
        <w:gridCol w:w="566"/>
        <w:gridCol w:w="964"/>
        <w:gridCol w:w="907"/>
        <w:gridCol w:w="1007"/>
        <w:gridCol w:w="1985"/>
      </w:tblGrid>
      <w:tr w:rsidR="00892434" w:rsidRPr="000477ED" w:rsidTr="0090284E">
        <w:tc>
          <w:tcPr>
            <w:tcW w:w="1560" w:type="dxa"/>
            <w:vMerge w:val="restart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Постоянный номер реестровой записи</w:t>
            </w:r>
          </w:p>
        </w:tc>
        <w:tc>
          <w:tcPr>
            <w:tcW w:w="3543" w:type="dxa"/>
            <w:gridSpan w:val="3"/>
            <w:vMerge w:val="restart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878" w:type="dxa"/>
            <w:gridSpan w:val="3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985" w:type="dxa"/>
            <w:vMerge w:val="restart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0477ED" w:rsidRPr="000477ED" w:rsidTr="0090284E">
        <w:tc>
          <w:tcPr>
            <w:tcW w:w="1560" w:type="dxa"/>
            <w:vMerge/>
          </w:tcPr>
          <w:p w:rsidR="000477ED" w:rsidRPr="000477ED" w:rsidRDefault="000477ED" w:rsidP="002E039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vMerge/>
          </w:tcPr>
          <w:p w:rsidR="000477ED" w:rsidRPr="000477ED" w:rsidRDefault="000477ED" w:rsidP="002E039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</w:tcPr>
          <w:p w:rsidR="000477ED" w:rsidRPr="000477ED" w:rsidRDefault="000477ED" w:rsidP="002E03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477ED" w:rsidRPr="000477ED" w:rsidRDefault="000477ED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</w:tcPr>
          <w:p w:rsidR="000477ED" w:rsidRPr="000477ED" w:rsidRDefault="000477ED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0477E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</w:tcPr>
          <w:p w:rsidR="000477ED" w:rsidRPr="000477ED" w:rsidRDefault="000477ED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 xml:space="preserve">2019 год (очередной </w:t>
            </w:r>
            <w:r w:rsidRPr="000477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финансовый год)</w:t>
            </w:r>
          </w:p>
        </w:tc>
        <w:tc>
          <w:tcPr>
            <w:tcW w:w="907" w:type="dxa"/>
            <w:vMerge w:val="restart"/>
          </w:tcPr>
          <w:p w:rsidR="000477ED" w:rsidRPr="000477ED" w:rsidRDefault="000477ED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 год (1-й год плановог</w:t>
            </w:r>
            <w:r w:rsidRPr="000477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1007" w:type="dxa"/>
            <w:vMerge w:val="restart"/>
          </w:tcPr>
          <w:p w:rsidR="000477ED" w:rsidRPr="000477ED" w:rsidRDefault="000477ED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2021 год (2-й год планового </w:t>
            </w:r>
            <w:r w:rsidRPr="000477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периода)</w:t>
            </w:r>
            <w:bookmarkStart w:id="1" w:name="_GoBack"/>
            <w:bookmarkEnd w:id="1"/>
          </w:p>
        </w:tc>
        <w:tc>
          <w:tcPr>
            <w:tcW w:w="1985" w:type="dxa"/>
            <w:vMerge/>
          </w:tcPr>
          <w:p w:rsidR="000477ED" w:rsidRPr="000477ED" w:rsidRDefault="000477ED" w:rsidP="002E039A">
            <w:pPr>
              <w:rPr>
                <w:sz w:val="18"/>
                <w:szCs w:val="18"/>
              </w:rPr>
            </w:pPr>
          </w:p>
        </w:tc>
      </w:tr>
      <w:tr w:rsidR="000477ED" w:rsidRPr="000477ED" w:rsidTr="0090284E">
        <w:tc>
          <w:tcPr>
            <w:tcW w:w="1560" w:type="dxa"/>
            <w:vMerge/>
          </w:tcPr>
          <w:p w:rsidR="000477ED" w:rsidRPr="000477ED" w:rsidRDefault="000477ED" w:rsidP="002E03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477ED" w:rsidRPr="000477ED" w:rsidRDefault="000477ED" w:rsidP="002E03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</w:tcPr>
          <w:p w:rsidR="000477ED" w:rsidRPr="000477ED" w:rsidRDefault="000477ED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0477ED" w:rsidRPr="000477ED" w:rsidRDefault="000477ED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</w:tcPr>
          <w:p w:rsidR="000477ED" w:rsidRPr="000477ED" w:rsidRDefault="000477ED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0477ED" w:rsidRPr="000477ED" w:rsidRDefault="000477ED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0477ED" w:rsidRPr="000477ED" w:rsidRDefault="000477ED" w:rsidP="002E039A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0477ED" w:rsidRPr="000477ED" w:rsidRDefault="000477ED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</w:tcPr>
          <w:p w:rsidR="000477ED" w:rsidRPr="000477ED" w:rsidRDefault="000477ED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</w:tcPr>
          <w:p w:rsidR="000477ED" w:rsidRPr="000477ED" w:rsidRDefault="000477ED" w:rsidP="002E03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0477ED" w:rsidRPr="000477ED" w:rsidRDefault="000477ED" w:rsidP="002E03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0477ED" w:rsidRPr="000477ED" w:rsidRDefault="000477ED" w:rsidP="002E03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477ED" w:rsidRPr="000477ED" w:rsidRDefault="000477ED" w:rsidP="002E039A">
            <w:pPr>
              <w:rPr>
                <w:sz w:val="18"/>
                <w:szCs w:val="18"/>
              </w:rPr>
            </w:pPr>
          </w:p>
        </w:tc>
      </w:tr>
      <w:tr w:rsidR="00892434" w:rsidRPr="000477ED" w:rsidTr="0090284E">
        <w:trPr>
          <w:trHeight w:val="164"/>
        </w:trPr>
        <w:tc>
          <w:tcPr>
            <w:tcW w:w="1560" w:type="dxa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07" w:type="dxa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892434" w:rsidRPr="000477ED" w:rsidTr="0090284E">
        <w:tc>
          <w:tcPr>
            <w:tcW w:w="1560" w:type="dxa"/>
            <w:vAlign w:val="center"/>
          </w:tcPr>
          <w:p w:rsidR="00892434" w:rsidRPr="000477ED" w:rsidRDefault="000477ED" w:rsidP="002E039A">
            <w:pPr>
              <w:jc w:val="center"/>
              <w:rPr>
                <w:color w:val="000000"/>
                <w:sz w:val="18"/>
                <w:szCs w:val="18"/>
              </w:rPr>
            </w:pPr>
            <w:r w:rsidRPr="000477E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92434" w:rsidRPr="000477ED" w:rsidRDefault="000477ED" w:rsidP="002E03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892434" w:rsidRPr="000477ED" w:rsidRDefault="000477ED" w:rsidP="002E03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92434" w:rsidRPr="000477ED" w:rsidRDefault="000477ED" w:rsidP="002E03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892434" w:rsidRPr="000477ED" w:rsidRDefault="000477ED" w:rsidP="002E03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vAlign w:val="center"/>
          </w:tcPr>
          <w:p w:rsidR="00892434" w:rsidRPr="000477ED" w:rsidRDefault="000477ED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vAlign w:val="center"/>
          </w:tcPr>
          <w:p w:rsidR="00892434" w:rsidRPr="000477ED" w:rsidRDefault="000477ED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92434" w:rsidRPr="002328F9" w:rsidRDefault="00892434" w:rsidP="00892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</w:t>
      </w:r>
      <w:r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 xml:space="preserve">ается выполненным (процентов)  </w:t>
      </w:r>
      <w:r w:rsidRPr="005C1631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</w:t>
      </w:r>
      <w:r>
        <w:t xml:space="preserve">          </w:t>
      </w:r>
    </w:p>
    <w:p w:rsidR="00892434" w:rsidRPr="005F7F1E" w:rsidRDefault="00892434" w:rsidP="008924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C91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362"/>
        <w:gridCol w:w="1276"/>
        <w:gridCol w:w="992"/>
        <w:gridCol w:w="992"/>
        <w:gridCol w:w="571"/>
        <w:gridCol w:w="850"/>
        <w:gridCol w:w="850"/>
        <w:gridCol w:w="850"/>
        <w:gridCol w:w="850"/>
        <w:gridCol w:w="850"/>
        <w:gridCol w:w="850"/>
        <w:gridCol w:w="1133"/>
      </w:tblGrid>
      <w:tr w:rsidR="00892434" w:rsidRPr="000477ED" w:rsidTr="00F62E59">
        <w:tc>
          <w:tcPr>
            <w:tcW w:w="907" w:type="dxa"/>
            <w:vMerge w:val="restart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 w:val="restart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38" w:type="dxa"/>
            <w:gridSpan w:val="2"/>
            <w:vMerge w:val="restart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55" w:type="dxa"/>
            <w:gridSpan w:val="3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133" w:type="dxa"/>
            <w:vMerge w:val="restart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892434" w:rsidRPr="000477ED" w:rsidTr="00F62E59">
        <w:tc>
          <w:tcPr>
            <w:tcW w:w="907" w:type="dxa"/>
            <w:vMerge/>
            <w:vAlign w:val="center"/>
          </w:tcPr>
          <w:p w:rsidR="00892434" w:rsidRPr="000477ED" w:rsidRDefault="00892434" w:rsidP="002E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892434" w:rsidRPr="000477ED" w:rsidRDefault="00892434" w:rsidP="002E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8" w:type="dxa"/>
            <w:gridSpan w:val="2"/>
            <w:vMerge/>
            <w:vAlign w:val="center"/>
          </w:tcPr>
          <w:p w:rsidR="00892434" w:rsidRPr="000477ED" w:rsidRDefault="00892434" w:rsidP="002E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3" w:type="dxa"/>
            <w:gridSpan w:val="2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0477E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2019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2020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2021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133" w:type="dxa"/>
            <w:vMerge/>
            <w:vAlign w:val="center"/>
          </w:tcPr>
          <w:p w:rsidR="00892434" w:rsidRPr="000477ED" w:rsidRDefault="00892434" w:rsidP="002E039A">
            <w:pPr>
              <w:jc w:val="center"/>
              <w:rPr>
                <w:sz w:val="18"/>
                <w:szCs w:val="18"/>
              </w:rPr>
            </w:pPr>
          </w:p>
        </w:tc>
      </w:tr>
      <w:tr w:rsidR="00892434" w:rsidRPr="000477ED" w:rsidTr="00F62E59">
        <w:tc>
          <w:tcPr>
            <w:tcW w:w="907" w:type="dxa"/>
            <w:vMerge/>
            <w:vAlign w:val="center"/>
          </w:tcPr>
          <w:p w:rsidR="00892434" w:rsidRPr="000477ED" w:rsidRDefault="00892434" w:rsidP="002E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2" w:type="dxa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Merge/>
            <w:vAlign w:val="center"/>
          </w:tcPr>
          <w:p w:rsidR="00892434" w:rsidRPr="000477ED" w:rsidRDefault="00892434" w:rsidP="002E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892434" w:rsidRPr="000477ED" w:rsidRDefault="00892434" w:rsidP="002E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92434" w:rsidRPr="000477ED" w:rsidRDefault="00892434" w:rsidP="002E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92434" w:rsidRPr="000477ED" w:rsidRDefault="00892434" w:rsidP="002E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92434" w:rsidRPr="000477ED" w:rsidRDefault="00892434" w:rsidP="002E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92434" w:rsidRPr="000477ED" w:rsidRDefault="00892434" w:rsidP="002E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92434" w:rsidRPr="000477ED" w:rsidRDefault="00892434" w:rsidP="002E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892434" w:rsidRPr="000477ED" w:rsidRDefault="00892434" w:rsidP="002E039A">
            <w:pPr>
              <w:jc w:val="center"/>
              <w:rPr>
                <w:sz w:val="18"/>
                <w:szCs w:val="18"/>
              </w:rPr>
            </w:pPr>
          </w:p>
        </w:tc>
      </w:tr>
      <w:tr w:rsidR="00892434" w:rsidRPr="000477ED" w:rsidTr="00F62E59">
        <w:tc>
          <w:tcPr>
            <w:tcW w:w="907" w:type="dxa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2" w:type="dxa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3" w:type="dxa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F62E59" w:rsidRPr="000477ED" w:rsidTr="00F62E59">
        <w:tc>
          <w:tcPr>
            <w:tcW w:w="907" w:type="dxa"/>
            <w:vAlign w:val="center"/>
          </w:tcPr>
          <w:p w:rsidR="00F62E59" w:rsidRPr="00F62E59" w:rsidRDefault="00F62E59" w:rsidP="002E039A">
            <w:pPr>
              <w:jc w:val="center"/>
              <w:rPr>
                <w:color w:val="000000"/>
                <w:sz w:val="18"/>
                <w:szCs w:val="18"/>
              </w:rPr>
            </w:pPr>
            <w:r w:rsidRPr="00F62E59">
              <w:rPr>
                <w:sz w:val="18"/>
                <w:szCs w:val="18"/>
              </w:rPr>
              <w:t>804200О.99.0.ББ60АБ21001 </w:t>
            </w:r>
          </w:p>
        </w:tc>
        <w:tc>
          <w:tcPr>
            <w:tcW w:w="1134" w:type="dxa"/>
            <w:vAlign w:val="center"/>
          </w:tcPr>
          <w:p w:rsidR="00F62E59" w:rsidRPr="000477ED" w:rsidRDefault="00F62E59" w:rsidP="002E03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62E59" w:rsidRPr="000477ED" w:rsidRDefault="00F62E59" w:rsidP="002E03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62E59" w:rsidRPr="000477ED" w:rsidRDefault="00F62E59" w:rsidP="002E03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62" w:type="dxa"/>
            <w:vAlign w:val="center"/>
          </w:tcPr>
          <w:p w:rsidR="00F62E59" w:rsidRPr="00F62E59" w:rsidRDefault="00F62E59" w:rsidP="002E03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gramStart"/>
            <w:r w:rsidRPr="00F62E59">
              <w:rPr>
                <w:rFonts w:ascii="Times New Roman" w:hAnsi="Times New Roman" w:cs="Times New Roman"/>
                <w:b/>
                <w:sz w:val="17"/>
                <w:szCs w:val="17"/>
              </w:rPr>
              <w:t>Очная</w:t>
            </w:r>
            <w:proofErr w:type="gramEnd"/>
            <w:r w:rsidRPr="00F62E5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с применением </w:t>
            </w:r>
            <w:proofErr w:type="spellStart"/>
            <w:r w:rsidRPr="00F62E59">
              <w:rPr>
                <w:rFonts w:ascii="Times New Roman" w:hAnsi="Times New Roman" w:cs="Times New Roman"/>
                <w:b/>
                <w:sz w:val="17"/>
                <w:szCs w:val="17"/>
              </w:rPr>
              <w:t>дистанцион-ных</w:t>
            </w:r>
            <w:proofErr w:type="spellEnd"/>
            <w:r w:rsidRPr="00F62E5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образовательных технологий</w:t>
            </w:r>
          </w:p>
        </w:tc>
        <w:tc>
          <w:tcPr>
            <w:tcW w:w="1276" w:type="dxa"/>
            <w:vAlign w:val="center"/>
          </w:tcPr>
          <w:p w:rsidR="00F62E59" w:rsidRPr="00F62E59" w:rsidRDefault="00F62E59" w:rsidP="00B01B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-</w:t>
            </w:r>
          </w:p>
        </w:tc>
        <w:tc>
          <w:tcPr>
            <w:tcW w:w="992" w:type="dxa"/>
            <w:vAlign w:val="center"/>
          </w:tcPr>
          <w:p w:rsidR="00F62E59" w:rsidRPr="000477ED" w:rsidRDefault="00F62E59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992" w:type="dxa"/>
            <w:vAlign w:val="center"/>
          </w:tcPr>
          <w:p w:rsidR="00F62E59" w:rsidRPr="000477ED" w:rsidRDefault="00F62E59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Человеко-час</w:t>
            </w:r>
          </w:p>
        </w:tc>
        <w:tc>
          <w:tcPr>
            <w:tcW w:w="571" w:type="dxa"/>
            <w:vAlign w:val="center"/>
          </w:tcPr>
          <w:p w:rsidR="00F62E59" w:rsidRPr="000477ED" w:rsidRDefault="00F62E59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850" w:type="dxa"/>
            <w:vAlign w:val="center"/>
          </w:tcPr>
          <w:p w:rsidR="00F62E59" w:rsidRPr="000477ED" w:rsidRDefault="00F62E59" w:rsidP="002E03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1760</w:t>
            </w:r>
          </w:p>
        </w:tc>
        <w:tc>
          <w:tcPr>
            <w:tcW w:w="850" w:type="dxa"/>
            <w:vAlign w:val="center"/>
          </w:tcPr>
          <w:p w:rsidR="00F62E59" w:rsidRPr="000477ED" w:rsidRDefault="00F62E59" w:rsidP="002E03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1760</w:t>
            </w:r>
          </w:p>
        </w:tc>
        <w:tc>
          <w:tcPr>
            <w:tcW w:w="850" w:type="dxa"/>
            <w:vAlign w:val="center"/>
          </w:tcPr>
          <w:p w:rsidR="00F62E59" w:rsidRPr="000477ED" w:rsidRDefault="00F62E59" w:rsidP="002E03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1760</w:t>
            </w:r>
          </w:p>
        </w:tc>
        <w:tc>
          <w:tcPr>
            <w:tcW w:w="850" w:type="dxa"/>
            <w:vAlign w:val="center"/>
          </w:tcPr>
          <w:p w:rsidR="00F62E59" w:rsidRPr="000477ED" w:rsidRDefault="00F62E59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62E59" w:rsidRPr="000477ED" w:rsidRDefault="00F62E59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62E59" w:rsidRPr="000477ED" w:rsidRDefault="00F62E59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vAlign w:val="center"/>
          </w:tcPr>
          <w:p w:rsidR="00F62E59" w:rsidRPr="000477ED" w:rsidRDefault="00F62E59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892434" w:rsidRPr="002328F9" w:rsidRDefault="00892434" w:rsidP="00892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Pr="005C1631">
        <w:rPr>
          <w:rFonts w:ascii="Times New Roman" w:hAnsi="Times New Roman" w:cs="Times New Roman"/>
          <w:sz w:val="24"/>
          <w:szCs w:val="24"/>
          <w:u w:val="single"/>
        </w:rPr>
        <w:t>)       10 %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2434" w:rsidRPr="003A3CC1" w:rsidRDefault="00892434" w:rsidP="00892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Нормативные правовые</w:t>
      </w:r>
      <w:r w:rsidRPr="00894AC1">
        <w:rPr>
          <w:rFonts w:ascii="Times New Roman" w:hAnsi="Times New Roman" w:cs="Times New Roman"/>
          <w:b/>
          <w:sz w:val="24"/>
          <w:szCs w:val="24"/>
        </w:rPr>
        <w:t xml:space="preserve">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892434" w:rsidRPr="00555030" w:rsidTr="002E039A">
        <w:tc>
          <w:tcPr>
            <w:tcW w:w="9614" w:type="dxa"/>
            <w:gridSpan w:val="5"/>
          </w:tcPr>
          <w:p w:rsidR="00892434" w:rsidRPr="00555030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92434" w:rsidRPr="00555030" w:rsidTr="002E039A">
        <w:tc>
          <w:tcPr>
            <w:tcW w:w="1680" w:type="dxa"/>
          </w:tcPr>
          <w:p w:rsidR="00892434" w:rsidRPr="00555030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892434" w:rsidRPr="00555030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892434" w:rsidRPr="00555030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892434" w:rsidRPr="00555030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892434" w:rsidRPr="00555030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92434" w:rsidRPr="00555030" w:rsidTr="002E039A">
        <w:tc>
          <w:tcPr>
            <w:tcW w:w="1680" w:type="dxa"/>
          </w:tcPr>
          <w:p w:rsidR="00892434" w:rsidRPr="00555030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892434" w:rsidRPr="00555030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892434" w:rsidRPr="00555030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892434" w:rsidRPr="00555030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892434" w:rsidRPr="00555030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2434" w:rsidRPr="00555030" w:rsidTr="002E039A">
        <w:tc>
          <w:tcPr>
            <w:tcW w:w="1680" w:type="dxa"/>
          </w:tcPr>
          <w:p w:rsidR="00892434" w:rsidRPr="00555030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92434" w:rsidRPr="00555030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92434" w:rsidRPr="00555030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892434" w:rsidRPr="00555030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892434" w:rsidRPr="00555030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2434" w:rsidRPr="00FC2492" w:rsidRDefault="00892434" w:rsidP="008924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7B1D17">
        <w:rPr>
          <w:rFonts w:ascii="Times New Roman" w:hAnsi="Times New Roman" w:cs="Times New Roman"/>
          <w:b/>
          <w:sz w:val="24"/>
          <w:szCs w:val="24"/>
        </w:rPr>
        <w:t>:</w:t>
      </w:r>
    </w:p>
    <w:p w:rsidR="00892434" w:rsidRPr="0044097D" w:rsidRDefault="00892434" w:rsidP="0089243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F2410D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lastRenderedPageBreak/>
        <w:t>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Pr="00DA74D4">
        <w:rPr>
          <w:rFonts w:ascii="Times New Roman" w:hAnsi="Times New Roman" w:cs="Times New Roman"/>
          <w:b w:val="0"/>
          <w:sz w:val="24"/>
          <w:szCs w:val="24"/>
        </w:rPr>
        <w:t xml:space="preserve">приказ министерства спорта Калужской области от </w:t>
      </w:r>
      <w:r w:rsidR="00DA74D4" w:rsidRPr="00DA74D4">
        <w:rPr>
          <w:rFonts w:ascii="Times New Roman" w:hAnsi="Times New Roman" w:cs="Times New Roman"/>
          <w:b w:val="0"/>
          <w:sz w:val="24"/>
          <w:szCs w:val="24"/>
        </w:rPr>
        <w:t>11</w:t>
      </w:r>
      <w:r w:rsidRPr="00DA74D4">
        <w:rPr>
          <w:rFonts w:ascii="Times New Roman" w:hAnsi="Times New Roman" w:cs="Times New Roman"/>
          <w:b w:val="0"/>
          <w:sz w:val="24"/>
          <w:szCs w:val="24"/>
        </w:rPr>
        <w:t>.</w:t>
      </w:r>
      <w:r w:rsidR="00DA74D4" w:rsidRPr="00DA74D4">
        <w:rPr>
          <w:rFonts w:ascii="Times New Roman" w:hAnsi="Times New Roman" w:cs="Times New Roman"/>
          <w:b w:val="0"/>
          <w:sz w:val="24"/>
          <w:szCs w:val="24"/>
        </w:rPr>
        <w:t>12</w:t>
      </w:r>
      <w:r w:rsidRPr="00DA74D4">
        <w:rPr>
          <w:rFonts w:ascii="Times New Roman" w:hAnsi="Times New Roman" w:cs="Times New Roman"/>
          <w:b w:val="0"/>
          <w:sz w:val="24"/>
          <w:szCs w:val="24"/>
        </w:rPr>
        <w:t>.201</w:t>
      </w:r>
      <w:r w:rsidR="00DA74D4" w:rsidRPr="00DA74D4">
        <w:rPr>
          <w:rFonts w:ascii="Times New Roman" w:hAnsi="Times New Roman" w:cs="Times New Roman"/>
          <w:b w:val="0"/>
          <w:sz w:val="24"/>
          <w:szCs w:val="24"/>
        </w:rPr>
        <w:t>5</w:t>
      </w:r>
      <w:r w:rsidRPr="00DA74D4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DA74D4" w:rsidRPr="00DA74D4">
        <w:rPr>
          <w:rFonts w:ascii="Times New Roman" w:hAnsi="Times New Roman" w:cs="Times New Roman"/>
          <w:b w:val="0"/>
          <w:sz w:val="24"/>
          <w:szCs w:val="24"/>
        </w:rPr>
        <w:t>6</w:t>
      </w:r>
      <w:r w:rsidRPr="00DA74D4">
        <w:rPr>
          <w:rFonts w:ascii="Times New Roman" w:hAnsi="Times New Roman" w:cs="Times New Roman"/>
          <w:b w:val="0"/>
          <w:sz w:val="24"/>
          <w:szCs w:val="24"/>
        </w:rPr>
        <w:t>8</w:t>
      </w:r>
      <w:r w:rsidR="00DA74D4" w:rsidRPr="00DA74D4">
        <w:rPr>
          <w:rFonts w:ascii="Times New Roman" w:hAnsi="Times New Roman" w:cs="Times New Roman"/>
          <w:b w:val="0"/>
          <w:sz w:val="24"/>
          <w:szCs w:val="24"/>
        </w:rPr>
        <w:t>3</w:t>
      </w:r>
      <w:r w:rsidRPr="00DA74D4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Устав государственного бюджетного учреждения Калужской области «</w:t>
      </w:r>
      <w:r w:rsidR="00DA74D4" w:rsidRPr="00DA74D4">
        <w:rPr>
          <w:rFonts w:ascii="Times New Roman" w:hAnsi="Times New Roman" w:cs="Times New Roman"/>
          <w:b w:val="0"/>
          <w:sz w:val="24"/>
          <w:szCs w:val="24"/>
        </w:rPr>
        <w:t>Агентство развития системы физической культуры и спорта</w:t>
      </w:r>
      <w:r w:rsidRPr="00DA74D4">
        <w:rPr>
          <w:rFonts w:ascii="Times New Roman" w:hAnsi="Times New Roman" w:cs="Times New Roman"/>
          <w:b w:val="0"/>
          <w:sz w:val="24"/>
          <w:szCs w:val="24"/>
        </w:rPr>
        <w:t>»</w:t>
      </w:r>
      <w:r w:rsidRPr="00C627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627C6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  <w:proofErr w:type="gramEnd"/>
    </w:p>
    <w:p w:rsidR="00892434" w:rsidRPr="00F277FC" w:rsidRDefault="00892434" w:rsidP="008924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Порядок информирования</w:t>
      </w:r>
      <w:r w:rsidRPr="00F277FC">
        <w:rPr>
          <w:rFonts w:ascii="Times New Roman" w:hAnsi="Times New Roman" w:cs="Times New Roman"/>
          <w:b/>
          <w:sz w:val="24"/>
          <w:szCs w:val="24"/>
        </w:rPr>
        <w:t xml:space="preserve"> потенциал</w:t>
      </w:r>
      <w:r>
        <w:rPr>
          <w:rFonts w:ascii="Times New Roman" w:hAnsi="Times New Roman" w:cs="Times New Roman"/>
          <w:b/>
          <w:sz w:val="24"/>
          <w:szCs w:val="24"/>
        </w:rPr>
        <w:t xml:space="preserve">ьных потребителей </w:t>
      </w:r>
      <w:r w:rsidRPr="00F277FC">
        <w:rPr>
          <w:rFonts w:ascii="Times New Roman" w:hAnsi="Times New Roman" w:cs="Times New Roman"/>
          <w:b/>
          <w:sz w:val="24"/>
          <w:szCs w:val="24"/>
        </w:rPr>
        <w:t>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998"/>
        <w:gridCol w:w="3193"/>
      </w:tblGrid>
      <w:tr w:rsidR="00892434" w:rsidRPr="00555030" w:rsidTr="002E039A">
        <w:tc>
          <w:tcPr>
            <w:tcW w:w="3193" w:type="dxa"/>
          </w:tcPr>
          <w:p w:rsidR="00892434" w:rsidRPr="00555030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998" w:type="dxa"/>
          </w:tcPr>
          <w:p w:rsidR="00892434" w:rsidRPr="00555030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892434" w:rsidRPr="00555030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92434" w:rsidRPr="00555030" w:rsidTr="002E039A">
        <w:tc>
          <w:tcPr>
            <w:tcW w:w="3193" w:type="dxa"/>
          </w:tcPr>
          <w:p w:rsidR="00892434" w:rsidRPr="00555030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8" w:type="dxa"/>
          </w:tcPr>
          <w:p w:rsidR="00892434" w:rsidRPr="00555030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892434" w:rsidRPr="00555030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2434" w:rsidRPr="00555030" w:rsidTr="002E039A">
        <w:tc>
          <w:tcPr>
            <w:tcW w:w="3193" w:type="dxa"/>
          </w:tcPr>
          <w:p w:rsidR="00892434" w:rsidRPr="00AA6948" w:rsidRDefault="00892434" w:rsidP="002E039A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998" w:type="dxa"/>
          </w:tcPr>
          <w:p w:rsidR="00892434" w:rsidRPr="00AF1D89" w:rsidRDefault="00AF1D89" w:rsidP="002E039A">
            <w:pPr>
              <w:jc w:val="both"/>
            </w:pPr>
            <w:r w:rsidRPr="00AF1D89">
              <w:rPr>
                <w:spacing w:val="3"/>
              </w:rPr>
              <w:t>Лицензия на осуществление образовательной деятельности (с приложением); Перечень дополнительных профессиональных программ повышения квалификации; Информация о преподавателях; П</w:t>
            </w:r>
            <w:r w:rsidRPr="00AF1D89">
              <w:t>равила приема на обучение по дополнительным профессиональным программам повышения квалификации;  Правила поведения обучающихся.</w:t>
            </w:r>
          </w:p>
        </w:tc>
        <w:tc>
          <w:tcPr>
            <w:tcW w:w="3193" w:type="dxa"/>
          </w:tcPr>
          <w:p w:rsidR="00892434" w:rsidRPr="00AA6948" w:rsidRDefault="00892434" w:rsidP="002E039A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892434" w:rsidRDefault="00892434" w:rsidP="00041C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434" w:rsidRDefault="00892434" w:rsidP="00041C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E0F" w:rsidRDefault="00331613" w:rsidP="00041C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 xml:space="preserve">Часть 1. </w:t>
      </w:r>
      <w:r w:rsidR="00041C31" w:rsidRPr="00BF4711">
        <w:rPr>
          <w:rFonts w:ascii="Times New Roman" w:hAnsi="Times New Roman" w:cs="Times New Roman"/>
          <w:b/>
          <w:sz w:val="24"/>
          <w:szCs w:val="24"/>
        </w:rPr>
        <w:t>Сведения о выполняемых работах</w:t>
      </w:r>
    </w:p>
    <w:p w:rsidR="007563B8" w:rsidRDefault="007563B8" w:rsidP="00041C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613" w:rsidRPr="00DE439F" w:rsidRDefault="00DE439F" w:rsidP="00041C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331613" w:rsidRPr="00555030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2120"/>
        <w:gridCol w:w="1805"/>
      </w:tblGrid>
      <w:tr w:rsidR="00041C31" w:rsidRPr="001C757E" w:rsidTr="004B4CDE">
        <w:trPr>
          <w:trHeight w:val="404"/>
        </w:trPr>
        <w:tc>
          <w:tcPr>
            <w:tcW w:w="2120" w:type="dxa"/>
            <w:vAlign w:val="center"/>
          </w:tcPr>
          <w:p w:rsidR="00041C31" w:rsidRPr="001C757E" w:rsidRDefault="00041C31" w:rsidP="00041C31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5" w:type="dxa"/>
            <w:vAlign w:val="center"/>
          </w:tcPr>
          <w:p w:rsidR="00041C31" w:rsidRPr="001C757E" w:rsidRDefault="00041C31" w:rsidP="00041C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31613" w:rsidRPr="001C757E" w:rsidRDefault="00041C31" w:rsidP="00041C31">
      <w:pPr>
        <w:pStyle w:val="ConsPlusNonformat"/>
        <w:numPr>
          <w:ilvl w:val="0"/>
          <w:numId w:val="1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331613" w:rsidRPr="00041C31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1C757E">
        <w:rPr>
          <w:rFonts w:ascii="Times New Roman" w:hAnsi="Times New Roman" w:cs="Times New Roman"/>
          <w:b/>
          <w:sz w:val="24"/>
          <w:szCs w:val="24"/>
        </w:rPr>
        <w:t>работы</w:t>
      </w:r>
      <w:r w:rsidR="00331613" w:rsidRPr="00041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118" w:rsidRPr="00041C31">
        <w:rPr>
          <w:rFonts w:ascii="Times New Roman" w:hAnsi="Times New Roman" w:cs="Times New Roman"/>
          <w:sz w:val="24"/>
          <w:szCs w:val="24"/>
        </w:rPr>
        <w:t>«</w:t>
      </w:r>
      <w:r w:rsidR="00C84105" w:rsidRPr="00041C31">
        <w:rPr>
          <w:rFonts w:ascii="Times New Roman" w:hAnsi="Times New Roman" w:cs="Times New Roman"/>
          <w:sz w:val="24"/>
          <w:szCs w:val="24"/>
        </w:rPr>
        <w:t xml:space="preserve">Пропаганда физической культуры, спорта и </w:t>
      </w:r>
      <w:r w:rsidR="00C84105" w:rsidRPr="001C757E">
        <w:rPr>
          <w:rFonts w:ascii="Times New Roman" w:hAnsi="Times New Roman" w:cs="Times New Roman"/>
          <w:sz w:val="24"/>
          <w:szCs w:val="24"/>
        </w:rPr>
        <w:t>здорового образа жизни</w:t>
      </w:r>
      <w:r w:rsidR="00BD4B6C" w:rsidRPr="001C757E">
        <w:rPr>
          <w:rFonts w:ascii="Times New Roman" w:hAnsi="Times New Roman" w:cs="Times New Roman"/>
          <w:sz w:val="24"/>
          <w:szCs w:val="24"/>
        </w:rPr>
        <w:t>»</w:t>
      </w:r>
      <w:r w:rsidRPr="001C75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2F6E" w:rsidRPr="00041C31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3B8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041C31">
        <w:rPr>
          <w:rFonts w:ascii="Times New Roman" w:hAnsi="Times New Roman" w:cs="Times New Roman"/>
          <w:b/>
          <w:sz w:val="24"/>
          <w:szCs w:val="24"/>
        </w:rPr>
        <w:t xml:space="preserve">Категории потребителей </w:t>
      </w:r>
      <w:r w:rsidR="001C757E">
        <w:rPr>
          <w:rFonts w:ascii="Times New Roman" w:hAnsi="Times New Roman" w:cs="Times New Roman"/>
          <w:b/>
          <w:sz w:val="24"/>
          <w:szCs w:val="24"/>
        </w:rPr>
        <w:t>работы</w:t>
      </w:r>
      <w:r w:rsidR="00DE439F">
        <w:rPr>
          <w:rFonts w:ascii="Times New Roman" w:hAnsi="Times New Roman" w:cs="Times New Roman"/>
          <w:sz w:val="24"/>
          <w:szCs w:val="24"/>
        </w:rPr>
        <w:t xml:space="preserve"> </w:t>
      </w:r>
      <w:r w:rsidR="00CE2F6E" w:rsidRPr="00041C31">
        <w:rPr>
          <w:rFonts w:ascii="Times New Roman" w:hAnsi="Times New Roman" w:cs="Times New Roman"/>
          <w:sz w:val="24"/>
          <w:szCs w:val="24"/>
        </w:rPr>
        <w:t>«Физические лица»</w:t>
      </w:r>
      <w:r w:rsidR="00DE439F" w:rsidRPr="00041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613" w:rsidRPr="00041C31" w:rsidRDefault="003316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C31">
        <w:rPr>
          <w:rFonts w:ascii="Times New Roman" w:hAnsi="Times New Roman" w:cs="Times New Roman"/>
          <w:b/>
          <w:sz w:val="24"/>
          <w:szCs w:val="24"/>
        </w:rPr>
        <w:t>3.</w:t>
      </w:r>
      <w:r w:rsidR="001C757E">
        <w:rPr>
          <w:rFonts w:ascii="Times New Roman" w:hAnsi="Times New Roman" w:cs="Times New Roman"/>
          <w:b/>
          <w:sz w:val="24"/>
          <w:szCs w:val="24"/>
        </w:rPr>
        <w:t xml:space="preserve">  Показатели, характеризующие объем и (или) </w:t>
      </w:r>
      <w:r w:rsidRPr="00041C31">
        <w:rPr>
          <w:rFonts w:ascii="Times New Roman" w:hAnsi="Times New Roman" w:cs="Times New Roman"/>
          <w:b/>
          <w:sz w:val="24"/>
          <w:szCs w:val="24"/>
        </w:rPr>
        <w:t xml:space="preserve">качество </w:t>
      </w:r>
      <w:r w:rsidR="001C757E">
        <w:rPr>
          <w:rFonts w:ascii="Times New Roman" w:hAnsi="Times New Roman" w:cs="Times New Roman"/>
          <w:b/>
          <w:sz w:val="24"/>
          <w:szCs w:val="24"/>
        </w:rPr>
        <w:t>работы</w:t>
      </w:r>
      <w:r w:rsidRPr="00041C31">
        <w:rPr>
          <w:rFonts w:ascii="Times New Roman" w:hAnsi="Times New Roman" w:cs="Times New Roman"/>
          <w:b/>
          <w:sz w:val="24"/>
          <w:szCs w:val="24"/>
        </w:rPr>
        <w:t>:</w:t>
      </w:r>
    </w:p>
    <w:p w:rsidR="001C757E" w:rsidRPr="004B4CDE" w:rsidRDefault="00331613" w:rsidP="004B4CD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C31">
        <w:rPr>
          <w:rFonts w:ascii="Times New Roman" w:hAnsi="Times New Roman" w:cs="Times New Roman"/>
          <w:b/>
          <w:sz w:val="24"/>
          <w:szCs w:val="24"/>
        </w:rPr>
        <w:t xml:space="preserve">3.1. Показатели, характеризующие качество </w:t>
      </w:r>
      <w:r w:rsidR="001C757E">
        <w:rPr>
          <w:rFonts w:ascii="Times New Roman" w:hAnsi="Times New Roman" w:cs="Times New Roman"/>
          <w:b/>
          <w:sz w:val="24"/>
          <w:szCs w:val="24"/>
        </w:rPr>
        <w:t>работы</w:t>
      </w:r>
      <w:r w:rsidRPr="00041C3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992"/>
        <w:gridCol w:w="992"/>
        <w:gridCol w:w="992"/>
        <w:gridCol w:w="993"/>
        <w:gridCol w:w="1701"/>
        <w:gridCol w:w="950"/>
        <w:gridCol w:w="566"/>
        <w:gridCol w:w="894"/>
        <w:gridCol w:w="70"/>
        <w:gridCol w:w="907"/>
        <w:gridCol w:w="907"/>
        <w:gridCol w:w="2368"/>
      </w:tblGrid>
      <w:tr w:rsidR="00331613" w:rsidRPr="00CE2F6E" w:rsidTr="004B4CDE">
        <w:tc>
          <w:tcPr>
            <w:tcW w:w="1701" w:type="dxa"/>
            <w:vMerge w:val="restart"/>
            <w:vAlign w:val="center"/>
          </w:tcPr>
          <w:p w:rsidR="00331613" w:rsidRPr="00CE2F6E" w:rsidRDefault="00331613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331613" w:rsidRPr="00CE2F6E" w:rsidRDefault="001C757E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A2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31613" w:rsidRPr="00CE2F6E" w:rsidRDefault="001C757E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A2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17" w:type="dxa"/>
            <w:gridSpan w:val="3"/>
            <w:vAlign w:val="center"/>
          </w:tcPr>
          <w:p w:rsidR="00331613" w:rsidRPr="00CE2F6E" w:rsidRDefault="001C757E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A2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2778" w:type="dxa"/>
            <w:gridSpan w:val="4"/>
            <w:vAlign w:val="center"/>
          </w:tcPr>
          <w:p w:rsidR="00331613" w:rsidRPr="00CE2F6E" w:rsidRDefault="001C757E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A2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2368" w:type="dxa"/>
            <w:vMerge w:val="restart"/>
            <w:vAlign w:val="center"/>
          </w:tcPr>
          <w:p w:rsidR="00331613" w:rsidRPr="00CE2F6E" w:rsidRDefault="00331613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Источник информации о значении показателя</w:t>
            </w:r>
          </w:p>
        </w:tc>
      </w:tr>
      <w:tr w:rsidR="004B4CDE" w:rsidRPr="00CE2F6E" w:rsidTr="004B4CDE">
        <w:tc>
          <w:tcPr>
            <w:tcW w:w="1701" w:type="dxa"/>
            <w:vMerge/>
            <w:vAlign w:val="center"/>
          </w:tcPr>
          <w:p w:rsidR="004B4CDE" w:rsidRPr="00CE2F6E" w:rsidRDefault="004B4CDE" w:rsidP="004B4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4B4CDE" w:rsidRPr="00CE2F6E" w:rsidRDefault="004B4CDE" w:rsidP="004B4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B4CDE" w:rsidRPr="00CE2F6E" w:rsidRDefault="004B4CDE" w:rsidP="004B4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B4CDE" w:rsidRPr="00CE2F6E" w:rsidRDefault="004B4CDE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4B4CDE" w:rsidRPr="00CE2F6E" w:rsidRDefault="004B4CDE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9" w:history="1">
              <w:r w:rsidRPr="00CE2F6E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gridSpan w:val="2"/>
            <w:vMerge w:val="restart"/>
            <w:vAlign w:val="center"/>
          </w:tcPr>
          <w:p w:rsidR="004B4CDE" w:rsidRPr="00DE439F" w:rsidRDefault="004B4CDE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DE439F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4B4CDE" w:rsidRPr="00DE439F" w:rsidRDefault="004B4CDE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DE439F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4B4CDE" w:rsidRPr="00DE439F" w:rsidRDefault="004B4CDE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DE439F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2368" w:type="dxa"/>
            <w:vMerge/>
            <w:vAlign w:val="center"/>
          </w:tcPr>
          <w:p w:rsidR="004B4CDE" w:rsidRPr="00CE2F6E" w:rsidRDefault="004B4CDE" w:rsidP="004B4CDE">
            <w:pPr>
              <w:jc w:val="center"/>
              <w:rPr>
                <w:sz w:val="20"/>
                <w:szCs w:val="20"/>
              </w:rPr>
            </w:pPr>
          </w:p>
        </w:tc>
      </w:tr>
      <w:tr w:rsidR="004B4CDE" w:rsidRPr="00CE2F6E" w:rsidTr="004B4CDE">
        <w:tc>
          <w:tcPr>
            <w:tcW w:w="1701" w:type="dxa"/>
            <w:vMerge/>
            <w:vAlign w:val="center"/>
          </w:tcPr>
          <w:p w:rsidR="004B4CDE" w:rsidRPr="00CE2F6E" w:rsidRDefault="004B4CDE" w:rsidP="004B4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B4CDE" w:rsidRPr="00CE2F6E" w:rsidRDefault="004B4CDE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4B4CDE" w:rsidRPr="00CE2F6E" w:rsidRDefault="004B4CDE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4B4CDE" w:rsidRPr="00CE2F6E" w:rsidRDefault="004B4CDE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4B4CDE" w:rsidRPr="00CE2F6E" w:rsidRDefault="004B4CDE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3" w:type="dxa"/>
            <w:vAlign w:val="center"/>
          </w:tcPr>
          <w:p w:rsidR="004B4CDE" w:rsidRPr="00CE2F6E" w:rsidRDefault="004B4CDE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4B4CDE" w:rsidRPr="00CE2F6E" w:rsidRDefault="004B4CDE" w:rsidP="004B4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4B4CDE" w:rsidRPr="00CE2F6E" w:rsidRDefault="004B4CDE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4B4CDE" w:rsidRPr="00CE2F6E" w:rsidRDefault="004B4CDE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4" w:type="dxa"/>
            <w:gridSpan w:val="2"/>
            <w:vMerge/>
            <w:vAlign w:val="center"/>
          </w:tcPr>
          <w:p w:rsidR="004B4CDE" w:rsidRPr="00CE2F6E" w:rsidRDefault="004B4CDE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vAlign w:val="center"/>
          </w:tcPr>
          <w:p w:rsidR="004B4CDE" w:rsidRPr="00CE2F6E" w:rsidRDefault="004B4CDE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vAlign w:val="center"/>
          </w:tcPr>
          <w:p w:rsidR="004B4CDE" w:rsidRPr="00CE2F6E" w:rsidRDefault="004B4CDE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8" w:type="dxa"/>
            <w:vMerge/>
            <w:vAlign w:val="center"/>
          </w:tcPr>
          <w:p w:rsidR="004B4CDE" w:rsidRPr="00CE2F6E" w:rsidRDefault="004B4CDE" w:rsidP="004B4CDE">
            <w:pPr>
              <w:jc w:val="center"/>
              <w:rPr>
                <w:sz w:val="20"/>
                <w:szCs w:val="20"/>
              </w:rPr>
            </w:pPr>
          </w:p>
        </w:tc>
      </w:tr>
      <w:tr w:rsidR="00331613" w:rsidRPr="00CE2F6E" w:rsidTr="004B4CDE">
        <w:trPr>
          <w:trHeight w:val="164"/>
        </w:trPr>
        <w:tc>
          <w:tcPr>
            <w:tcW w:w="1701" w:type="dxa"/>
            <w:vAlign w:val="center"/>
          </w:tcPr>
          <w:p w:rsidR="00331613" w:rsidRPr="00CE2F6E" w:rsidRDefault="00331613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:rsidR="00331613" w:rsidRPr="00CE2F6E" w:rsidRDefault="00331613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331613" w:rsidRPr="00CE2F6E" w:rsidRDefault="00331613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331613" w:rsidRPr="00CE2F6E" w:rsidRDefault="00331613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331613" w:rsidRPr="00CE2F6E" w:rsidRDefault="00331613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  <w:vAlign w:val="center"/>
          </w:tcPr>
          <w:p w:rsidR="00331613" w:rsidRPr="00CE2F6E" w:rsidRDefault="00331613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331613" w:rsidRPr="00CE2F6E" w:rsidRDefault="00331613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50" w:type="dxa"/>
            <w:vAlign w:val="center"/>
          </w:tcPr>
          <w:p w:rsidR="00331613" w:rsidRPr="00CE2F6E" w:rsidRDefault="00331613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6" w:type="dxa"/>
            <w:vAlign w:val="center"/>
          </w:tcPr>
          <w:p w:rsidR="00331613" w:rsidRPr="00CE2F6E" w:rsidRDefault="00331613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  <w:gridSpan w:val="2"/>
            <w:vAlign w:val="center"/>
          </w:tcPr>
          <w:p w:rsidR="00331613" w:rsidRPr="00CE2F6E" w:rsidRDefault="00331613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  <w:vAlign w:val="center"/>
          </w:tcPr>
          <w:p w:rsidR="00331613" w:rsidRPr="00CE2F6E" w:rsidRDefault="00331613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  <w:vAlign w:val="center"/>
          </w:tcPr>
          <w:p w:rsidR="00331613" w:rsidRPr="00CE2F6E" w:rsidRDefault="00331613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368" w:type="dxa"/>
            <w:vAlign w:val="center"/>
          </w:tcPr>
          <w:p w:rsidR="00331613" w:rsidRPr="00CE2F6E" w:rsidRDefault="00331613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331613" w:rsidRPr="00CE2F6E" w:rsidTr="004B4CDE">
        <w:tc>
          <w:tcPr>
            <w:tcW w:w="1701" w:type="dxa"/>
            <w:vAlign w:val="center"/>
          </w:tcPr>
          <w:p w:rsidR="00094BED" w:rsidRPr="00F674F9" w:rsidRDefault="007563B8" w:rsidP="004B4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31613" w:rsidRPr="00F674F9" w:rsidRDefault="009935F3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4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31613" w:rsidRPr="00F674F9" w:rsidRDefault="00DE439F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4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31613" w:rsidRPr="00F674F9" w:rsidRDefault="00DE439F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4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31613" w:rsidRPr="00F674F9" w:rsidRDefault="00A274FE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4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31613" w:rsidRPr="00F674F9" w:rsidRDefault="00DE439F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4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31613" w:rsidRPr="00F674F9" w:rsidRDefault="00C84105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4F9">
              <w:rPr>
                <w:rFonts w:ascii="Times New Roman" w:hAnsi="Times New Roman" w:cs="Times New Roman"/>
                <w:sz w:val="20"/>
              </w:rPr>
              <w:t>Уровень удовлетворенности жителей объемом и качеством мероприятий, направленных на пропаганду физической культуры и спорта</w:t>
            </w:r>
          </w:p>
        </w:tc>
        <w:tc>
          <w:tcPr>
            <w:tcW w:w="950" w:type="dxa"/>
            <w:vAlign w:val="center"/>
          </w:tcPr>
          <w:p w:rsidR="00331613" w:rsidRPr="00F674F9" w:rsidRDefault="00667F72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4F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331613" w:rsidRPr="00F674F9" w:rsidRDefault="0067708D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94" w:type="dxa"/>
            <w:vAlign w:val="center"/>
          </w:tcPr>
          <w:p w:rsidR="00331613" w:rsidRPr="007563B8" w:rsidRDefault="000B53E8" w:rsidP="004B4C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563B8">
              <w:rPr>
                <w:rFonts w:ascii="Times New Roman" w:hAnsi="Times New Roman" w:cs="Times New Roman"/>
                <w:b/>
                <w:sz w:val="20"/>
              </w:rPr>
              <w:t>8</w:t>
            </w:r>
            <w:r w:rsidR="004B4CDE">
              <w:rPr>
                <w:rFonts w:ascii="Times New Roman" w:hAnsi="Times New Roman" w:cs="Times New Roman"/>
                <w:b/>
                <w:sz w:val="20"/>
              </w:rPr>
              <w:t>4</w:t>
            </w:r>
            <w:r w:rsidR="00C84105" w:rsidRPr="007563B8">
              <w:rPr>
                <w:rFonts w:ascii="Times New Roman" w:hAnsi="Times New Roman" w:cs="Times New Roman"/>
                <w:b/>
                <w:sz w:val="20"/>
              </w:rPr>
              <w:t xml:space="preserve"> %</w:t>
            </w:r>
          </w:p>
        </w:tc>
        <w:tc>
          <w:tcPr>
            <w:tcW w:w="977" w:type="dxa"/>
            <w:gridSpan w:val="2"/>
            <w:vAlign w:val="center"/>
          </w:tcPr>
          <w:p w:rsidR="00331613" w:rsidRPr="007563B8" w:rsidRDefault="000B53E8" w:rsidP="004B4C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563B8">
              <w:rPr>
                <w:rFonts w:ascii="Times New Roman" w:hAnsi="Times New Roman" w:cs="Times New Roman"/>
                <w:b/>
                <w:sz w:val="20"/>
              </w:rPr>
              <w:t>8</w:t>
            </w:r>
            <w:r w:rsidR="004B4CDE"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C84105" w:rsidRPr="007563B8">
              <w:rPr>
                <w:rFonts w:ascii="Times New Roman" w:hAnsi="Times New Roman" w:cs="Times New Roman"/>
                <w:b/>
                <w:sz w:val="20"/>
              </w:rPr>
              <w:t>%</w:t>
            </w:r>
          </w:p>
        </w:tc>
        <w:tc>
          <w:tcPr>
            <w:tcW w:w="907" w:type="dxa"/>
            <w:vAlign w:val="center"/>
          </w:tcPr>
          <w:p w:rsidR="00331613" w:rsidRPr="007563B8" w:rsidRDefault="000B53E8" w:rsidP="004B4C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563B8">
              <w:rPr>
                <w:rFonts w:ascii="Times New Roman" w:hAnsi="Times New Roman" w:cs="Times New Roman"/>
                <w:b/>
                <w:sz w:val="20"/>
              </w:rPr>
              <w:t>8</w:t>
            </w:r>
            <w:r w:rsidR="004B4CDE">
              <w:rPr>
                <w:rFonts w:ascii="Times New Roman" w:hAnsi="Times New Roman" w:cs="Times New Roman"/>
                <w:b/>
                <w:sz w:val="20"/>
              </w:rPr>
              <w:t>8</w:t>
            </w:r>
            <w:r w:rsidR="00C84105" w:rsidRPr="007563B8">
              <w:rPr>
                <w:rFonts w:ascii="Times New Roman" w:hAnsi="Times New Roman" w:cs="Times New Roman"/>
                <w:b/>
                <w:sz w:val="20"/>
              </w:rPr>
              <w:t>%</w:t>
            </w:r>
          </w:p>
        </w:tc>
        <w:tc>
          <w:tcPr>
            <w:tcW w:w="2368" w:type="dxa"/>
            <w:vAlign w:val="center"/>
          </w:tcPr>
          <w:p w:rsidR="00331613" w:rsidRPr="00F674F9" w:rsidRDefault="00C84105" w:rsidP="004B4C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74F9">
              <w:rPr>
                <w:rFonts w:ascii="Times New Roman" w:hAnsi="Times New Roman" w:cs="Times New Roman"/>
                <w:b/>
                <w:sz w:val="20"/>
              </w:rPr>
              <w:t>Аналитическая справка</w:t>
            </w:r>
          </w:p>
          <w:p w:rsidR="00F674F9" w:rsidRDefault="00F674F9" w:rsidP="004B4C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674F9">
              <w:rPr>
                <w:rFonts w:ascii="Times New Roman" w:hAnsi="Times New Roman" w:cs="Times New Roman"/>
              </w:rPr>
              <w:t xml:space="preserve">Формула </w:t>
            </w:r>
            <w:proofErr w:type="gramStart"/>
            <w:r w:rsidRPr="00F674F9">
              <w:rPr>
                <w:rFonts w:ascii="Times New Roman" w:hAnsi="Times New Roman" w:cs="Times New Roman"/>
              </w:rPr>
              <w:t>расчета показателя уровня удовле</w:t>
            </w:r>
            <w:r>
              <w:rPr>
                <w:rFonts w:ascii="Times New Roman" w:hAnsi="Times New Roman" w:cs="Times New Roman"/>
              </w:rPr>
              <w:t>творённости выполненной работы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D16298" w:rsidRDefault="00F674F9" w:rsidP="004B4C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674F9">
              <w:rPr>
                <w:rFonts w:ascii="Times New Roman" w:hAnsi="Times New Roman" w:cs="Times New Roman"/>
              </w:rPr>
              <w:t xml:space="preserve">У = </w:t>
            </w:r>
            <w:proofErr w:type="gramStart"/>
            <w:r w:rsidRPr="00F674F9">
              <w:rPr>
                <w:rFonts w:ascii="Times New Roman" w:hAnsi="Times New Roman" w:cs="Times New Roman"/>
                <w:u w:val="single"/>
              </w:rPr>
              <w:t>П</w:t>
            </w:r>
            <w:proofErr w:type="gramEnd"/>
            <w:r w:rsidRPr="00F674F9">
              <w:rPr>
                <w:rFonts w:ascii="Times New Roman" w:hAnsi="Times New Roman" w:cs="Times New Roman"/>
                <w:u w:val="single"/>
              </w:rPr>
              <w:t xml:space="preserve"> х 100 % </w:t>
            </w:r>
            <w:r w:rsidR="00D16298">
              <w:rPr>
                <w:rFonts w:ascii="Times New Roman" w:hAnsi="Times New Roman" w:cs="Times New Roman"/>
              </w:rPr>
              <w:t>,</w:t>
            </w:r>
          </w:p>
          <w:p w:rsidR="00D16298" w:rsidRDefault="00D16298" w:rsidP="004B4C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  <w:p w:rsidR="00F674F9" w:rsidRPr="00F674F9" w:rsidRDefault="00F674F9" w:rsidP="004B4C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674F9">
              <w:rPr>
                <w:rFonts w:ascii="Times New Roman" w:hAnsi="Times New Roman" w:cs="Times New Roman"/>
              </w:rPr>
              <w:t>где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F674F9">
              <w:rPr>
                <w:rFonts w:ascii="Times New Roman" w:hAnsi="Times New Roman" w:cs="Times New Roman"/>
              </w:rPr>
              <w:t>У</w:t>
            </w:r>
            <w:proofErr w:type="gramEnd"/>
            <w:r w:rsidRPr="00F674F9">
              <w:rPr>
                <w:rFonts w:ascii="Times New Roman" w:hAnsi="Times New Roman" w:cs="Times New Roman"/>
              </w:rPr>
              <w:t xml:space="preserve"> - уровень удовлетворенности</w:t>
            </w:r>
          </w:p>
          <w:p w:rsidR="00F674F9" w:rsidRPr="00F674F9" w:rsidRDefault="00F674F9" w:rsidP="004B4C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74F9">
              <w:rPr>
                <w:rFonts w:ascii="Times New Roman" w:hAnsi="Times New Roman" w:cs="Times New Roman"/>
              </w:rPr>
              <w:t>П</w:t>
            </w:r>
            <w:proofErr w:type="gramEnd"/>
            <w:r w:rsidRPr="00F674F9">
              <w:rPr>
                <w:rFonts w:ascii="Times New Roman" w:hAnsi="Times New Roman" w:cs="Times New Roman"/>
              </w:rPr>
              <w:t xml:space="preserve"> – количество жителей,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4F9">
              <w:rPr>
                <w:rFonts w:ascii="Times New Roman" w:hAnsi="Times New Roman" w:cs="Times New Roman"/>
              </w:rPr>
              <w:t>оценивших выполненную работу на «4» и «5» баллов по 5-балльной шкале, где высший балл – «5» (анкета).</w:t>
            </w:r>
          </w:p>
          <w:p w:rsidR="00F674F9" w:rsidRPr="00F674F9" w:rsidRDefault="00F674F9" w:rsidP="004B4C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674F9">
              <w:rPr>
                <w:rFonts w:ascii="Times New Roman" w:hAnsi="Times New Roman" w:cs="Times New Roman"/>
              </w:rPr>
              <w:t>К – общее количество  охваченных лиц.</w:t>
            </w:r>
          </w:p>
          <w:p w:rsidR="00F674F9" w:rsidRPr="00DE439F" w:rsidRDefault="00F674F9" w:rsidP="004B4C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67708D" w:rsidRDefault="001C7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</w:t>
      </w:r>
      <w:r w:rsidR="00331613" w:rsidRPr="00555030">
        <w:rPr>
          <w:rFonts w:ascii="Times New Roman" w:hAnsi="Times New Roman" w:cs="Times New Roman"/>
          <w:sz w:val="24"/>
          <w:szCs w:val="24"/>
        </w:rPr>
        <w:t>установленных показателей ка</w:t>
      </w:r>
      <w:r w:rsidR="00DE439F">
        <w:rPr>
          <w:rFonts w:ascii="Times New Roman" w:hAnsi="Times New Roman" w:cs="Times New Roman"/>
          <w:sz w:val="24"/>
          <w:szCs w:val="24"/>
        </w:rPr>
        <w:t xml:space="preserve">чества </w:t>
      </w:r>
      <w:r>
        <w:rPr>
          <w:rFonts w:ascii="Times New Roman" w:hAnsi="Times New Roman" w:cs="Times New Roman"/>
          <w:sz w:val="24"/>
          <w:szCs w:val="24"/>
        </w:rPr>
        <w:t xml:space="preserve">работы, в пределах которых государственное </w:t>
      </w:r>
      <w:r w:rsidR="00331613" w:rsidRPr="00555030">
        <w:rPr>
          <w:rFonts w:ascii="Times New Roman" w:hAnsi="Times New Roman" w:cs="Times New Roman"/>
          <w:sz w:val="24"/>
          <w:szCs w:val="24"/>
        </w:rPr>
        <w:t>задание</w:t>
      </w:r>
      <w:r w:rsidR="00DE439F">
        <w:rPr>
          <w:rFonts w:ascii="Times New Roman" w:hAnsi="Times New Roman" w:cs="Times New Roman"/>
          <w:sz w:val="24"/>
          <w:szCs w:val="24"/>
        </w:rPr>
        <w:t xml:space="preserve"> </w:t>
      </w:r>
      <w:r w:rsidR="00331613" w:rsidRPr="00555030">
        <w:rPr>
          <w:rFonts w:ascii="Times New Roman" w:hAnsi="Times New Roman" w:cs="Times New Roman"/>
          <w:sz w:val="24"/>
          <w:szCs w:val="24"/>
        </w:rPr>
        <w:t>счит</w:t>
      </w:r>
      <w:r w:rsidR="00DE439F">
        <w:rPr>
          <w:rFonts w:ascii="Times New Roman" w:hAnsi="Times New Roman" w:cs="Times New Roman"/>
          <w:sz w:val="24"/>
          <w:szCs w:val="24"/>
        </w:rPr>
        <w:t xml:space="preserve">ается выполненным (процентов) </w:t>
      </w:r>
      <w:r w:rsidR="004B4CDE">
        <w:rPr>
          <w:rFonts w:ascii="Times New Roman" w:hAnsi="Times New Roman" w:cs="Times New Roman"/>
          <w:sz w:val="24"/>
          <w:szCs w:val="24"/>
        </w:rPr>
        <w:t xml:space="preserve"> </w:t>
      </w:r>
      <w:r w:rsidR="004B4CDE" w:rsidRPr="004B4CDE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4B4C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0DA4" w:rsidRPr="004B4CDE">
        <w:rPr>
          <w:rFonts w:ascii="Times New Roman" w:hAnsi="Times New Roman" w:cs="Times New Roman"/>
          <w:sz w:val="24"/>
          <w:szCs w:val="24"/>
          <w:u w:val="single"/>
        </w:rPr>
        <w:t>%</w:t>
      </w:r>
      <w:r w:rsidR="00331613" w:rsidRPr="004B4C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31613" w:rsidRPr="00555030" w:rsidRDefault="00B10D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22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43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1613" w:rsidRPr="00094BED" w:rsidRDefault="00331613" w:rsidP="00094BE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08D">
        <w:rPr>
          <w:rFonts w:ascii="Times New Roman" w:hAnsi="Times New Roman" w:cs="Times New Roman"/>
          <w:b/>
          <w:sz w:val="24"/>
          <w:szCs w:val="24"/>
        </w:rPr>
        <w:t xml:space="preserve">3.2. Показатели, характеризующие объем </w:t>
      </w:r>
      <w:r w:rsidR="001C757E">
        <w:rPr>
          <w:rFonts w:ascii="Times New Roman" w:hAnsi="Times New Roman" w:cs="Times New Roman"/>
          <w:b/>
          <w:sz w:val="24"/>
          <w:szCs w:val="24"/>
        </w:rPr>
        <w:t>работы</w:t>
      </w:r>
      <w:r w:rsidRPr="0067708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519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1134"/>
        <w:gridCol w:w="1134"/>
        <w:gridCol w:w="1078"/>
        <w:gridCol w:w="989"/>
        <w:gridCol w:w="883"/>
        <w:gridCol w:w="1276"/>
        <w:gridCol w:w="1134"/>
        <w:gridCol w:w="1276"/>
        <w:gridCol w:w="1474"/>
      </w:tblGrid>
      <w:tr w:rsidR="001C757E" w:rsidRPr="0067708D" w:rsidTr="001C757E">
        <w:tc>
          <w:tcPr>
            <w:tcW w:w="1418" w:type="dxa"/>
            <w:vMerge w:val="restart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1C757E" w:rsidRPr="00DA24F3" w:rsidRDefault="001C757E" w:rsidP="00673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C757E" w:rsidRPr="00DA24F3" w:rsidRDefault="001C757E" w:rsidP="00673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50" w:type="dxa"/>
            <w:gridSpan w:val="3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3686" w:type="dxa"/>
            <w:gridSpan w:val="3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1474" w:type="dxa"/>
            <w:vMerge w:val="restart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показателя </w:t>
            </w:r>
            <w:hyperlink w:anchor="P677" w:history="1">
              <w:r w:rsidRPr="0067708D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</w:tr>
      <w:tr w:rsidR="001C757E" w:rsidRPr="0067708D" w:rsidTr="001C757E">
        <w:tc>
          <w:tcPr>
            <w:tcW w:w="1418" w:type="dxa"/>
            <w:vMerge/>
            <w:vAlign w:val="center"/>
          </w:tcPr>
          <w:p w:rsidR="001C757E" w:rsidRPr="0067708D" w:rsidRDefault="001C757E" w:rsidP="00677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1C757E" w:rsidRPr="0067708D" w:rsidRDefault="001C757E" w:rsidP="00677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C757E" w:rsidRPr="0067708D" w:rsidRDefault="001C757E" w:rsidP="00677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872" w:type="dxa"/>
            <w:gridSpan w:val="2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0" w:history="1">
              <w:r w:rsidRPr="0067708D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1C757E" w:rsidRPr="0067708D" w:rsidRDefault="007563B8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1C757E" w:rsidRPr="0067708D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1C757E" w:rsidRPr="0067708D" w:rsidRDefault="007563B8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1C757E" w:rsidRPr="0067708D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276" w:type="dxa"/>
            <w:vMerge w:val="restart"/>
            <w:vAlign w:val="center"/>
          </w:tcPr>
          <w:p w:rsidR="001C757E" w:rsidRPr="0067708D" w:rsidRDefault="007563B8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1C757E" w:rsidRPr="0067708D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474" w:type="dxa"/>
            <w:vMerge/>
            <w:vAlign w:val="center"/>
          </w:tcPr>
          <w:p w:rsidR="001C757E" w:rsidRPr="0067708D" w:rsidRDefault="001C757E" w:rsidP="0067708D">
            <w:pPr>
              <w:jc w:val="center"/>
              <w:rPr>
                <w:sz w:val="20"/>
                <w:szCs w:val="20"/>
              </w:rPr>
            </w:pPr>
          </w:p>
        </w:tc>
      </w:tr>
      <w:tr w:rsidR="001C757E" w:rsidRPr="0067708D" w:rsidTr="001C757E">
        <w:tc>
          <w:tcPr>
            <w:tcW w:w="1418" w:type="dxa"/>
            <w:vMerge/>
            <w:vAlign w:val="center"/>
          </w:tcPr>
          <w:p w:rsidR="001C757E" w:rsidRPr="0067708D" w:rsidRDefault="001C757E" w:rsidP="00677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78" w:type="dxa"/>
            <w:vMerge/>
            <w:vAlign w:val="center"/>
          </w:tcPr>
          <w:p w:rsidR="001C757E" w:rsidRPr="0067708D" w:rsidRDefault="001C757E" w:rsidP="00677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83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76" w:type="dxa"/>
            <w:vMerge/>
            <w:vAlign w:val="center"/>
          </w:tcPr>
          <w:p w:rsidR="001C757E" w:rsidRPr="0067708D" w:rsidRDefault="001C757E" w:rsidP="00677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C757E" w:rsidRPr="0067708D" w:rsidRDefault="001C757E" w:rsidP="00677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C757E" w:rsidRPr="0067708D" w:rsidRDefault="001C757E" w:rsidP="00677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:rsidR="001C757E" w:rsidRPr="0067708D" w:rsidRDefault="001C757E" w:rsidP="0067708D">
            <w:pPr>
              <w:jc w:val="center"/>
              <w:rPr>
                <w:sz w:val="20"/>
                <w:szCs w:val="20"/>
              </w:rPr>
            </w:pPr>
          </w:p>
        </w:tc>
      </w:tr>
      <w:tr w:rsidR="001C757E" w:rsidRPr="0067708D" w:rsidTr="001C757E">
        <w:tc>
          <w:tcPr>
            <w:tcW w:w="1418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8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89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83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74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1C757E" w:rsidRPr="0067708D" w:rsidTr="001C757E">
        <w:tc>
          <w:tcPr>
            <w:tcW w:w="1418" w:type="dxa"/>
            <w:vAlign w:val="center"/>
          </w:tcPr>
          <w:p w:rsidR="001C757E" w:rsidRPr="0067708D" w:rsidRDefault="001C757E" w:rsidP="0067708D">
            <w:pPr>
              <w:jc w:val="center"/>
              <w:rPr>
                <w:b/>
                <w:sz w:val="20"/>
                <w:szCs w:val="20"/>
              </w:rPr>
            </w:pPr>
            <w:r w:rsidRPr="0067708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7708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7708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7708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7708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7708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7708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89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7708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883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7708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7708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7708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7708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474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7708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</w:tr>
    </w:tbl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39F" w:rsidRDefault="001C7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</w:t>
      </w:r>
      <w:r w:rsidR="00331613"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(возможные) отклонения от установленных </w:t>
      </w:r>
      <w:r w:rsidR="00331613" w:rsidRPr="00555030">
        <w:rPr>
          <w:rFonts w:ascii="Times New Roman" w:hAnsi="Times New Roman" w:cs="Times New Roman"/>
          <w:sz w:val="24"/>
          <w:szCs w:val="24"/>
        </w:rPr>
        <w:t>показателей объема</w:t>
      </w:r>
      <w:r w:rsidR="00BD4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работы, в пределах </w:t>
      </w:r>
      <w:r w:rsidR="00331613" w:rsidRPr="00555030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торых государственное</w:t>
      </w:r>
      <w:r w:rsidR="00DE439F">
        <w:rPr>
          <w:rFonts w:ascii="Times New Roman" w:hAnsi="Times New Roman" w:cs="Times New Roman"/>
          <w:sz w:val="24"/>
          <w:szCs w:val="24"/>
        </w:rPr>
        <w:t xml:space="preserve"> задание </w:t>
      </w:r>
      <w:r w:rsidR="00331613" w:rsidRPr="00555030">
        <w:rPr>
          <w:rFonts w:ascii="Times New Roman" w:hAnsi="Times New Roman" w:cs="Times New Roman"/>
          <w:sz w:val="24"/>
          <w:szCs w:val="24"/>
        </w:rPr>
        <w:t>счи</w:t>
      </w:r>
      <w:r w:rsidR="00DE439F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="004B4CDE">
        <w:rPr>
          <w:rFonts w:ascii="Times New Roman" w:hAnsi="Times New Roman" w:cs="Times New Roman"/>
          <w:sz w:val="24"/>
          <w:szCs w:val="24"/>
        </w:rPr>
        <w:t xml:space="preserve">– </w:t>
      </w:r>
      <w:r w:rsidR="004B4CDE" w:rsidRPr="004B4CDE">
        <w:rPr>
          <w:rFonts w:ascii="Times New Roman" w:hAnsi="Times New Roman" w:cs="Times New Roman"/>
          <w:sz w:val="24"/>
          <w:szCs w:val="24"/>
          <w:u w:val="single"/>
        </w:rPr>
        <w:t>%</w:t>
      </w:r>
    </w:p>
    <w:p w:rsidR="0067708D" w:rsidRPr="00555030" w:rsidRDefault="0067708D" w:rsidP="007563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396B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5396B">
        <w:rPr>
          <w:rFonts w:ascii="Times New Roman" w:hAnsi="Times New Roman" w:cs="Times New Roman"/>
          <w:b/>
          <w:sz w:val="24"/>
          <w:szCs w:val="24"/>
        </w:rPr>
        <w:t>. Прочие сведения о государственном задании</w:t>
      </w:r>
    </w:p>
    <w:p w:rsidR="0067708D" w:rsidRPr="00555030" w:rsidRDefault="0067708D" w:rsidP="00677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708D" w:rsidRPr="005E6EBF" w:rsidRDefault="0067708D" w:rsidP="0067708D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lastRenderedPageBreak/>
        <w:t>Основания для досрочного прекращения выполнения государственного задания:</w:t>
      </w:r>
    </w:p>
    <w:p w:rsidR="0067708D" w:rsidRPr="005E6EBF" w:rsidRDefault="0067708D" w:rsidP="0067708D">
      <w:pPr>
        <w:autoSpaceDE w:val="0"/>
        <w:autoSpaceDN w:val="0"/>
        <w:adjustRightInd w:val="0"/>
        <w:ind w:left="360"/>
      </w:pPr>
      <w:r w:rsidRPr="005E6EBF">
        <w:t>- ликвидация учреждения;</w:t>
      </w:r>
    </w:p>
    <w:p w:rsidR="0067708D" w:rsidRPr="005E6EBF" w:rsidRDefault="0067708D" w:rsidP="0067708D">
      <w:pPr>
        <w:autoSpaceDE w:val="0"/>
        <w:autoSpaceDN w:val="0"/>
        <w:adjustRightInd w:val="0"/>
        <w:ind w:left="360"/>
      </w:pPr>
      <w:r w:rsidRPr="005E6EBF">
        <w:t>- реорганизация учреждения;</w:t>
      </w:r>
    </w:p>
    <w:p w:rsidR="0067708D" w:rsidRPr="005E6EBF" w:rsidRDefault="0067708D" w:rsidP="0067708D">
      <w:pPr>
        <w:autoSpaceDE w:val="0"/>
        <w:autoSpaceDN w:val="0"/>
        <w:adjustRightInd w:val="0"/>
        <w:ind w:left="360"/>
      </w:pPr>
      <w:r w:rsidRPr="005E6EBF">
        <w:t xml:space="preserve">- исключение государственной </w:t>
      </w:r>
      <w:r>
        <w:t>работы</w:t>
      </w:r>
      <w:r w:rsidRPr="005E6EBF">
        <w:t xml:space="preserve"> из ведомственного перечня государственных услуг (работ);</w:t>
      </w:r>
    </w:p>
    <w:p w:rsidR="0067708D" w:rsidRDefault="0067708D" w:rsidP="0067708D">
      <w:pPr>
        <w:ind w:left="360"/>
        <w:jc w:val="both"/>
      </w:pPr>
      <w:r w:rsidRPr="005E6EBF">
        <w:t xml:space="preserve">- иные основания, предусмотренные нормативными правовыми актами. </w:t>
      </w:r>
    </w:p>
    <w:p w:rsidR="007563B8" w:rsidRPr="005E6EBF" w:rsidRDefault="007563B8" w:rsidP="0067708D">
      <w:pPr>
        <w:ind w:left="360"/>
        <w:jc w:val="both"/>
      </w:pPr>
    </w:p>
    <w:p w:rsidR="0067708D" w:rsidRPr="007563B8" w:rsidRDefault="0067708D" w:rsidP="0067708D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Иная  информация,  необходимая для выполнения (</w:t>
      </w:r>
      <w:proofErr w:type="gramStart"/>
      <w:r w:rsidRPr="005E6EB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E6EBF">
        <w:rPr>
          <w:rFonts w:ascii="Times New Roman" w:hAnsi="Times New Roman" w:cs="Times New Roman"/>
          <w:b/>
          <w:sz w:val="24"/>
          <w:szCs w:val="24"/>
        </w:rPr>
        <w:t xml:space="preserve"> выполнением) государственного задания: </w:t>
      </w:r>
      <w:r w:rsidRPr="005E6EBF">
        <w:rPr>
          <w:rFonts w:ascii="Times New Roman" w:hAnsi="Times New Roman" w:cs="Times New Roman"/>
          <w:sz w:val="24"/>
          <w:szCs w:val="24"/>
        </w:rPr>
        <w:t>нет</w:t>
      </w:r>
    </w:p>
    <w:p w:rsidR="007563B8" w:rsidRPr="005E6EBF" w:rsidRDefault="007563B8" w:rsidP="007563B8">
      <w:pPr>
        <w:pStyle w:val="ConsPlusNonforma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08D" w:rsidRPr="0067708D" w:rsidRDefault="0067708D" w:rsidP="0067708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 xml:space="preserve">3. Порядок </w:t>
      </w:r>
      <w:proofErr w:type="gramStart"/>
      <w:r w:rsidRPr="005E6EB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E6EBF">
        <w:rPr>
          <w:rFonts w:ascii="Times New Roman" w:hAnsi="Times New Roman" w:cs="Times New Roman"/>
          <w:b/>
          <w:sz w:val="24"/>
          <w:szCs w:val="24"/>
        </w:rPr>
        <w:t xml:space="preserve"> выполнением государственного задания</w:t>
      </w:r>
      <w:r w:rsidRPr="0067708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4536"/>
        <w:gridCol w:w="6662"/>
      </w:tblGrid>
      <w:tr w:rsidR="0067708D" w:rsidRPr="00555030" w:rsidTr="007563B8">
        <w:tc>
          <w:tcPr>
            <w:tcW w:w="4111" w:type="dxa"/>
            <w:vAlign w:val="center"/>
          </w:tcPr>
          <w:p w:rsidR="0067708D" w:rsidRPr="00555030" w:rsidRDefault="0067708D" w:rsidP="00A83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536" w:type="dxa"/>
            <w:vAlign w:val="center"/>
          </w:tcPr>
          <w:p w:rsidR="0067708D" w:rsidRPr="00555030" w:rsidRDefault="0067708D" w:rsidP="00A83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662" w:type="dxa"/>
            <w:vAlign w:val="center"/>
          </w:tcPr>
          <w:p w:rsidR="0067708D" w:rsidRPr="00555030" w:rsidRDefault="0067708D" w:rsidP="00A83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Калужской области, осуществляющие </w:t>
            </w:r>
            <w:proofErr w:type="gramStart"/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5503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67708D" w:rsidRPr="00555030" w:rsidTr="007563B8">
        <w:tc>
          <w:tcPr>
            <w:tcW w:w="4111" w:type="dxa"/>
          </w:tcPr>
          <w:p w:rsidR="0067708D" w:rsidRPr="00555030" w:rsidRDefault="0067708D" w:rsidP="00A83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7708D" w:rsidRPr="00555030" w:rsidRDefault="0067708D" w:rsidP="00A83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7708D" w:rsidRPr="00555030" w:rsidRDefault="0067708D" w:rsidP="00A83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3B8" w:rsidRPr="00555030" w:rsidTr="007563B8">
        <w:tc>
          <w:tcPr>
            <w:tcW w:w="4111" w:type="dxa"/>
            <w:vAlign w:val="center"/>
          </w:tcPr>
          <w:p w:rsidR="007563B8" w:rsidRPr="00EA7571" w:rsidRDefault="007563B8" w:rsidP="00FD2DFF">
            <w:pPr>
              <w:jc w:val="center"/>
            </w:pPr>
            <w:r w:rsidRPr="00EA7571">
              <w:t>Документарная проверка</w:t>
            </w:r>
          </w:p>
        </w:tc>
        <w:tc>
          <w:tcPr>
            <w:tcW w:w="4536" w:type="dxa"/>
            <w:vAlign w:val="center"/>
          </w:tcPr>
          <w:p w:rsidR="007563B8" w:rsidRPr="00EA7571" w:rsidRDefault="007563B8" w:rsidP="007563B8">
            <w:pPr>
              <w:jc w:val="center"/>
            </w:pPr>
            <w:r>
              <w:t>П</w:t>
            </w:r>
            <w:r w:rsidRPr="004C5935">
              <w:t>редварительный отчет до 05 декабря соответствующего финансового года, итоговый в срок до 15 января очередного финансового года</w:t>
            </w:r>
          </w:p>
        </w:tc>
        <w:tc>
          <w:tcPr>
            <w:tcW w:w="6662" w:type="dxa"/>
            <w:vAlign w:val="center"/>
          </w:tcPr>
          <w:p w:rsidR="007563B8" w:rsidRPr="00EA7571" w:rsidRDefault="007563B8" w:rsidP="00A830FE">
            <w:pPr>
              <w:jc w:val="center"/>
            </w:pPr>
            <w:r w:rsidRPr="00EA7571">
              <w:t>Министерство спорта Калужской области</w:t>
            </w:r>
          </w:p>
        </w:tc>
      </w:tr>
      <w:tr w:rsidR="007563B8" w:rsidRPr="00555030" w:rsidTr="007563B8">
        <w:tc>
          <w:tcPr>
            <w:tcW w:w="4111" w:type="dxa"/>
            <w:vAlign w:val="center"/>
          </w:tcPr>
          <w:p w:rsidR="007563B8" w:rsidRPr="00EA7571" w:rsidRDefault="007563B8" w:rsidP="00A830FE">
            <w:pPr>
              <w:jc w:val="center"/>
            </w:pPr>
            <w:r w:rsidRPr="00EA7571">
              <w:t>Выездная проверка внеплановая</w:t>
            </w:r>
          </w:p>
        </w:tc>
        <w:tc>
          <w:tcPr>
            <w:tcW w:w="4536" w:type="dxa"/>
            <w:vAlign w:val="center"/>
          </w:tcPr>
          <w:p w:rsidR="007563B8" w:rsidRPr="00EA7571" w:rsidRDefault="007563B8" w:rsidP="00A830FE">
            <w:pPr>
              <w:jc w:val="center"/>
            </w:pPr>
            <w:r w:rsidRPr="00EA7571">
              <w:t>По мере необходимости</w:t>
            </w:r>
          </w:p>
        </w:tc>
        <w:tc>
          <w:tcPr>
            <w:tcW w:w="6662" w:type="dxa"/>
            <w:vAlign w:val="center"/>
          </w:tcPr>
          <w:p w:rsidR="007563B8" w:rsidRPr="00EA7571" w:rsidRDefault="007563B8" w:rsidP="00A830FE">
            <w:pPr>
              <w:jc w:val="center"/>
            </w:pPr>
            <w:r w:rsidRPr="00EA7571">
              <w:t>Министерство спорта Калужской области</w:t>
            </w:r>
          </w:p>
        </w:tc>
      </w:tr>
      <w:tr w:rsidR="007563B8" w:rsidRPr="00555030" w:rsidTr="007563B8">
        <w:tc>
          <w:tcPr>
            <w:tcW w:w="4111" w:type="dxa"/>
            <w:vAlign w:val="center"/>
          </w:tcPr>
          <w:p w:rsidR="007563B8" w:rsidRPr="00EA7571" w:rsidRDefault="007563B8" w:rsidP="00A830FE">
            <w:pPr>
              <w:jc w:val="center"/>
            </w:pPr>
            <w:r w:rsidRPr="00EA7571">
              <w:t>Выездная проверка плановая</w:t>
            </w:r>
          </w:p>
        </w:tc>
        <w:tc>
          <w:tcPr>
            <w:tcW w:w="4536" w:type="dxa"/>
            <w:vAlign w:val="center"/>
          </w:tcPr>
          <w:p w:rsidR="007563B8" w:rsidRPr="00EA7571" w:rsidRDefault="007563B8" w:rsidP="00A830FE">
            <w:pPr>
              <w:jc w:val="center"/>
            </w:pPr>
            <w:r w:rsidRPr="00EA7571">
              <w:t>В соответствии с планом контрольной деятельности</w:t>
            </w:r>
          </w:p>
        </w:tc>
        <w:tc>
          <w:tcPr>
            <w:tcW w:w="6662" w:type="dxa"/>
            <w:vAlign w:val="center"/>
          </w:tcPr>
          <w:p w:rsidR="007563B8" w:rsidRPr="00EA7571" w:rsidRDefault="007563B8" w:rsidP="00A830FE">
            <w:pPr>
              <w:jc w:val="center"/>
            </w:pPr>
            <w:r w:rsidRPr="00EA7571">
              <w:t>Министерство спорта Калужской области. Специально уполномоченный орган исполнительной власти Калужской области в сфере управления и распоряжения имуществом Калужской области</w:t>
            </w:r>
          </w:p>
        </w:tc>
      </w:tr>
    </w:tbl>
    <w:p w:rsidR="0067708D" w:rsidRPr="00555030" w:rsidRDefault="0067708D" w:rsidP="006770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708D" w:rsidRPr="005E6EBF" w:rsidRDefault="0067708D" w:rsidP="0067708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4. Требования к отчетности о выполнении гос</w:t>
      </w:r>
      <w:r>
        <w:rPr>
          <w:rFonts w:ascii="Times New Roman" w:hAnsi="Times New Roman" w:cs="Times New Roman"/>
          <w:b/>
          <w:sz w:val="24"/>
          <w:szCs w:val="24"/>
        </w:rPr>
        <w:t xml:space="preserve">ударственного задания. </w:t>
      </w:r>
    </w:p>
    <w:p w:rsidR="0067708D" w:rsidRDefault="0067708D" w:rsidP="00677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Периодичность представления</w:t>
      </w:r>
      <w:r w:rsidRPr="005E6EBF">
        <w:rPr>
          <w:rFonts w:ascii="Times New Roman" w:hAnsi="Times New Roman" w:cs="Times New Roman"/>
          <w:b/>
          <w:sz w:val="24"/>
          <w:szCs w:val="24"/>
        </w:rPr>
        <w:t xml:space="preserve"> отчетов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о выполнении государственного </w:t>
      </w:r>
      <w:r w:rsidRPr="005E6EBF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5E6EBF">
        <w:rPr>
          <w:rFonts w:ascii="Times New Roman" w:hAnsi="Times New Roman" w:cs="Times New Roman"/>
          <w:sz w:val="24"/>
          <w:szCs w:val="24"/>
        </w:rPr>
        <w:t>:</w:t>
      </w:r>
    </w:p>
    <w:p w:rsidR="0067708D" w:rsidRDefault="0067708D" w:rsidP="00677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мере изменения данных.</w:t>
      </w:r>
    </w:p>
    <w:p w:rsidR="008C2F0F" w:rsidRPr="005E6EBF" w:rsidRDefault="008C2F0F" w:rsidP="0067708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08D" w:rsidRPr="00B67FA2" w:rsidRDefault="0067708D" w:rsidP="0067708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460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B67FA2">
        <w:rPr>
          <w:rFonts w:ascii="Times New Roman" w:hAnsi="Times New Roman" w:cs="Times New Roman"/>
          <w:b/>
          <w:sz w:val="24"/>
          <w:szCs w:val="24"/>
        </w:rPr>
        <w:t>Сроки представления отчетов о выполнении государственного задания:</w:t>
      </w:r>
    </w:p>
    <w:p w:rsidR="0067708D" w:rsidRPr="00B67FA2" w:rsidRDefault="0067708D" w:rsidP="0067708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35">
        <w:rPr>
          <w:rFonts w:ascii="Times New Roman" w:hAnsi="Times New Roman" w:cs="Times New Roman"/>
          <w:sz w:val="24"/>
          <w:szCs w:val="24"/>
        </w:rPr>
        <w:t>- предварительный отчет до 05 декабря соответствующего финансового года,</w:t>
      </w:r>
    </w:p>
    <w:p w:rsidR="0067708D" w:rsidRPr="00B67FA2" w:rsidRDefault="0067708D" w:rsidP="0067708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7FA2">
        <w:rPr>
          <w:rFonts w:ascii="Times New Roman" w:hAnsi="Times New Roman" w:cs="Times New Roman"/>
          <w:sz w:val="24"/>
          <w:szCs w:val="24"/>
        </w:rPr>
        <w:t>- итоговый отчет в срок до 15 января очередного финансового года.</w:t>
      </w:r>
    </w:p>
    <w:p w:rsidR="00331613" w:rsidRPr="001C757E" w:rsidRDefault="00331613"/>
    <w:p w:rsidR="0067708D" w:rsidRPr="001C757E" w:rsidRDefault="0067708D">
      <w:pPr>
        <w:sectPr w:rsidR="0067708D" w:rsidRPr="001C757E" w:rsidSect="00C9181C">
          <w:pgSz w:w="16839" w:h="11907" w:orient="landscape" w:code="9"/>
          <w:pgMar w:top="567" w:right="678" w:bottom="426" w:left="1134" w:header="0" w:footer="0" w:gutter="0"/>
          <w:cols w:space="720"/>
          <w:docGrid w:linePitch="326"/>
        </w:sectPr>
      </w:pPr>
    </w:p>
    <w:p w:rsidR="0067708D" w:rsidRPr="00740E88" w:rsidRDefault="0067708D" w:rsidP="0067708D">
      <w:pPr>
        <w:jc w:val="center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lastRenderedPageBreak/>
        <w:t xml:space="preserve">МИНИСТЕРСТВО СПОРТА </w:t>
      </w:r>
      <w:r>
        <w:rPr>
          <w:rFonts w:eastAsia="Calibri"/>
          <w:b/>
          <w:bCs/>
          <w:sz w:val="26"/>
          <w:szCs w:val="26"/>
        </w:rPr>
        <w:t>КАЛУЖСКОЙ ОБЛАСТИ</w:t>
      </w:r>
    </w:p>
    <w:p w:rsidR="0067708D" w:rsidRPr="00740E88" w:rsidRDefault="0067708D" w:rsidP="0067708D">
      <w:pPr>
        <w:jc w:val="center"/>
        <w:rPr>
          <w:rFonts w:eastAsia="Calibri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5A49E37" wp14:editId="17564C25">
                <wp:simplePos x="0" y="0"/>
                <wp:positionH relativeFrom="column">
                  <wp:posOffset>-114300</wp:posOffset>
                </wp:positionH>
                <wp:positionV relativeFrom="paragraph">
                  <wp:posOffset>77469</wp:posOffset>
                </wp:positionV>
                <wp:extent cx="6614160" cy="0"/>
                <wp:effectExtent l="0" t="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6.1pt" to="511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" strokeweight="1pt"/>
            </w:pict>
          </mc:Fallback>
        </mc:AlternateContent>
      </w:r>
    </w:p>
    <w:p w:rsidR="0067708D" w:rsidRDefault="0067708D" w:rsidP="0067708D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</w:p>
    <w:p w:rsidR="0067708D" w:rsidRDefault="0067708D" w:rsidP="0067708D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t>ПРИКАЗ</w:t>
      </w:r>
    </w:p>
    <w:p w:rsidR="0067708D" w:rsidRPr="00740E88" w:rsidRDefault="0067708D" w:rsidP="0067708D">
      <w:pPr>
        <w:jc w:val="both"/>
        <w:rPr>
          <w:rFonts w:eastAsia="Calibri"/>
          <w:sz w:val="26"/>
          <w:szCs w:val="26"/>
        </w:rPr>
      </w:pPr>
    </w:p>
    <w:p w:rsidR="0067708D" w:rsidRPr="00740E88" w:rsidRDefault="00517CCA" w:rsidP="0067708D">
      <w:pPr>
        <w:jc w:val="both"/>
        <w:rPr>
          <w:rFonts w:eastAsia="Calibri"/>
          <w:sz w:val="26"/>
          <w:szCs w:val="26"/>
          <w:u w:val="single"/>
        </w:rPr>
      </w:pPr>
      <w:r w:rsidRPr="00740E88">
        <w:rPr>
          <w:rFonts w:eastAsia="Calibri"/>
          <w:sz w:val="26"/>
          <w:szCs w:val="26"/>
        </w:rPr>
        <w:t>О</w:t>
      </w:r>
      <w:r w:rsidR="0067708D" w:rsidRPr="00740E88">
        <w:rPr>
          <w:rFonts w:eastAsia="Calibri"/>
          <w:sz w:val="26"/>
          <w:szCs w:val="26"/>
        </w:rPr>
        <w:t>т</w:t>
      </w:r>
      <w:r>
        <w:rPr>
          <w:rFonts w:eastAsia="Calibri"/>
          <w:sz w:val="26"/>
          <w:szCs w:val="26"/>
        </w:rPr>
        <w:t xml:space="preserve"> </w:t>
      </w:r>
      <w:r w:rsidR="004B4CDE" w:rsidRPr="004B4CDE">
        <w:rPr>
          <w:rFonts w:eastAsia="Calibri"/>
          <w:sz w:val="26"/>
          <w:szCs w:val="26"/>
        </w:rPr>
        <w:t>____________</w:t>
      </w:r>
      <w:r w:rsidR="0067708D" w:rsidRPr="00740E88">
        <w:rPr>
          <w:rFonts w:eastAsia="Calibri"/>
          <w:sz w:val="26"/>
          <w:szCs w:val="26"/>
        </w:rPr>
        <w:t xml:space="preserve">                                                                                  </w:t>
      </w:r>
      <w:r>
        <w:rPr>
          <w:rFonts w:eastAsia="Calibri"/>
          <w:sz w:val="26"/>
          <w:szCs w:val="26"/>
        </w:rPr>
        <w:t xml:space="preserve">                             № </w:t>
      </w:r>
      <w:r w:rsidR="004B4CDE">
        <w:rPr>
          <w:rFonts w:eastAsia="Calibri"/>
          <w:sz w:val="26"/>
          <w:szCs w:val="26"/>
        </w:rPr>
        <w:t>____</w:t>
      </w:r>
    </w:p>
    <w:p w:rsidR="0067708D" w:rsidRPr="00740E88" w:rsidRDefault="0067708D" w:rsidP="0067708D">
      <w:pPr>
        <w:jc w:val="both"/>
        <w:rPr>
          <w:rFonts w:eastAsia="Calibri"/>
          <w:sz w:val="26"/>
          <w:szCs w:val="26"/>
          <w:u w:val="single"/>
        </w:rPr>
      </w:pPr>
    </w:p>
    <w:p w:rsidR="0067708D" w:rsidRPr="00740E88" w:rsidRDefault="0067708D" w:rsidP="0067708D">
      <w:pPr>
        <w:jc w:val="both"/>
        <w:rPr>
          <w:rFonts w:eastAsia="Calibri"/>
          <w:sz w:val="26"/>
          <w:szCs w:val="26"/>
          <w:u w:val="single"/>
        </w:rPr>
      </w:pPr>
    </w:p>
    <w:p w:rsidR="007563B8" w:rsidRPr="00CB6FFE" w:rsidRDefault="007563B8" w:rsidP="007563B8">
      <w:pPr>
        <w:tabs>
          <w:tab w:val="left" w:pos="5529"/>
        </w:tabs>
        <w:autoSpaceDE w:val="0"/>
        <w:autoSpaceDN w:val="0"/>
        <w:adjustRightInd w:val="0"/>
        <w:ind w:right="3969"/>
        <w:jc w:val="both"/>
        <w:rPr>
          <w:sz w:val="26"/>
          <w:szCs w:val="26"/>
        </w:rPr>
      </w:pPr>
      <w:r w:rsidRPr="00CB6FFE">
        <w:rPr>
          <w:b/>
          <w:sz w:val="26"/>
          <w:szCs w:val="26"/>
        </w:rPr>
        <w:t xml:space="preserve">Об утверждении государственного задания на </w:t>
      </w:r>
      <w:r w:rsidR="00AF1D89" w:rsidRPr="00CB6FFE">
        <w:rPr>
          <w:b/>
          <w:sz w:val="26"/>
          <w:szCs w:val="26"/>
        </w:rPr>
        <w:t>оказан</w:t>
      </w:r>
      <w:r w:rsidR="00AF1D89">
        <w:rPr>
          <w:b/>
          <w:sz w:val="26"/>
          <w:szCs w:val="26"/>
        </w:rPr>
        <w:t xml:space="preserve">ие государственной услуги и </w:t>
      </w:r>
      <w:r w:rsidR="004B4CDE">
        <w:rPr>
          <w:b/>
          <w:sz w:val="26"/>
          <w:szCs w:val="26"/>
        </w:rPr>
        <w:t>выполнение работы на 2019</w:t>
      </w:r>
      <w:r>
        <w:rPr>
          <w:b/>
          <w:sz w:val="26"/>
          <w:szCs w:val="26"/>
        </w:rPr>
        <w:t xml:space="preserve"> год </w:t>
      </w:r>
      <w:r w:rsidRPr="00CB6FFE">
        <w:rPr>
          <w:b/>
          <w:sz w:val="26"/>
          <w:szCs w:val="26"/>
        </w:rPr>
        <w:t xml:space="preserve">государственному </w:t>
      </w:r>
      <w:r>
        <w:rPr>
          <w:b/>
          <w:sz w:val="26"/>
          <w:szCs w:val="26"/>
        </w:rPr>
        <w:t>бюджетному</w:t>
      </w:r>
      <w:r w:rsidRPr="00CB6FFE">
        <w:rPr>
          <w:b/>
          <w:sz w:val="26"/>
          <w:szCs w:val="26"/>
        </w:rPr>
        <w:t xml:space="preserve"> учреждению Калужской области «</w:t>
      </w:r>
      <w:r>
        <w:rPr>
          <w:b/>
          <w:sz w:val="26"/>
          <w:szCs w:val="26"/>
        </w:rPr>
        <w:t>Агентство развития системы физической культуры и спорта</w:t>
      </w:r>
      <w:r w:rsidRPr="00CB6FFE">
        <w:rPr>
          <w:b/>
          <w:sz w:val="26"/>
          <w:szCs w:val="26"/>
        </w:rPr>
        <w:t>»</w:t>
      </w:r>
      <w:r w:rsidR="004B4CDE">
        <w:rPr>
          <w:b/>
          <w:sz w:val="26"/>
          <w:szCs w:val="26"/>
        </w:rPr>
        <w:t xml:space="preserve"> и на плановый период 2020</w:t>
      </w:r>
      <w:r>
        <w:rPr>
          <w:b/>
          <w:sz w:val="26"/>
          <w:szCs w:val="26"/>
        </w:rPr>
        <w:t xml:space="preserve"> и 202</w:t>
      </w:r>
      <w:r w:rsidR="004B4CDE">
        <w:rPr>
          <w:b/>
          <w:sz w:val="26"/>
          <w:szCs w:val="26"/>
        </w:rPr>
        <w:t>1</w:t>
      </w:r>
      <w:r w:rsidRPr="007022C3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 xml:space="preserve"> </w:t>
      </w:r>
    </w:p>
    <w:p w:rsidR="007563B8" w:rsidRPr="00CB6FFE" w:rsidRDefault="007563B8" w:rsidP="007563B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63B8" w:rsidRPr="00C921E5" w:rsidRDefault="007563B8" w:rsidP="007563B8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proofErr w:type="gramStart"/>
      <w:r w:rsidRPr="00E35897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594A24">
        <w:rPr>
          <w:sz w:val="26"/>
          <w:szCs w:val="26"/>
        </w:rPr>
        <w:t>пункт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3 статьи 69.2 Бюджетного кодекса Российской Федерации</w:t>
      </w:r>
      <w:r>
        <w:rPr>
          <w:sz w:val="26"/>
          <w:szCs w:val="26"/>
        </w:rPr>
        <w:t>,</w:t>
      </w:r>
      <w:r w:rsidRPr="004979C2">
        <w:rPr>
          <w:sz w:val="26"/>
          <w:szCs w:val="26"/>
        </w:rPr>
        <w:t xml:space="preserve"> постановлением Прав</w:t>
      </w:r>
      <w:r>
        <w:rPr>
          <w:sz w:val="26"/>
          <w:szCs w:val="26"/>
        </w:rPr>
        <w:t xml:space="preserve">ительства Калужской области от 31.12.2015 № 763 «О </w:t>
      </w:r>
      <w:r w:rsidRPr="004979C2">
        <w:rPr>
          <w:sz w:val="26"/>
          <w:szCs w:val="26"/>
        </w:rPr>
        <w:t xml:space="preserve">порядке формирования государственного задания </w:t>
      </w:r>
      <w:r>
        <w:rPr>
          <w:sz w:val="26"/>
          <w:szCs w:val="26"/>
        </w:rPr>
        <w:t xml:space="preserve">на оказание государственных услуг (выполнение работ) </w:t>
      </w:r>
      <w:r w:rsidRPr="004979C2">
        <w:rPr>
          <w:sz w:val="26"/>
          <w:szCs w:val="26"/>
        </w:rPr>
        <w:t>в отношении государственных учреждений</w:t>
      </w:r>
      <w:r>
        <w:rPr>
          <w:sz w:val="26"/>
          <w:szCs w:val="26"/>
        </w:rPr>
        <w:t xml:space="preserve"> Калужской области и финансовом</w:t>
      </w:r>
      <w:r w:rsidRPr="004979C2">
        <w:rPr>
          <w:sz w:val="26"/>
          <w:szCs w:val="26"/>
        </w:rPr>
        <w:t xml:space="preserve"> обеспечени</w:t>
      </w:r>
      <w:r>
        <w:rPr>
          <w:sz w:val="26"/>
          <w:szCs w:val="26"/>
        </w:rPr>
        <w:t>и</w:t>
      </w:r>
      <w:r w:rsidRPr="004979C2">
        <w:rPr>
          <w:sz w:val="26"/>
          <w:szCs w:val="26"/>
        </w:rPr>
        <w:t xml:space="preserve"> выполнения государственного задания</w:t>
      </w:r>
      <w:r>
        <w:rPr>
          <w:sz w:val="26"/>
          <w:szCs w:val="26"/>
        </w:rPr>
        <w:t>» (в ред. постановлений Правительства Калужской области от 09.11.2016 № 594, от 13.10.2017 № 581),</w:t>
      </w:r>
      <w:r w:rsidRPr="00594A24">
        <w:rPr>
          <w:sz w:val="26"/>
          <w:szCs w:val="26"/>
        </w:rPr>
        <w:t xml:space="preserve"> постановление</w:t>
      </w:r>
      <w:r>
        <w:rPr>
          <w:sz w:val="26"/>
          <w:szCs w:val="26"/>
        </w:rPr>
        <w:t>м</w:t>
      </w:r>
      <w:r w:rsidRPr="00594A24">
        <w:rPr>
          <w:sz w:val="26"/>
          <w:szCs w:val="26"/>
        </w:rPr>
        <w:t xml:space="preserve"> Правительства Калужской области от 30.10.2017 № 619</w:t>
      </w:r>
      <w:proofErr w:type="gramEnd"/>
      <w:r w:rsidRPr="00594A24">
        <w:rPr>
          <w:sz w:val="26"/>
          <w:szCs w:val="26"/>
        </w:rPr>
        <w:t xml:space="preserve"> «</w:t>
      </w:r>
      <w:proofErr w:type="gramStart"/>
      <w:r w:rsidRPr="00594A24">
        <w:rPr>
          <w:sz w:val="26"/>
          <w:szCs w:val="26"/>
        </w:rPr>
        <w:t>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</w:t>
      </w:r>
      <w:r>
        <w:rPr>
          <w:sz w:val="26"/>
          <w:szCs w:val="26"/>
        </w:rPr>
        <w:t xml:space="preserve">, </w:t>
      </w:r>
      <w:r w:rsidR="004B4CDE">
        <w:rPr>
          <w:sz w:val="26"/>
          <w:szCs w:val="26"/>
        </w:rPr>
        <w:t>приказом министерства спорта Калужской</w:t>
      </w:r>
      <w:proofErr w:type="gramEnd"/>
      <w:r w:rsidR="004B4CDE">
        <w:rPr>
          <w:sz w:val="26"/>
          <w:szCs w:val="26"/>
        </w:rPr>
        <w:t xml:space="preserve"> области от 23.11.2018 № 452 «Об утверждении расчета методики и показателей, характеризующих качество предоставления государственных услуг и выполнения работ государственными учреждениями, в отношении которых министерство спорта Калужской области осуществляет функции и полномочия учредителя», </w:t>
      </w:r>
      <w:r w:rsidR="00E4360F" w:rsidRPr="00C1142C">
        <w:rPr>
          <w:bCs/>
          <w:sz w:val="26"/>
          <w:szCs w:val="26"/>
        </w:rPr>
        <w:t>Положением о министерстве спорта Калужской области, утвержденным постановлением Правительства  Калужской области от 12.07.2018 № 420</w:t>
      </w:r>
      <w:r w:rsidR="00E4360F">
        <w:rPr>
          <w:bCs/>
          <w:sz w:val="26"/>
          <w:szCs w:val="26"/>
        </w:rPr>
        <w:t xml:space="preserve">, </w:t>
      </w:r>
      <w:r w:rsidRPr="00CB6FFE">
        <w:rPr>
          <w:b/>
          <w:sz w:val="26"/>
          <w:szCs w:val="26"/>
        </w:rPr>
        <w:t>ПРИКАЗЫВАЮ</w:t>
      </w:r>
      <w:r w:rsidRPr="00CB6FFE">
        <w:rPr>
          <w:sz w:val="26"/>
          <w:szCs w:val="26"/>
        </w:rPr>
        <w:t>:</w:t>
      </w:r>
    </w:p>
    <w:p w:rsidR="007563B8" w:rsidRPr="00CB6FFE" w:rsidRDefault="007563B8" w:rsidP="007563B8">
      <w:pPr>
        <w:numPr>
          <w:ilvl w:val="0"/>
          <w:numId w:val="15"/>
        </w:numPr>
        <w:tabs>
          <w:tab w:val="clear" w:pos="1788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CB6FFE">
        <w:rPr>
          <w:sz w:val="26"/>
          <w:szCs w:val="26"/>
        </w:rPr>
        <w:t xml:space="preserve">Утвердить государственное задание на </w:t>
      </w:r>
      <w:r w:rsidR="00AF1D89" w:rsidRPr="00AF1D89">
        <w:rPr>
          <w:sz w:val="26"/>
          <w:szCs w:val="26"/>
        </w:rPr>
        <w:t>оказан</w:t>
      </w:r>
      <w:r w:rsidR="00AF1D89">
        <w:rPr>
          <w:sz w:val="26"/>
          <w:szCs w:val="26"/>
        </w:rPr>
        <w:t>ие государственной</w:t>
      </w:r>
      <w:r w:rsidR="00AF1D89" w:rsidRPr="00AF1D89">
        <w:rPr>
          <w:sz w:val="26"/>
          <w:szCs w:val="26"/>
        </w:rPr>
        <w:t xml:space="preserve"> услуг</w:t>
      </w:r>
      <w:r w:rsidR="00AF1D89">
        <w:rPr>
          <w:sz w:val="26"/>
          <w:szCs w:val="26"/>
        </w:rPr>
        <w:t>и и</w:t>
      </w:r>
      <w:r w:rsidR="00AF1D89">
        <w:rPr>
          <w:b/>
          <w:sz w:val="26"/>
          <w:szCs w:val="26"/>
        </w:rPr>
        <w:t xml:space="preserve"> </w:t>
      </w:r>
      <w:r w:rsidR="00AF1D89">
        <w:rPr>
          <w:sz w:val="26"/>
          <w:szCs w:val="26"/>
        </w:rPr>
        <w:t>выполнение работы на 2019</w:t>
      </w:r>
      <w:r>
        <w:rPr>
          <w:sz w:val="26"/>
          <w:szCs w:val="26"/>
        </w:rPr>
        <w:t xml:space="preserve"> год и на плановый период 20</w:t>
      </w:r>
      <w:r w:rsidR="00AF1D89">
        <w:rPr>
          <w:sz w:val="26"/>
          <w:szCs w:val="26"/>
        </w:rPr>
        <w:t>20</w:t>
      </w:r>
      <w:r>
        <w:rPr>
          <w:sz w:val="26"/>
          <w:szCs w:val="26"/>
        </w:rPr>
        <w:t xml:space="preserve"> и 202</w:t>
      </w:r>
      <w:r w:rsidR="00AF1D89">
        <w:rPr>
          <w:sz w:val="26"/>
          <w:szCs w:val="26"/>
        </w:rPr>
        <w:t>1</w:t>
      </w:r>
      <w:r>
        <w:rPr>
          <w:sz w:val="26"/>
          <w:szCs w:val="26"/>
        </w:rPr>
        <w:t xml:space="preserve"> годов </w:t>
      </w:r>
      <w:r w:rsidRPr="00CB6FFE">
        <w:rPr>
          <w:sz w:val="26"/>
          <w:szCs w:val="26"/>
        </w:rPr>
        <w:t xml:space="preserve">(далее – государственное задание) государственному </w:t>
      </w:r>
      <w:r>
        <w:rPr>
          <w:sz w:val="26"/>
          <w:szCs w:val="26"/>
        </w:rPr>
        <w:t xml:space="preserve">бюджетному </w:t>
      </w:r>
      <w:r w:rsidRPr="00CB6FFE">
        <w:rPr>
          <w:sz w:val="26"/>
          <w:szCs w:val="26"/>
        </w:rPr>
        <w:t>учреждению Калужской области «</w:t>
      </w:r>
      <w:r>
        <w:rPr>
          <w:sz w:val="26"/>
          <w:szCs w:val="26"/>
        </w:rPr>
        <w:t>Агентство развития системы физической культуры и спорта</w:t>
      </w:r>
      <w:r w:rsidRPr="00CB6FFE">
        <w:rPr>
          <w:sz w:val="26"/>
          <w:szCs w:val="26"/>
        </w:rPr>
        <w:t>» (прилагается).</w:t>
      </w:r>
    </w:p>
    <w:p w:rsidR="004B4CDE" w:rsidRPr="0094346D" w:rsidRDefault="004B4CDE" w:rsidP="004B4CD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94346D">
        <w:rPr>
          <w:rFonts w:ascii="Times New Roman" w:hAnsi="Times New Roman" w:cs="Times New Roman"/>
          <w:sz w:val="26"/>
          <w:szCs w:val="26"/>
        </w:rPr>
        <w:t>. Отделу экономики и финансового контроля осуществлять финансовое обеспечение выполнения государственного задания в сроки, установленные соглашением о порядке и условиях предоставления субсидии на финансовое обеспечение выполнения государственного задания на оказан</w:t>
      </w:r>
      <w:r w:rsidR="00AF1D89">
        <w:rPr>
          <w:rFonts w:ascii="Times New Roman" w:hAnsi="Times New Roman" w:cs="Times New Roman"/>
          <w:sz w:val="26"/>
          <w:szCs w:val="26"/>
        </w:rPr>
        <w:t>ие государственной</w:t>
      </w:r>
      <w:r w:rsidRPr="0094346D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AF1D89">
        <w:rPr>
          <w:rFonts w:ascii="Times New Roman" w:hAnsi="Times New Roman" w:cs="Times New Roman"/>
          <w:sz w:val="26"/>
          <w:szCs w:val="26"/>
        </w:rPr>
        <w:t>и</w:t>
      </w:r>
      <w:r w:rsidRPr="0094346D">
        <w:rPr>
          <w:rFonts w:ascii="Times New Roman" w:hAnsi="Times New Roman" w:cs="Times New Roman"/>
          <w:sz w:val="26"/>
          <w:szCs w:val="26"/>
        </w:rPr>
        <w:t xml:space="preserve"> и выполнение работы.</w:t>
      </w:r>
    </w:p>
    <w:p w:rsidR="004B4CDE" w:rsidRPr="0094346D" w:rsidRDefault="004B4CDE" w:rsidP="004B4CDE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3.   </w:t>
      </w:r>
      <w:r w:rsidRPr="0094346D">
        <w:rPr>
          <w:sz w:val="26"/>
          <w:szCs w:val="26"/>
        </w:rPr>
        <w:t xml:space="preserve">Государственному </w:t>
      </w:r>
      <w:r>
        <w:rPr>
          <w:sz w:val="26"/>
          <w:szCs w:val="26"/>
        </w:rPr>
        <w:t xml:space="preserve">бюджетному </w:t>
      </w:r>
      <w:r w:rsidRPr="00CB6FFE">
        <w:rPr>
          <w:sz w:val="26"/>
          <w:szCs w:val="26"/>
        </w:rPr>
        <w:t>учреждению Калужской области «</w:t>
      </w:r>
      <w:r>
        <w:rPr>
          <w:sz w:val="26"/>
          <w:szCs w:val="26"/>
        </w:rPr>
        <w:t>Агентство развития системы физической культуры и спорта</w:t>
      </w:r>
      <w:r w:rsidRPr="00CB6FFE">
        <w:rPr>
          <w:sz w:val="26"/>
          <w:szCs w:val="26"/>
        </w:rPr>
        <w:t>»</w:t>
      </w:r>
      <w:r w:rsidRPr="0094346D">
        <w:rPr>
          <w:sz w:val="26"/>
          <w:szCs w:val="26"/>
        </w:rPr>
        <w:t xml:space="preserve"> в срок до 15 января очередного финансового года представлять в отдел экономики и финансового контроля и в отдел по работе с учреждениями спортивной направленности отчет об исполнении государственного задания и пояснительную записку о результатах выполнения.</w:t>
      </w:r>
    </w:p>
    <w:p w:rsidR="004B4CDE" w:rsidRPr="0094346D" w:rsidRDefault="004B4CDE" w:rsidP="004B4CDE">
      <w:pPr>
        <w:pStyle w:val="a4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94346D">
        <w:rPr>
          <w:sz w:val="26"/>
          <w:szCs w:val="26"/>
        </w:rPr>
        <w:t xml:space="preserve">Предварительный отчет об исполнении государственного задания по итогам одиннадцати месяцев соответствующего финансового года представить </w:t>
      </w:r>
      <w:r>
        <w:rPr>
          <w:sz w:val="26"/>
          <w:szCs w:val="26"/>
        </w:rPr>
        <w:t>в срок до 05 декабря 2019</w:t>
      </w:r>
      <w:r w:rsidRPr="0094346D">
        <w:rPr>
          <w:sz w:val="26"/>
          <w:szCs w:val="26"/>
        </w:rPr>
        <w:t xml:space="preserve"> года.</w:t>
      </w:r>
    </w:p>
    <w:p w:rsidR="004B4CDE" w:rsidRPr="00A55B0C" w:rsidRDefault="004B4CDE" w:rsidP="004B4CDE">
      <w:pPr>
        <w:pStyle w:val="a4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A55B0C">
        <w:rPr>
          <w:sz w:val="26"/>
          <w:szCs w:val="26"/>
        </w:rPr>
        <w:lastRenderedPageBreak/>
        <w:t>Контроль за</w:t>
      </w:r>
      <w:proofErr w:type="gramEnd"/>
      <w:r w:rsidRPr="00A55B0C">
        <w:rPr>
          <w:sz w:val="26"/>
          <w:szCs w:val="26"/>
        </w:rPr>
        <w:t xml:space="preserve"> исполнением настоящего приказа возложить на </w:t>
      </w:r>
      <w:r w:rsidR="00002FDF">
        <w:rPr>
          <w:sz w:val="26"/>
          <w:szCs w:val="26"/>
        </w:rPr>
        <w:t xml:space="preserve">заместителя министра – начальника </w:t>
      </w:r>
      <w:r w:rsidRPr="00A55B0C">
        <w:rPr>
          <w:sz w:val="26"/>
          <w:szCs w:val="26"/>
        </w:rPr>
        <w:t>управлени</w:t>
      </w:r>
      <w:r w:rsidR="00002FDF">
        <w:rPr>
          <w:sz w:val="26"/>
          <w:szCs w:val="26"/>
        </w:rPr>
        <w:t>я</w:t>
      </w:r>
      <w:r w:rsidRPr="00A55B0C">
        <w:rPr>
          <w:sz w:val="26"/>
          <w:szCs w:val="26"/>
        </w:rPr>
        <w:t xml:space="preserve"> развития спортивной инфраструктуры</w:t>
      </w:r>
      <w:r w:rsidR="00002FDF">
        <w:rPr>
          <w:sz w:val="26"/>
          <w:szCs w:val="26"/>
        </w:rPr>
        <w:t xml:space="preserve"> О.А. Силаеву и начальника </w:t>
      </w:r>
      <w:r w:rsidRPr="00A55B0C">
        <w:rPr>
          <w:sz w:val="26"/>
          <w:szCs w:val="26"/>
        </w:rPr>
        <w:t>отдел</w:t>
      </w:r>
      <w:r w:rsidR="00002FDF">
        <w:rPr>
          <w:sz w:val="26"/>
          <w:szCs w:val="26"/>
        </w:rPr>
        <w:t>а</w:t>
      </w:r>
      <w:r w:rsidRPr="00A55B0C">
        <w:rPr>
          <w:sz w:val="26"/>
          <w:szCs w:val="26"/>
        </w:rPr>
        <w:t xml:space="preserve"> экономики и финансового контроля</w:t>
      </w:r>
      <w:r w:rsidR="00002FDF">
        <w:rPr>
          <w:sz w:val="26"/>
          <w:szCs w:val="26"/>
        </w:rPr>
        <w:t xml:space="preserve"> О.Н. </w:t>
      </w:r>
      <w:proofErr w:type="spellStart"/>
      <w:r w:rsidR="00002FDF">
        <w:rPr>
          <w:sz w:val="26"/>
          <w:szCs w:val="26"/>
        </w:rPr>
        <w:t>Прокошину</w:t>
      </w:r>
      <w:proofErr w:type="spellEnd"/>
      <w:r w:rsidRPr="00A55B0C">
        <w:rPr>
          <w:sz w:val="26"/>
          <w:szCs w:val="26"/>
        </w:rPr>
        <w:t>.</w:t>
      </w:r>
    </w:p>
    <w:p w:rsidR="004B4CDE" w:rsidRPr="00A55B0C" w:rsidRDefault="004B4CDE" w:rsidP="004B4CDE">
      <w:pPr>
        <w:pStyle w:val="a4"/>
        <w:numPr>
          <w:ilvl w:val="0"/>
          <w:numId w:val="17"/>
        </w:numPr>
        <w:tabs>
          <w:tab w:val="left" w:pos="1276"/>
        </w:tabs>
        <w:ind w:hanging="11"/>
        <w:jc w:val="both"/>
        <w:rPr>
          <w:sz w:val="26"/>
          <w:szCs w:val="26"/>
        </w:rPr>
      </w:pPr>
      <w:r w:rsidRPr="00A55B0C">
        <w:rPr>
          <w:sz w:val="26"/>
          <w:szCs w:val="26"/>
        </w:rPr>
        <w:t>Приказ вступает в силу с 01 января 2019 года.</w:t>
      </w:r>
    </w:p>
    <w:p w:rsidR="007563B8" w:rsidRDefault="007563B8" w:rsidP="007563B8">
      <w:pPr>
        <w:jc w:val="both"/>
        <w:rPr>
          <w:b/>
          <w:sz w:val="26"/>
          <w:szCs w:val="26"/>
        </w:rPr>
      </w:pPr>
    </w:p>
    <w:p w:rsidR="007563B8" w:rsidRDefault="007563B8" w:rsidP="007563B8">
      <w:pPr>
        <w:jc w:val="both"/>
        <w:rPr>
          <w:b/>
          <w:sz w:val="26"/>
          <w:szCs w:val="26"/>
        </w:rPr>
      </w:pPr>
    </w:p>
    <w:p w:rsidR="0067708D" w:rsidRDefault="007563B8" w:rsidP="007563B8">
      <w:r>
        <w:rPr>
          <w:b/>
          <w:sz w:val="26"/>
          <w:szCs w:val="26"/>
        </w:rPr>
        <w:t>М</w:t>
      </w:r>
      <w:r w:rsidRPr="00CB6FFE">
        <w:rPr>
          <w:b/>
          <w:sz w:val="26"/>
          <w:szCs w:val="26"/>
        </w:rPr>
        <w:t>инистр</w:t>
      </w:r>
      <w:r w:rsidRPr="00CB6FFE">
        <w:rPr>
          <w:b/>
          <w:sz w:val="26"/>
          <w:szCs w:val="26"/>
        </w:rPr>
        <w:tab/>
        <w:t xml:space="preserve">                                                                           </w:t>
      </w:r>
      <w:r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ab/>
        <w:t xml:space="preserve">         А.Ю. Логинов</w:t>
      </w: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67708D" w:rsidRPr="004979C2" w:rsidRDefault="0067708D" w:rsidP="0067708D">
      <w:pPr>
        <w:rPr>
          <w:sz w:val="26"/>
          <w:szCs w:val="26"/>
        </w:rPr>
      </w:pPr>
      <w:r w:rsidRPr="004979C2">
        <w:rPr>
          <w:sz w:val="26"/>
          <w:szCs w:val="26"/>
        </w:rPr>
        <w:t>СОГЛАСОВАНО</w:t>
      </w:r>
    </w:p>
    <w:p w:rsidR="0067708D" w:rsidRPr="004979C2" w:rsidRDefault="0067708D" w:rsidP="0067708D">
      <w:pPr>
        <w:rPr>
          <w:sz w:val="26"/>
          <w:szCs w:val="26"/>
        </w:rPr>
      </w:pPr>
    </w:p>
    <w:p w:rsidR="0067708D" w:rsidRPr="004979C2" w:rsidRDefault="0067708D" w:rsidP="0067708D">
      <w:pPr>
        <w:rPr>
          <w:sz w:val="26"/>
          <w:szCs w:val="26"/>
        </w:rPr>
      </w:pPr>
    </w:p>
    <w:p w:rsidR="0067708D" w:rsidRDefault="007563B8" w:rsidP="0067708D">
      <w:pPr>
        <w:rPr>
          <w:sz w:val="26"/>
          <w:szCs w:val="26"/>
        </w:rPr>
      </w:pPr>
      <w:r>
        <w:rPr>
          <w:sz w:val="26"/>
          <w:szCs w:val="26"/>
        </w:rPr>
        <w:t>Заместитель министра - н</w:t>
      </w:r>
      <w:r w:rsidR="0067708D">
        <w:rPr>
          <w:sz w:val="26"/>
          <w:szCs w:val="26"/>
        </w:rPr>
        <w:t xml:space="preserve">ачальник управления развития </w:t>
      </w:r>
    </w:p>
    <w:p w:rsidR="0067708D" w:rsidRDefault="0067708D" w:rsidP="0067708D">
      <w:pPr>
        <w:rPr>
          <w:sz w:val="26"/>
          <w:szCs w:val="26"/>
        </w:rPr>
      </w:pPr>
      <w:r>
        <w:rPr>
          <w:sz w:val="26"/>
          <w:szCs w:val="26"/>
        </w:rPr>
        <w:t>спортивной инфраструктуры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О.А. Силаева</w:t>
      </w:r>
    </w:p>
    <w:p w:rsidR="000A10DE" w:rsidRDefault="000A10DE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67708D" w:rsidRPr="004979C2" w:rsidRDefault="0067708D" w:rsidP="0067708D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Начальник отдела </w:t>
      </w:r>
      <w:proofErr w:type="gramStart"/>
      <w:r w:rsidRPr="004979C2">
        <w:rPr>
          <w:sz w:val="26"/>
          <w:szCs w:val="26"/>
        </w:rPr>
        <w:t>кадровой</w:t>
      </w:r>
      <w:proofErr w:type="gramEnd"/>
      <w:r w:rsidRPr="004979C2">
        <w:rPr>
          <w:sz w:val="26"/>
          <w:szCs w:val="26"/>
        </w:rPr>
        <w:t>, юридической</w:t>
      </w:r>
    </w:p>
    <w:p w:rsidR="0067708D" w:rsidRPr="004979C2" w:rsidRDefault="0067708D" w:rsidP="0067708D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и организационно-контрольной работы   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Е.Н</w:t>
      </w:r>
      <w:r w:rsidRPr="004979C2">
        <w:rPr>
          <w:sz w:val="26"/>
          <w:szCs w:val="26"/>
        </w:rPr>
        <w:t xml:space="preserve">. </w:t>
      </w:r>
      <w:r>
        <w:rPr>
          <w:sz w:val="26"/>
          <w:szCs w:val="26"/>
        </w:rPr>
        <w:t>Никола</w:t>
      </w:r>
      <w:r w:rsidRPr="004979C2">
        <w:rPr>
          <w:sz w:val="26"/>
          <w:szCs w:val="26"/>
        </w:rPr>
        <w:t>ева</w:t>
      </w:r>
    </w:p>
    <w:p w:rsidR="0067708D" w:rsidRDefault="0067708D" w:rsidP="0067708D">
      <w:pPr>
        <w:rPr>
          <w:sz w:val="26"/>
          <w:szCs w:val="26"/>
        </w:rPr>
      </w:pPr>
    </w:p>
    <w:p w:rsidR="007563B8" w:rsidRPr="004979C2" w:rsidRDefault="007563B8" w:rsidP="0067708D">
      <w:pPr>
        <w:rPr>
          <w:sz w:val="26"/>
          <w:szCs w:val="26"/>
        </w:rPr>
      </w:pPr>
    </w:p>
    <w:p w:rsidR="007563B8" w:rsidRDefault="007563B8" w:rsidP="007563B8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по работе с учреждениями </w:t>
      </w:r>
    </w:p>
    <w:p w:rsidR="007563B8" w:rsidRPr="004979C2" w:rsidRDefault="007563B8" w:rsidP="007563B8">
      <w:pPr>
        <w:rPr>
          <w:sz w:val="26"/>
          <w:szCs w:val="26"/>
        </w:rPr>
      </w:pPr>
      <w:r>
        <w:rPr>
          <w:sz w:val="26"/>
          <w:szCs w:val="26"/>
        </w:rPr>
        <w:t xml:space="preserve">спортивной направленности и развитию </w:t>
      </w:r>
      <w:proofErr w:type="gramStart"/>
      <w:r>
        <w:rPr>
          <w:sz w:val="26"/>
          <w:szCs w:val="26"/>
        </w:rPr>
        <w:t>адаптивного</w:t>
      </w:r>
      <w:proofErr w:type="gramEnd"/>
      <w:r>
        <w:rPr>
          <w:sz w:val="26"/>
          <w:szCs w:val="26"/>
        </w:rPr>
        <w:t xml:space="preserve"> спорта</w:t>
      </w:r>
      <w:r>
        <w:rPr>
          <w:sz w:val="26"/>
          <w:szCs w:val="26"/>
        </w:rPr>
        <w:tab/>
        <w:t xml:space="preserve">                М.А. Боденкова</w:t>
      </w:r>
    </w:p>
    <w:p w:rsidR="007563B8" w:rsidRPr="004979C2" w:rsidRDefault="007563B8" w:rsidP="007563B8">
      <w:pPr>
        <w:rPr>
          <w:sz w:val="26"/>
          <w:szCs w:val="26"/>
        </w:rPr>
      </w:pPr>
    </w:p>
    <w:p w:rsidR="0067708D" w:rsidRPr="004979C2" w:rsidRDefault="0067708D" w:rsidP="0067708D">
      <w:pPr>
        <w:rPr>
          <w:sz w:val="26"/>
          <w:szCs w:val="26"/>
        </w:rPr>
      </w:pPr>
    </w:p>
    <w:p w:rsidR="0067708D" w:rsidRPr="004979C2" w:rsidRDefault="0067708D" w:rsidP="0067708D">
      <w:pPr>
        <w:rPr>
          <w:sz w:val="26"/>
          <w:szCs w:val="26"/>
        </w:rPr>
      </w:pPr>
    </w:p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E42EBE" w:rsidRDefault="00E42EBE" w:rsidP="0067708D"/>
    <w:p w:rsidR="00E42EBE" w:rsidRDefault="00E42EBE" w:rsidP="0067708D"/>
    <w:p w:rsidR="0067708D" w:rsidRPr="004979C2" w:rsidRDefault="0067708D" w:rsidP="0067708D">
      <w:pPr>
        <w:rPr>
          <w:sz w:val="20"/>
          <w:szCs w:val="20"/>
        </w:rPr>
      </w:pPr>
      <w:r w:rsidRPr="004979C2">
        <w:rPr>
          <w:sz w:val="20"/>
          <w:szCs w:val="20"/>
        </w:rPr>
        <w:t>Родина Н.А.</w:t>
      </w:r>
    </w:p>
    <w:p w:rsidR="0067708D" w:rsidRPr="00B250F8" w:rsidRDefault="0067708D" w:rsidP="0067708D">
      <w:pPr>
        <w:rPr>
          <w:sz w:val="20"/>
          <w:szCs w:val="20"/>
        </w:rPr>
      </w:pPr>
      <w:r w:rsidRPr="004979C2">
        <w:rPr>
          <w:sz w:val="20"/>
          <w:szCs w:val="20"/>
        </w:rPr>
        <w:t>719-215</w:t>
      </w:r>
    </w:p>
    <w:p w:rsidR="0067708D" w:rsidRPr="00BF4711" w:rsidRDefault="0067708D" w:rsidP="0067708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08D" w:rsidRPr="0067708D" w:rsidRDefault="0067708D">
      <w:pPr>
        <w:rPr>
          <w:lang w:val="en-US"/>
        </w:rPr>
        <w:sectPr w:rsidR="0067708D" w:rsidRPr="0067708D" w:rsidSect="000A10DE">
          <w:pgSz w:w="11905" w:h="16838"/>
          <w:pgMar w:top="709" w:right="706" w:bottom="678" w:left="1134" w:header="0" w:footer="0" w:gutter="0"/>
          <w:cols w:space="720"/>
          <w:docGrid w:linePitch="326"/>
        </w:sect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77"/>
      <w:bookmarkEnd w:id="2"/>
    </w:p>
    <w:p w:rsidR="00331613" w:rsidRPr="00555030" w:rsidRDefault="00331613"/>
    <w:sectPr w:rsidR="00331613" w:rsidRPr="00555030" w:rsidSect="0033161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30B2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32E1C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7704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576AF"/>
    <w:multiLevelType w:val="hybridMultilevel"/>
    <w:tmpl w:val="1CD2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324E2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B0892"/>
    <w:multiLevelType w:val="hybridMultilevel"/>
    <w:tmpl w:val="975C39C4"/>
    <w:lvl w:ilvl="0" w:tplc="08F058A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C23575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7647A"/>
    <w:multiLevelType w:val="hybridMultilevel"/>
    <w:tmpl w:val="3D50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12730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B4C68"/>
    <w:multiLevelType w:val="hybridMultilevel"/>
    <w:tmpl w:val="0CC086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16AC7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E5FCC"/>
    <w:multiLevelType w:val="hybridMultilevel"/>
    <w:tmpl w:val="E1227A82"/>
    <w:lvl w:ilvl="0" w:tplc="4B568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907AB"/>
    <w:multiLevelType w:val="hybridMultilevel"/>
    <w:tmpl w:val="C94AC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12C3F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20E80"/>
    <w:multiLevelType w:val="hybridMultilevel"/>
    <w:tmpl w:val="A716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C5309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F1026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15"/>
  </w:num>
  <w:num w:numId="9">
    <w:abstractNumId w:val="0"/>
  </w:num>
  <w:num w:numId="10">
    <w:abstractNumId w:val="6"/>
  </w:num>
  <w:num w:numId="11">
    <w:abstractNumId w:val="2"/>
  </w:num>
  <w:num w:numId="12">
    <w:abstractNumId w:val="1"/>
  </w:num>
  <w:num w:numId="13">
    <w:abstractNumId w:val="13"/>
  </w:num>
  <w:num w:numId="14">
    <w:abstractNumId w:val="1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13"/>
    <w:rsid w:val="00002FDF"/>
    <w:rsid w:val="00004090"/>
    <w:rsid w:val="0000532A"/>
    <w:rsid w:val="00024B81"/>
    <w:rsid w:val="00040A45"/>
    <w:rsid w:val="00041C31"/>
    <w:rsid w:val="000477ED"/>
    <w:rsid w:val="00094BED"/>
    <w:rsid w:val="000A10DE"/>
    <w:rsid w:val="000B53E8"/>
    <w:rsid w:val="00120F81"/>
    <w:rsid w:val="00152CF4"/>
    <w:rsid w:val="001A17F1"/>
    <w:rsid w:val="001C757E"/>
    <w:rsid w:val="002063E7"/>
    <w:rsid w:val="00212DC0"/>
    <w:rsid w:val="0025569E"/>
    <w:rsid w:val="00272749"/>
    <w:rsid w:val="002A587F"/>
    <w:rsid w:val="002B1E1D"/>
    <w:rsid w:val="002E1C6B"/>
    <w:rsid w:val="00331613"/>
    <w:rsid w:val="0037767F"/>
    <w:rsid w:val="00422B85"/>
    <w:rsid w:val="004258C6"/>
    <w:rsid w:val="004A43A8"/>
    <w:rsid w:val="004B4CDE"/>
    <w:rsid w:val="004B63F8"/>
    <w:rsid w:val="004C7564"/>
    <w:rsid w:val="00505C82"/>
    <w:rsid w:val="00517CCA"/>
    <w:rsid w:val="00531346"/>
    <w:rsid w:val="00555030"/>
    <w:rsid w:val="00572AAD"/>
    <w:rsid w:val="005B1B9F"/>
    <w:rsid w:val="005E41F4"/>
    <w:rsid w:val="005E7E98"/>
    <w:rsid w:val="0066044B"/>
    <w:rsid w:val="00666018"/>
    <w:rsid w:val="00667F72"/>
    <w:rsid w:val="0067708D"/>
    <w:rsid w:val="00681277"/>
    <w:rsid w:val="006D5AB1"/>
    <w:rsid w:val="007508DB"/>
    <w:rsid w:val="007563B8"/>
    <w:rsid w:val="00761EC2"/>
    <w:rsid w:val="007A3771"/>
    <w:rsid w:val="007C5D42"/>
    <w:rsid w:val="0082738E"/>
    <w:rsid w:val="00844E71"/>
    <w:rsid w:val="00852694"/>
    <w:rsid w:val="00871FE5"/>
    <w:rsid w:val="00876104"/>
    <w:rsid w:val="00892434"/>
    <w:rsid w:val="008C2F0F"/>
    <w:rsid w:val="0090284E"/>
    <w:rsid w:val="00902F3C"/>
    <w:rsid w:val="009419A1"/>
    <w:rsid w:val="0096183B"/>
    <w:rsid w:val="00962461"/>
    <w:rsid w:val="009935F3"/>
    <w:rsid w:val="009946E2"/>
    <w:rsid w:val="009B7A6C"/>
    <w:rsid w:val="00A274FE"/>
    <w:rsid w:val="00A70BDE"/>
    <w:rsid w:val="00AD3E60"/>
    <w:rsid w:val="00AF1D89"/>
    <w:rsid w:val="00B10DA4"/>
    <w:rsid w:val="00B13B68"/>
    <w:rsid w:val="00B350AF"/>
    <w:rsid w:val="00B35157"/>
    <w:rsid w:val="00B578C9"/>
    <w:rsid w:val="00BB1429"/>
    <w:rsid w:val="00BD4B6C"/>
    <w:rsid w:val="00C06E0F"/>
    <w:rsid w:val="00C47AF6"/>
    <w:rsid w:val="00C5396B"/>
    <w:rsid w:val="00C56BAB"/>
    <w:rsid w:val="00C84105"/>
    <w:rsid w:val="00C9181C"/>
    <w:rsid w:val="00C97686"/>
    <w:rsid w:val="00CB7118"/>
    <w:rsid w:val="00CB7795"/>
    <w:rsid w:val="00CC22B7"/>
    <w:rsid w:val="00CD55BD"/>
    <w:rsid w:val="00CE2F6E"/>
    <w:rsid w:val="00D16298"/>
    <w:rsid w:val="00D44DE6"/>
    <w:rsid w:val="00D90F6B"/>
    <w:rsid w:val="00DA74D4"/>
    <w:rsid w:val="00DE1DBB"/>
    <w:rsid w:val="00DE439F"/>
    <w:rsid w:val="00E16818"/>
    <w:rsid w:val="00E42EBE"/>
    <w:rsid w:val="00E4360F"/>
    <w:rsid w:val="00E67530"/>
    <w:rsid w:val="00E87457"/>
    <w:rsid w:val="00EB4727"/>
    <w:rsid w:val="00EC32BC"/>
    <w:rsid w:val="00ED3EAE"/>
    <w:rsid w:val="00EE2866"/>
    <w:rsid w:val="00F20F50"/>
    <w:rsid w:val="00F3055D"/>
    <w:rsid w:val="00F45E27"/>
    <w:rsid w:val="00F62E59"/>
    <w:rsid w:val="00F674F9"/>
    <w:rsid w:val="00F717D8"/>
    <w:rsid w:val="00F87A62"/>
    <w:rsid w:val="00F9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2E03126EAE7D7426B25EE96F1768EF22159EA323B73D30DEB3E88886FDE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DC2E03126EAE7D7426B25EE96F1768EF22159EA323B73D30DEB3E88886FDE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DC2E03126EAE7D7426B25EE96F1768EF22159EA323B73D30DEB3E88886FD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2E03126EAE7D7426B25EE96F1768EF22159EA323B73D30DEB3E88886F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EC694-53C9-4790-8553-9D4BE3FC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Боденкова Майя Анатольевна</dc:creator>
  <cp:lastModifiedBy>Родина Наталия Александровна</cp:lastModifiedBy>
  <cp:revision>14</cp:revision>
  <cp:lastPrinted>2019-02-13T11:30:00Z</cp:lastPrinted>
  <dcterms:created xsi:type="dcterms:W3CDTF">2018-01-29T06:07:00Z</dcterms:created>
  <dcterms:modified xsi:type="dcterms:W3CDTF">2019-02-13T11:32:00Z</dcterms:modified>
</cp:coreProperties>
</file>