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F7B6" w14:textId="77777777" w:rsidR="00F04559" w:rsidRPr="002F3A59" w:rsidRDefault="00F04559" w:rsidP="00F04559">
      <w:pPr>
        <w:pStyle w:val="a3"/>
        <w:jc w:val="right"/>
        <w:rPr>
          <w:sz w:val="22"/>
        </w:rPr>
      </w:pPr>
      <w:r>
        <w:rPr>
          <w:sz w:val="22"/>
        </w:rPr>
        <w:t>ПРОЕКТ</w:t>
      </w:r>
    </w:p>
    <w:p w14:paraId="4437E658" w14:textId="77777777" w:rsidR="00F04559" w:rsidRPr="00043ACA" w:rsidRDefault="00F04559" w:rsidP="00F04559">
      <w:pPr>
        <w:pStyle w:val="a3"/>
        <w:jc w:val="right"/>
        <w:rPr>
          <w:sz w:val="22"/>
        </w:rPr>
      </w:pPr>
    </w:p>
    <w:p w14:paraId="2F8CA705" w14:textId="1C76742C" w:rsidR="00F04559" w:rsidRDefault="00F04559" w:rsidP="00F04559">
      <w:pPr>
        <w:jc w:val="center"/>
        <w:rPr>
          <w:b/>
          <w:sz w:val="40"/>
        </w:rPr>
      </w:pPr>
      <w:r w:rsidRPr="004608DC">
        <w:rPr>
          <w:b/>
          <w:noProof/>
          <w:sz w:val="32"/>
          <w:szCs w:val="32"/>
        </w:rPr>
        <w:drawing>
          <wp:inline distT="0" distB="0" distL="0" distR="0" wp14:anchorId="118BCE7B" wp14:editId="0562056A">
            <wp:extent cx="6191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379E" w14:textId="77777777" w:rsidR="00F04559" w:rsidRDefault="00F04559" w:rsidP="00F04559">
      <w:pPr>
        <w:pStyle w:val="a3"/>
        <w:rPr>
          <w:sz w:val="26"/>
        </w:rPr>
      </w:pPr>
    </w:p>
    <w:p w14:paraId="37928935" w14:textId="77777777" w:rsidR="00F04559" w:rsidRDefault="00F04559" w:rsidP="00F04559">
      <w:pPr>
        <w:pStyle w:val="a3"/>
        <w:rPr>
          <w:sz w:val="32"/>
        </w:rPr>
      </w:pPr>
      <w:proofErr w:type="gramStart"/>
      <w:r>
        <w:rPr>
          <w:sz w:val="32"/>
        </w:rPr>
        <w:t>З  А</w:t>
      </w:r>
      <w:proofErr w:type="gramEnd"/>
      <w:r>
        <w:rPr>
          <w:sz w:val="32"/>
        </w:rPr>
        <w:t xml:space="preserve">  К  О  Н</w:t>
      </w:r>
    </w:p>
    <w:p w14:paraId="0BA683CF" w14:textId="77777777" w:rsidR="00F04559" w:rsidRDefault="00F04559" w:rsidP="00F04559">
      <w:pPr>
        <w:pStyle w:val="ConsPlusTitle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32"/>
        </w:rPr>
        <w:t>Калужской области</w:t>
      </w:r>
    </w:p>
    <w:p w14:paraId="0E1B4F9A" w14:textId="77777777" w:rsidR="00F04559" w:rsidRDefault="00F04559" w:rsidP="00F04559">
      <w:pPr>
        <w:pStyle w:val="ConsPlusTitle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48C991A6" w14:textId="77777777" w:rsidR="00F04559" w:rsidRDefault="00F04559" w:rsidP="00F04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7E56AD0" w14:textId="77777777" w:rsidR="00F04559" w:rsidRDefault="00F04559" w:rsidP="00F04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43AD">
        <w:rPr>
          <w:rFonts w:ascii="Times New Roman" w:hAnsi="Times New Roman" w:cs="Times New Roman"/>
          <w:sz w:val="26"/>
          <w:szCs w:val="26"/>
        </w:rPr>
        <w:t xml:space="preserve">О внесении изменения в Закон Калужской области </w:t>
      </w:r>
    </w:p>
    <w:p w14:paraId="373FA1C7" w14:textId="77777777" w:rsidR="00F04559" w:rsidRDefault="00F04559" w:rsidP="00F04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43AD">
        <w:rPr>
          <w:rFonts w:ascii="Times New Roman" w:hAnsi="Times New Roman" w:cs="Times New Roman"/>
          <w:sz w:val="26"/>
          <w:szCs w:val="26"/>
        </w:rPr>
        <w:t xml:space="preserve">«Об установлении системы оплаты труда в государственных </w:t>
      </w:r>
    </w:p>
    <w:p w14:paraId="1F2E1EA5" w14:textId="77777777" w:rsidR="00F04559" w:rsidRPr="00B843AD" w:rsidRDefault="00F04559" w:rsidP="00F045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43AD">
        <w:rPr>
          <w:rFonts w:ascii="Times New Roman" w:hAnsi="Times New Roman" w:cs="Times New Roman"/>
          <w:sz w:val="26"/>
          <w:szCs w:val="26"/>
        </w:rPr>
        <w:t xml:space="preserve">учреждениях сферы физической культуры и спорта, молодежной политики Калужской области» </w:t>
      </w:r>
    </w:p>
    <w:p w14:paraId="475A6121" w14:textId="77777777" w:rsidR="00F04559" w:rsidRDefault="00F04559" w:rsidP="00F0455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714D09E0" w14:textId="77777777" w:rsidR="00F04559" w:rsidRDefault="00F04559" w:rsidP="00F04559">
      <w:pPr>
        <w:rPr>
          <w:sz w:val="26"/>
          <w:szCs w:val="26"/>
        </w:rPr>
      </w:pPr>
    </w:p>
    <w:p w14:paraId="3380BCE1" w14:textId="77777777" w:rsidR="00F04559" w:rsidRPr="00D3463A" w:rsidRDefault="00F04559" w:rsidP="00F04559">
      <w:pPr>
        <w:rPr>
          <w:sz w:val="26"/>
          <w:szCs w:val="26"/>
        </w:rPr>
      </w:pPr>
      <w:r w:rsidRPr="00D3463A">
        <w:rPr>
          <w:sz w:val="26"/>
          <w:szCs w:val="26"/>
        </w:rPr>
        <w:t>Принят постановлением Законодательного Собрания Калужской области _________</w:t>
      </w:r>
    </w:p>
    <w:p w14:paraId="6CDAC9CB" w14:textId="77777777" w:rsidR="00F04559" w:rsidRDefault="00F04559" w:rsidP="00F0455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14:paraId="207C6A95" w14:textId="77777777" w:rsidR="00F04559" w:rsidRDefault="00F04559" w:rsidP="00F045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134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60119717" w14:textId="77777777" w:rsidR="00F04559" w:rsidRPr="005C0134" w:rsidRDefault="00F04559" w:rsidP="00F045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DE39B4" w14:textId="77777777" w:rsidR="00F04559" w:rsidRDefault="00F04559" w:rsidP="00F04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134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</w:t>
      </w:r>
      <w:r w:rsidRPr="005C0134">
        <w:rPr>
          <w:sz w:val="26"/>
          <w:szCs w:val="26"/>
        </w:rPr>
        <w:t xml:space="preserve"> Закон Калужской области от 28 декабря 2011 года № 245-ОЗ «</w:t>
      </w:r>
      <w:r w:rsidRPr="005C0134">
        <w:rPr>
          <w:bCs/>
          <w:sz w:val="26"/>
          <w:szCs w:val="26"/>
        </w:rPr>
        <w:t>Об установлении системы оплаты труда в государственных учреждениях сферы физической культуры и спорта, туризма и молодежной политики Калужской области»</w:t>
      </w:r>
      <w:r>
        <w:rPr>
          <w:bCs/>
          <w:sz w:val="26"/>
          <w:szCs w:val="26"/>
        </w:rPr>
        <w:t xml:space="preserve"> </w:t>
      </w:r>
      <w:r w:rsidRPr="005C0134">
        <w:rPr>
          <w:bCs/>
          <w:sz w:val="26"/>
          <w:szCs w:val="26"/>
        </w:rPr>
        <w:t xml:space="preserve"> </w:t>
      </w:r>
      <w:r w:rsidRPr="008A38BD">
        <w:rPr>
          <w:bCs/>
          <w:sz w:val="26"/>
          <w:szCs w:val="26"/>
        </w:rPr>
        <w:t>(в ред. Законов Калужской области от 27.12.2013 № 531-ОЗ, от 21.12.2016</w:t>
      </w:r>
      <w:r>
        <w:rPr>
          <w:bCs/>
          <w:sz w:val="26"/>
          <w:szCs w:val="26"/>
        </w:rPr>
        <w:t xml:space="preserve">  </w:t>
      </w:r>
      <w:r w:rsidRPr="008A38BD">
        <w:rPr>
          <w:bCs/>
          <w:sz w:val="26"/>
          <w:szCs w:val="26"/>
        </w:rPr>
        <w:t xml:space="preserve"> № 159-ОЗ, от 26.12.2018 № 430-ОЗ, </w:t>
      </w:r>
      <w:r w:rsidRPr="008A38BD">
        <w:rPr>
          <w:sz w:val="26"/>
          <w:szCs w:val="26"/>
        </w:rPr>
        <w:t xml:space="preserve">от 28.05.2019 </w:t>
      </w:r>
      <w:hyperlink r:id="rId6" w:history="1">
        <w:r>
          <w:rPr>
            <w:sz w:val="26"/>
            <w:szCs w:val="26"/>
          </w:rPr>
          <w:t>№</w:t>
        </w:r>
        <w:r w:rsidRPr="008A38BD">
          <w:rPr>
            <w:sz w:val="26"/>
            <w:szCs w:val="26"/>
          </w:rPr>
          <w:t xml:space="preserve"> 472-ОЗ</w:t>
        </w:r>
      </w:hyperlink>
      <w:r w:rsidRPr="008A38BD">
        <w:rPr>
          <w:sz w:val="26"/>
          <w:szCs w:val="26"/>
        </w:rPr>
        <w:t xml:space="preserve">, от 27.06.2019 </w:t>
      </w:r>
      <w:hyperlink r:id="rId7" w:history="1">
        <w:r>
          <w:rPr>
            <w:sz w:val="26"/>
            <w:szCs w:val="26"/>
          </w:rPr>
          <w:t>№</w:t>
        </w:r>
        <w:r w:rsidRPr="008A38BD">
          <w:rPr>
            <w:sz w:val="26"/>
            <w:szCs w:val="26"/>
          </w:rPr>
          <w:t xml:space="preserve"> 488-ОЗ</w:t>
        </w:r>
      </w:hyperlink>
      <w:r>
        <w:rPr>
          <w:sz w:val="26"/>
          <w:szCs w:val="26"/>
        </w:rPr>
        <w:t xml:space="preserve">, </w:t>
      </w:r>
      <w:r w:rsidRPr="00CF160B">
        <w:rPr>
          <w:color w:val="FF0000"/>
          <w:sz w:val="26"/>
          <w:szCs w:val="26"/>
        </w:rPr>
        <w:t>от 21.05.2021</w:t>
      </w:r>
      <w:r w:rsidRPr="008A38BD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(далее – Закон)</w:t>
      </w:r>
      <w:r w:rsidRPr="005C0134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14:paraId="71587AE4" w14:textId="77777777" w:rsidR="00F04559" w:rsidRDefault="00F04559" w:rsidP="00F04559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14:paraId="6A6F6820" w14:textId="77777777" w:rsidR="00F04559" w:rsidRDefault="00F04559" w:rsidP="00F0455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F160B">
        <w:rPr>
          <w:sz w:val="26"/>
          <w:szCs w:val="26"/>
        </w:rPr>
        <w:t xml:space="preserve">бзац первый статьи 5 Закона после слов «(далее - ПКГ)» дополнить </w:t>
      </w:r>
      <w:proofErr w:type="gramStart"/>
      <w:r w:rsidRPr="00CF160B">
        <w:rPr>
          <w:sz w:val="26"/>
          <w:szCs w:val="26"/>
        </w:rPr>
        <w:t xml:space="preserve">словами  </w:t>
      </w:r>
      <w:r>
        <w:rPr>
          <w:sz w:val="26"/>
          <w:szCs w:val="26"/>
        </w:rPr>
        <w:t>«</w:t>
      </w:r>
      <w:proofErr w:type="gramEnd"/>
      <w:r w:rsidRPr="00CF160B">
        <w:rPr>
          <w:sz w:val="26"/>
          <w:szCs w:val="26"/>
        </w:rPr>
        <w:t>или по профессиональным стандартам</w:t>
      </w:r>
      <w:r>
        <w:rPr>
          <w:sz w:val="26"/>
          <w:szCs w:val="26"/>
        </w:rPr>
        <w:t>»;</w:t>
      </w:r>
    </w:p>
    <w:p w14:paraId="4EFA71A9" w14:textId="77777777" w:rsidR="00F04559" w:rsidRDefault="00F04559" w:rsidP="00F045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E738A8" w14:textId="77777777" w:rsidR="00F04559" w:rsidRDefault="00F04559" w:rsidP="00F0455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160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CF160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CF160B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третьей</w:t>
      </w:r>
      <w:r w:rsidRPr="00CF160B">
        <w:rPr>
          <w:sz w:val="26"/>
          <w:szCs w:val="26"/>
        </w:rPr>
        <w:t xml:space="preserve"> таблицей </w:t>
      </w:r>
      <w:r>
        <w:rPr>
          <w:sz w:val="26"/>
          <w:szCs w:val="26"/>
        </w:rPr>
        <w:t>«</w:t>
      </w:r>
      <w:r w:rsidRPr="00CF160B">
        <w:rPr>
          <w:sz w:val="26"/>
          <w:szCs w:val="26"/>
        </w:rPr>
        <w:t xml:space="preserve">Размеры базовых окладов работников </w:t>
      </w:r>
      <w:r>
        <w:rPr>
          <w:sz w:val="26"/>
          <w:szCs w:val="26"/>
        </w:rPr>
        <w:t>г</w:t>
      </w:r>
      <w:r w:rsidRPr="005C0134">
        <w:rPr>
          <w:bCs/>
          <w:sz w:val="26"/>
          <w:szCs w:val="26"/>
        </w:rPr>
        <w:t>осударственных учреждени</w:t>
      </w:r>
      <w:r>
        <w:rPr>
          <w:bCs/>
          <w:sz w:val="26"/>
          <w:szCs w:val="26"/>
        </w:rPr>
        <w:t>й</w:t>
      </w:r>
      <w:r w:rsidRPr="005C0134">
        <w:rPr>
          <w:bCs/>
          <w:sz w:val="26"/>
          <w:szCs w:val="26"/>
        </w:rPr>
        <w:t xml:space="preserve"> сферы физической культуры и спорта, молодежной политики Калужской области</w:t>
      </w:r>
      <w:r w:rsidRPr="00CF160B">
        <w:rPr>
          <w:sz w:val="26"/>
          <w:szCs w:val="26"/>
        </w:rPr>
        <w:t xml:space="preserve"> по профессиональным стандартам</w:t>
      </w:r>
      <w:r>
        <w:rPr>
          <w:sz w:val="26"/>
          <w:szCs w:val="26"/>
        </w:rPr>
        <w:t>»</w:t>
      </w:r>
      <w:r w:rsidRPr="00CF160B">
        <w:rPr>
          <w:sz w:val="26"/>
          <w:szCs w:val="26"/>
        </w:rPr>
        <w:t xml:space="preserve"> следующего содержания:</w:t>
      </w:r>
    </w:p>
    <w:p w14:paraId="5975842F" w14:textId="77777777" w:rsidR="00F04559" w:rsidRDefault="00F04559" w:rsidP="00F04559">
      <w:pPr>
        <w:pStyle w:val="a6"/>
        <w:rPr>
          <w:sz w:val="26"/>
          <w:szCs w:val="26"/>
        </w:rPr>
      </w:pPr>
    </w:p>
    <w:p w14:paraId="0C5CE25C" w14:textId="77777777" w:rsidR="00F04559" w:rsidRPr="00CF160B" w:rsidRDefault="00F04559" w:rsidP="00F0455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rFonts w:ascii="Calibri" w:hAnsi="Calibri" w:cs="Calibri"/>
          <w:sz w:val="22"/>
          <w:szCs w:val="20"/>
        </w:rPr>
        <w:t>«</w:t>
      </w:r>
      <w:r w:rsidRPr="00CF160B">
        <w:rPr>
          <w:sz w:val="26"/>
          <w:szCs w:val="26"/>
        </w:rPr>
        <w:t xml:space="preserve">Размеры базовых окладов работников </w:t>
      </w:r>
      <w:r>
        <w:rPr>
          <w:sz w:val="26"/>
          <w:szCs w:val="26"/>
        </w:rPr>
        <w:t>г</w:t>
      </w:r>
      <w:r w:rsidRPr="005C0134">
        <w:rPr>
          <w:bCs/>
          <w:sz w:val="26"/>
          <w:szCs w:val="26"/>
        </w:rPr>
        <w:t>осударственных учреждени</w:t>
      </w:r>
      <w:r>
        <w:rPr>
          <w:bCs/>
          <w:sz w:val="26"/>
          <w:szCs w:val="26"/>
        </w:rPr>
        <w:t>й</w:t>
      </w:r>
      <w:r w:rsidRPr="005C0134">
        <w:rPr>
          <w:bCs/>
          <w:sz w:val="26"/>
          <w:szCs w:val="26"/>
        </w:rPr>
        <w:t xml:space="preserve"> сферы физической культуры и спорта, молодежной политики Калужской области</w:t>
      </w:r>
      <w:r w:rsidRPr="00CF160B">
        <w:rPr>
          <w:sz w:val="26"/>
          <w:szCs w:val="26"/>
        </w:rPr>
        <w:t xml:space="preserve"> по профессиональным стандартам</w:t>
      </w:r>
      <w:r>
        <w:rPr>
          <w:sz w:val="26"/>
          <w:szCs w:val="26"/>
        </w:rPr>
        <w:t>»</w:t>
      </w:r>
    </w:p>
    <w:p w14:paraId="62648A62" w14:textId="77777777" w:rsidR="00F04559" w:rsidRDefault="00F04559" w:rsidP="00F04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30"/>
        <w:gridCol w:w="5386"/>
        <w:gridCol w:w="1843"/>
      </w:tblGrid>
      <w:tr w:rsidR="00F04559" w:rsidRPr="00CF160B" w14:paraId="0EEDCA6F" w14:textId="77777777" w:rsidTr="00703D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CD3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CF160B">
              <w:rPr>
                <w:rFonts w:eastAsia="Calibr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1B7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Профессиональный стандарт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C3B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BEC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Размер базового оклада, руб.</w:t>
            </w:r>
          </w:p>
        </w:tc>
      </w:tr>
      <w:tr w:rsidR="00F04559" w:rsidRPr="00CF160B" w14:paraId="3CAF6C70" w14:textId="77777777" w:rsidTr="00703D29">
        <w:trPr>
          <w:trHeight w:val="3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4CD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A51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>Тренер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AA35" w14:textId="77777777" w:rsidR="00F04559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Старший тренер</w:t>
            </w:r>
          </w:p>
          <w:p w14:paraId="353A727F" w14:textId="77777777" w:rsidR="00F04559" w:rsidRDefault="00F04559" w:rsidP="00703D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E47314E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Старший тренер спортивной сборной команды по виду спорта (спортивной дисциплине, группе спортивных дисциплин)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3589" w14:textId="77777777" w:rsidR="00F04559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9311</w:t>
            </w:r>
          </w:p>
          <w:p w14:paraId="76818515" w14:textId="77777777" w:rsidR="00F04559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1DB7F4C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9354</w:t>
            </w:r>
          </w:p>
        </w:tc>
      </w:tr>
      <w:tr w:rsidR="00F04559" w:rsidRPr="00CF160B" w14:paraId="57A08493" w14:textId="77777777" w:rsidTr="00703D2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8C2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CAD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Специалист в сфере закупок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F1649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6EC9F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8379</w:t>
            </w:r>
          </w:p>
        </w:tc>
      </w:tr>
      <w:tr w:rsidR="00F04559" w:rsidRPr="00CF160B" w14:paraId="01889E23" w14:textId="77777777" w:rsidTr="00703D2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C23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14B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3254CE7F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Работник контрактной службы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82A88A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8686</w:t>
            </w:r>
          </w:p>
        </w:tc>
      </w:tr>
      <w:tr w:rsidR="00F04559" w:rsidRPr="00CF160B" w14:paraId="709D3300" w14:textId="77777777" w:rsidTr="00703D2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CAF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9B8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553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F160B">
              <w:rPr>
                <w:rFonts w:eastAsia="Calibri"/>
                <w:sz w:val="26"/>
                <w:szCs w:val="26"/>
                <w:lang w:eastAsia="en-US"/>
              </w:rPr>
              <w:t>Контрактный управляющий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4CF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10752</w:t>
            </w:r>
          </w:p>
        </w:tc>
      </w:tr>
      <w:tr w:rsidR="00F04559" w:rsidRPr="00CF160B" w14:paraId="02CCC080" w14:textId="77777777" w:rsidTr="00703D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3FB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D1F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t xml:space="preserve">Системный администратор информационно-коммуникационных систем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F67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  <w:p w14:paraId="227D06E6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17E6F49" w14:textId="77777777" w:rsidR="00F04559" w:rsidRPr="00CF160B" w:rsidRDefault="00F04559" w:rsidP="00703D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Системный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32B" w14:textId="77777777" w:rsidR="00F04559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8379</w:t>
            </w:r>
          </w:p>
          <w:p w14:paraId="7E6C35AE" w14:textId="77777777" w:rsidR="00F04559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85444FB" w14:textId="77777777" w:rsidR="00F04559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8379</w:t>
            </w:r>
          </w:p>
          <w:p w14:paraId="73E712E5" w14:textId="77777777" w:rsidR="00F04559" w:rsidRPr="00CF160B" w:rsidRDefault="00F04559" w:rsidP="00703D2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0191CC" w14:textId="77777777" w:rsidR="00F04559" w:rsidRDefault="00F04559" w:rsidP="00F04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B42E16E" w14:textId="77777777" w:rsidR="00F04559" w:rsidRDefault="00F04559" w:rsidP="00F04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FCF0AC6" w14:textId="77777777" w:rsidR="00F04559" w:rsidRDefault="00F04559" w:rsidP="00F0455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5C0134">
        <w:rPr>
          <w:b/>
          <w:sz w:val="26"/>
          <w:szCs w:val="26"/>
        </w:rPr>
        <w:t xml:space="preserve">татья 2 </w:t>
      </w:r>
    </w:p>
    <w:p w14:paraId="24DD25F9" w14:textId="77777777" w:rsidR="00F04559" w:rsidRDefault="00F04559" w:rsidP="00F045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Закон вступает в силу через десять дней после его официального опубликования.</w:t>
      </w:r>
    </w:p>
    <w:p w14:paraId="53068557" w14:textId="77777777" w:rsidR="00F04559" w:rsidRPr="005C0134" w:rsidRDefault="00F04559" w:rsidP="00F045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364A2D" w14:textId="77777777" w:rsidR="00F04559" w:rsidRPr="005C0134" w:rsidRDefault="00F04559" w:rsidP="00F045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C86596" w14:textId="77777777" w:rsidR="00F04559" w:rsidRDefault="00F04559" w:rsidP="00F045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0134"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 Калужской области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5C013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В.В. Шапша</w:t>
      </w:r>
    </w:p>
    <w:p w14:paraId="2A49D87D" w14:textId="77777777" w:rsidR="00074EC5" w:rsidRDefault="00074EC5"/>
    <w:sectPr w:rsidR="00074E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65B5"/>
    <w:multiLevelType w:val="hybridMultilevel"/>
    <w:tmpl w:val="62769D88"/>
    <w:lvl w:ilvl="0" w:tplc="F1480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9F"/>
    <w:rsid w:val="0002029F"/>
    <w:rsid w:val="00074EC5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01D4-02EA-45BA-90D6-79C205BB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basedOn w:val="a"/>
    <w:next w:val="a4"/>
    <w:link w:val="a5"/>
    <w:qFormat/>
    <w:rsid w:val="00F04559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5">
    <w:name w:val="Название Знак"/>
    <w:link w:val="a3"/>
    <w:rsid w:val="00F04559"/>
    <w:rPr>
      <w:b/>
      <w:sz w:val="24"/>
    </w:rPr>
  </w:style>
  <w:style w:type="paragraph" w:styleId="a6">
    <w:name w:val="List Paragraph"/>
    <w:basedOn w:val="a"/>
    <w:uiPriority w:val="34"/>
    <w:qFormat/>
    <w:rsid w:val="00F04559"/>
    <w:pPr>
      <w:ind w:left="708"/>
    </w:pPr>
  </w:style>
  <w:style w:type="paragraph" w:styleId="a4">
    <w:name w:val="Title"/>
    <w:basedOn w:val="a"/>
    <w:next w:val="a"/>
    <w:link w:val="a7"/>
    <w:uiPriority w:val="10"/>
    <w:qFormat/>
    <w:rsid w:val="00F04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045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72A7FE46A8456CCA84BA03B2870768031E19C45B39B3CAE6B2DAFB3A815C67EB43DC2C3D07464E49A7B3E4B19BF41D7CB96BF42B355C7CEB19FCDG5u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72A7FE46A8456CCA84BA03B2870768031E19C45B39A3BA9672DAFB3A815C67EB43DC2C3D07464E49A7B3E4B19BF41D7CB96BF42B355C7CEB19FCDG5u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2</cp:revision>
  <dcterms:created xsi:type="dcterms:W3CDTF">2021-05-14T13:05:00Z</dcterms:created>
  <dcterms:modified xsi:type="dcterms:W3CDTF">2021-05-14T13:05:00Z</dcterms:modified>
</cp:coreProperties>
</file>