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DA2F" w14:textId="77777777" w:rsidR="0089082B" w:rsidRPr="0089082B" w:rsidRDefault="0089082B" w:rsidP="0089082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9082B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inline distT="0" distB="0" distL="0" distR="0" wp14:anchorId="037C8220" wp14:editId="5A98A6BE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2B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14:paraId="69F510FE" w14:textId="77777777" w:rsidR="0089082B" w:rsidRPr="0089082B" w:rsidRDefault="0089082B" w:rsidP="008908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14:paraId="7999CAE5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КАЛУЖСКОЙ ОБЛАСТИ</w:t>
      </w:r>
    </w:p>
    <w:p w14:paraId="1C099F3E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2EBE4D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4477353" w14:textId="77777777" w:rsidR="0089082B" w:rsidRPr="0089082B" w:rsidRDefault="0089082B" w:rsidP="008908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2031CF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23B961" w14:textId="77777777" w:rsidR="0089082B" w:rsidRPr="0089082B" w:rsidRDefault="0089082B" w:rsidP="00890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 20     г.                                                                                   № ______</w:t>
      </w:r>
    </w:p>
    <w:p w14:paraId="7F8B765B" w14:textId="77777777" w:rsidR="0089082B" w:rsidRPr="0089082B" w:rsidRDefault="0089082B" w:rsidP="0089082B">
      <w:pPr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488323" w14:textId="77777777" w:rsidR="0089082B" w:rsidRPr="0089082B" w:rsidRDefault="0089082B" w:rsidP="0089082B">
      <w:pPr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033" w:type="dxa"/>
        <w:tblLook w:val="01E0" w:firstRow="1" w:lastRow="1" w:firstColumn="1" w:lastColumn="1" w:noHBand="0" w:noVBand="0"/>
      </w:tblPr>
      <w:tblGrid>
        <w:gridCol w:w="4253"/>
        <w:gridCol w:w="3780"/>
      </w:tblGrid>
      <w:tr w:rsidR="0089082B" w:rsidRPr="0089082B" w14:paraId="23EF5CB2" w14:textId="77777777" w:rsidTr="000B5C29">
        <w:tc>
          <w:tcPr>
            <w:tcW w:w="4253" w:type="dxa"/>
            <w:shd w:val="clear" w:color="auto" w:fill="auto"/>
          </w:tcPr>
          <w:p w14:paraId="0CDB95C8" w14:textId="6755980C" w:rsidR="0089082B" w:rsidRPr="0089082B" w:rsidRDefault="0089082B" w:rsidP="0089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908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                                     в постановление Правительства </w:t>
            </w:r>
            <w:r w:rsidRPr="0089082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Калужской</w:t>
            </w:r>
            <w:r w:rsidR="00673919" w:rsidRPr="00805C6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9082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области     </w:t>
            </w:r>
            <w:r w:rsidR="000B5C29" w:rsidRPr="0080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12.07.2018 № 420 «О министерстве спорта Калужской области» (в ред. постановлений Правительства Калужской области от 19.10.2018 </w:t>
            </w:r>
            <w:r w:rsidR="000B5C29" w:rsidRPr="0080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="000B5C29" w:rsidRPr="0080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651, от 01.11.2018 № 686,</w:t>
            </w:r>
            <w:r w:rsidR="000B5C29" w:rsidRPr="0080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</w:t>
            </w:r>
            <w:r w:rsidR="000B5C29" w:rsidRPr="00805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 21.02.2020 № 116 )</w:t>
            </w:r>
          </w:p>
          <w:p w14:paraId="5F0DD8BF" w14:textId="77777777" w:rsidR="0089082B" w:rsidRPr="0089082B" w:rsidRDefault="0089082B" w:rsidP="0089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140EEFB" w14:textId="77777777" w:rsidR="0089082B" w:rsidRPr="0089082B" w:rsidRDefault="0089082B" w:rsidP="0089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14:paraId="231CD3A0" w14:textId="77777777" w:rsidR="0089082B" w:rsidRPr="0089082B" w:rsidRDefault="0089082B" w:rsidP="0089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4CE57FA" w14:textId="4F6065BC" w:rsidR="0089082B" w:rsidRPr="0089082B" w:rsidRDefault="0089082B" w:rsidP="006739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8908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9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«О нормативных правовых актах органов государственной власти Калужской области» Правительство Калужской области</w:t>
      </w:r>
      <w:r w:rsidR="00673919" w:rsidRPr="00805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4184A86" w14:textId="793A0258" w:rsidR="000B5C29" w:rsidRPr="00805C6A" w:rsidRDefault="000B5C29" w:rsidP="00AF05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805C6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05C6A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12.07.2018 </w:t>
      </w:r>
      <w:r w:rsidRPr="00805C6A">
        <w:rPr>
          <w:rFonts w:ascii="Times New Roman" w:hAnsi="Times New Roman" w:cs="Times New Roman"/>
          <w:sz w:val="26"/>
          <w:szCs w:val="26"/>
        </w:rPr>
        <w:t>№</w:t>
      </w:r>
      <w:r w:rsidRPr="00805C6A">
        <w:rPr>
          <w:rFonts w:ascii="Times New Roman" w:hAnsi="Times New Roman" w:cs="Times New Roman"/>
          <w:sz w:val="26"/>
          <w:szCs w:val="26"/>
        </w:rPr>
        <w:t xml:space="preserve"> 420 </w:t>
      </w:r>
      <w:r w:rsidR="009368AD" w:rsidRPr="00805C6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05C6A">
        <w:rPr>
          <w:rFonts w:ascii="Times New Roman" w:hAnsi="Times New Roman" w:cs="Times New Roman"/>
          <w:sz w:val="26"/>
          <w:szCs w:val="26"/>
        </w:rPr>
        <w:t>«</w:t>
      </w:r>
      <w:r w:rsidRPr="00805C6A">
        <w:rPr>
          <w:rFonts w:ascii="Times New Roman" w:hAnsi="Times New Roman" w:cs="Times New Roman"/>
          <w:sz w:val="26"/>
          <w:szCs w:val="26"/>
        </w:rPr>
        <w:t>О министерстве спорта Калужской области</w:t>
      </w:r>
      <w:r w:rsidRPr="00805C6A">
        <w:rPr>
          <w:rFonts w:ascii="Times New Roman" w:hAnsi="Times New Roman" w:cs="Times New Roman"/>
          <w:sz w:val="26"/>
          <w:szCs w:val="26"/>
        </w:rPr>
        <w:t>»</w:t>
      </w:r>
      <w:r w:rsidRPr="00805C6A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Калужской области от 19.10.2018 </w:t>
      </w:r>
      <w:r w:rsidRPr="00805C6A">
        <w:rPr>
          <w:rFonts w:ascii="Times New Roman" w:hAnsi="Times New Roman" w:cs="Times New Roman"/>
          <w:sz w:val="26"/>
          <w:szCs w:val="26"/>
        </w:rPr>
        <w:t>№</w:t>
      </w:r>
      <w:r w:rsidRPr="00805C6A">
        <w:rPr>
          <w:rFonts w:ascii="Times New Roman" w:hAnsi="Times New Roman" w:cs="Times New Roman"/>
          <w:sz w:val="26"/>
          <w:szCs w:val="26"/>
        </w:rPr>
        <w:t xml:space="preserve"> 651, от 01.11.2018 </w:t>
      </w:r>
      <w:r w:rsidRPr="00805C6A">
        <w:rPr>
          <w:rFonts w:ascii="Times New Roman" w:hAnsi="Times New Roman" w:cs="Times New Roman"/>
          <w:sz w:val="26"/>
          <w:szCs w:val="26"/>
        </w:rPr>
        <w:t>№</w:t>
      </w:r>
      <w:r w:rsidRPr="00805C6A">
        <w:rPr>
          <w:rFonts w:ascii="Times New Roman" w:hAnsi="Times New Roman" w:cs="Times New Roman"/>
          <w:sz w:val="26"/>
          <w:szCs w:val="26"/>
        </w:rPr>
        <w:t xml:space="preserve"> 686</w:t>
      </w:r>
      <w:r w:rsidRPr="00805C6A">
        <w:rPr>
          <w:rFonts w:ascii="Times New Roman" w:hAnsi="Times New Roman" w:cs="Times New Roman"/>
          <w:sz w:val="26"/>
          <w:szCs w:val="26"/>
        </w:rPr>
        <w:t xml:space="preserve">, </w:t>
      </w:r>
      <w:r w:rsidRPr="00805C6A">
        <w:rPr>
          <w:rFonts w:ascii="Times New Roman" w:hAnsi="Times New Roman" w:cs="Times New Roman"/>
          <w:sz w:val="26"/>
          <w:szCs w:val="26"/>
        </w:rPr>
        <w:t>от 21</w:t>
      </w:r>
      <w:r w:rsidRPr="00805C6A">
        <w:rPr>
          <w:rFonts w:ascii="Times New Roman" w:hAnsi="Times New Roman" w:cs="Times New Roman"/>
          <w:sz w:val="26"/>
          <w:szCs w:val="26"/>
        </w:rPr>
        <w:t>.02.</w:t>
      </w:r>
      <w:r w:rsidRPr="00805C6A">
        <w:rPr>
          <w:rFonts w:ascii="Times New Roman" w:hAnsi="Times New Roman" w:cs="Times New Roman"/>
          <w:sz w:val="26"/>
          <w:szCs w:val="26"/>
        </w:rPr>
        <w:t xml:space="preserve">2020 </w:t>
      </w:r>
      <w:r w:rsidRPr="00805C6A">
        <w:rPr>
          <w:rFonts w:ascii="Times New Roman" w:hAnsi="Times New Roman" w:cs="Times New Roman"/>
          <w:sz w:val="26"/>
          <w:szCs w:val="26"/>
        </w:rPr>
        <w:t>№</w:t>
      </w:r>
      <w:r w:rsidRPr="00805C6A">
        <w:rPr>
          <w:rFonts w:ascii="Times New Roman" w:hAnsi="Times New Roman" w:cs="Times New Roman"/>
          <w:sz w:val="26"/>
          <w:szCs w:val="26"/>
        </w:rPr>
        <w:t xml:space="preserve"> 116) (далее - постановление) следующие изменения:</w:t>
      </w:r>
    </w:p>
    <w:p w14:paraId="32EF9E05" w14:textId="51F3FBC4" w:rsidR="000B5C29" w:rsidRPr="00805C6A" w:rsidRDefault="000B5C29" w:rsidP="00AF05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7" w:history="1">
        <w:r w:rsidRPr="00805C6A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805C6A">
        <w:rPr>
          <w:rFonts w:ascii="Times New Roman" w:hAnsi="Times New Roman" w:cs="Times New Roman"/>
          <w:sz w:val="26"/>
          <w:szCs w:val="26"/>
        </w:rPr>
        <w:t xml:space="preserve"> </w:t>
      </w:r>
      <w:r w:rsidR="00AF05E1" w:rsidRPr="00805C6A">
        <w:rPr>
          <w:rFonts w:ascii="Times New Roman" w:hAnsi="Times New Roman" w:cs="Times New Roman"/>
          <w:sz w:val="26"/>
          <w:szCs w:val="26"/>
        </w:rPr>
        <w:t>«</w:t>
      </w:r>
      <w:r w:rsidRPr="00805C6A">
        <w:rPr>
          <w:rFonts w:ascii="Times New Roman" w:hAnsi="Times New Roman" w:cs="Times New Roman"/>
          <w:sz w:val="26"/>
          <w:szCs w:val="26"/>
        </w:rPr>
        <w:t>Полномочия министерства</w:t>
      </w:r>
      <w:r w:rsidR="00AF05E1" w:rsidRPr="00805C6A">
        <w:rPr>
          <w:rFonts w:ascii="Times New Roman" w:hAnsi="Times New Roman" w:cs="Times New Roman"/>
          <w:sz w:val="26"/>
          <w:szCs w:val="26"/>
        </w:rPr>
        <w:t>»</w:t>
      </w:r>
      <w:r w:rsidRPr="00805C6A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AF05E1" w:rsidRPr="00805C6A">
        <w:rPr>
          <w:rFonts w:ascii="Times New Roman" w:hAnsi="Times New Roman" w:cs="Times New Roman"/>
          <w:sz w:val="26"/>
          <w:szCs w:val="26"/>
        </w:rPr>
        <w:t>«</w:t>
      </w:r>
      <w:r w:rsidRPr="00805C6A">
        <w:rPr>
          <w:rFonts w:ascii="Times New Roman" w:hAnsi="Times New Roman" w:cs="Times New Roman"/>
          <w:sz w:val="26"/>
          <w:szCs w:val="26"/>
        </w:rPr>
        <w:t>Положение о министерстве спорта Калужской области</w:t>
      </w:r>
      <w:r w:rsidR="00AF05E1" w:rsidRPr="00805C6A">
        <w:rPr>
          <w:rFonts w:ascii="Times New Roman" w:hAnsi="Times New Roman" w:cs="Times New Roman"/>
          <w:sz w:val="26"/>
          <w:szCs w:val="26"/>
        </w:rPr>
        <w:t>»</w:t>
      </w:r>
      <w:r w:rsidRPr="00805C6A">
        <w:rPr>
          <w:rFonts w:ascii="Times New Roman" w:hAnsi="Times New Roman" w:cs="Times New Roman"/>
          <w:sz w:val="26"/>
          <w:szCs w:val="26"/>
        </w:rPr>
        <w:t xml:space="preserve"> к постановлению:</w:t>
      </w:r>
    </w:p>
    <w:p w14:paraId="180E7861" w14:textId="1EE0DCB1" w:rsidR="00677F20" w:rsidRPr="00805C6A" w:rsidRDefault="00677F20" w:rsidP="00AF05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1.1.1. Пункт 3.7 после слов «видов спорта» дополнить словами «в Российской Федерации».  </w:t>
      </w:r>
    </w:p>
    <w:p w14:paraId="1E4201E0" w14:textId="77777777" w:rsidR="00677F20" w:rsidRPr="00805C6A" w:rsidRDefault="00677F20" w:rsidP="00890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C6A">
        <w:rPr>
          <w:rFonts w:ascii="Times New Roman" w:eastAsia="Times New Roman" w:hAnsi="Times New Roman" w:cs="Times New Roman"/>
          <w:sz w:val="26"/>
          <w:szCs w:val="26"/>
          <w:lang w:eastAsia="ru-RU"/>
        </w:rPr>
        <w:t>1.1.2 Дополнить новым пунктом 3.7.1 следующего содержания:</w:t>
      </w:r>
    </w:p>
    <w:p w14:paraId="301E9F1E" w14:textId="58791DB5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«3.7.1</w:t>
      </w:r>
      <w:r w:rsidRPr="00805C6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805C6A">
        <w:rPr>
          <w:rFonts w:ascii="Times New Roman" w:hAnsi="Times New Roman" w:cs="Times New Roman"/>
          <w:sz w:val="26"/>
          <w:szCs w:val="26"/>
        </w:rPr>
        <w:t xml:space="preserve">К полномочиям министерства утверждение программ развития видов спорта </w:t>
      </w:r>
      <w:r w:rsidR="00805C6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05C6A">
        <w:rPr>
          <w:rFonts w:ascii="Times New Roman" w:hAnsi="Times New Roman" w:cs="Times New Roman"/>
          <w:sz w:val="26"/>
          <w:szCs w:val="26"/>
        </w:rPr>
        <w:t>в Калужской области и участие в их реализации.</w:t>
      </w:r>
      <w:r w:rsidRPr="00805C6A">
        <w:rPr>
          <w:rFonts w:ascii="Times New Roman" w:hAnsi="Times New Roman" w:cs="Times New Roman"/>
          <w:sz w:val="26"/>
          <w:szCs w:val="26"/>
        </w:rPr>
        <w:t>»</w:t>
      </w:r>
    </w:p>
    <w:p w14:paraId="701E4BEC" w14:textId="77777777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         1.1.3. Пункт 3.14 изложить в следующей редакции:</w:t>
      </w:r>
    </w:p>
    <w:p w14:paraId="25C9D717" w14:textId="4062DD38" w:rsidR="00677F20" w:rsidRPr="00805C6A" w:rsidRDefault="00677F20" w:rsidP="00677F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 «</w:t>
      </w:r>
      <w:r w:rsidRPr="00805C6A">
        <w:rPr>
          <w:rFonts w:ascii="Times New Roman" w:hAnsi="Times New Roman" w:cs="Times New Roman"/>
          <w:sz w:val="26"/>
          <w:szCs w:val="26"/>
        </w:rPr>
        <w:t>3.14. К полномочиям министерства относится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14:paraId="4B4D4DDE" w14:textId="465F9EFF" w:rsidR="00677F20" w:rsidRPr="00805C6A" w:rsidRDefault="00677F20" w:rsidP="00677F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а) установление порядка проведения региональных официальных физкультурных мероприятий </w:t>
      </w:r>
      <w:r w:rsidR="009368AD" w:rsidRPr="00805C6A">
        <w:rPr>
          <w:rFonts w:ascii="Times New Roman" w:hAnsi="Times New Roman" w:cs="Times New Roman"/>
          <w:sz w:val="26"/>
          <w:szCs w:val="26"/>
        </w:rPr>
        <w:t xml:space="preserve"> </w:t>
      </w:r>
      <w:r w:rsidRPr="00805C6A">
        <w:rPr>
          <w:rFonts w:ascii="Times New Roman" w:hAnsi="Times New Roman" w:cs="Times New Roman"/>
          <w:sz w:val="26"/>
          <w:szCs w:val="26"/>
        </w:rPr>
        <w:t>и спортивных мероприятий и межмуниципальных официальных физкультурных мероприятий</w:t>
      </w:r>
      <w:r w:rsidR="009368AD" w:rsidRPr="00805C6A">
        <w:rPr>
          <w:rFonts w:ascii="Times New Roman" w:hAnsi="Times New Roman" w:cs="Times New Roman"/>
          <w:sz w:val="26"/>
          <w:szCs w:val="26"/>
        </w:rPr>
        <w:t xml:space="preserve">   </w:t>
      </w:r>
      <w:r w:rsidRPr="00805C6A">
        <w:rPr>
          <w:rFonts w:ascii="Times New Roman" w:hAnsi="Times New Roman" w:cs="Times New Roman"/>
          <w:sz w:val="26"/>
          <w:szCs w:val="26"/>
        </w:rPr>
        <w:t>и спортивных мероприятий на территории Калужской области;</w:t>
      </w:r>
    </w:p>
    <w:p w14:paraId="6FB1268C" w14:textId="77777777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>б) установление порядка разработки и утверждения календарных планов официальных физкультурных мероприятий и спортивных мероприятий Калужской области, в том числе порядка включения физкультурных мероприятий и спортивных мероприятий в указанные календарные планы;</w:t>
      </w:r>
    </w:p>
    <w:p w14:paraId="7A20AE16" w14:textId="77777777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lastRenderedPageBreak/>
        <w:t>в) ежегодное формирование и утверждение перечня значимых официальных физкультурных мероприятий и спортивных мероприятий, проводимых на территории Калужской области;</w:t>
      </w:r>
    </w:p>
    <w:p w14:paraId="52C36B1E" w14:textId="3BE91E3E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г) утверждение и реализация календарных планов официальных физкультурных мероприятий </w:t>
      </w:r>
      <w:r w:rsidR="009368AD" w:rsidRPr="00805C6A">
        <w:rPr>
          <w:rFonts w:ascii="Times New Roman" w:hAnsi="Times New Roman" w:cs="Times New Roman"/>
          <w:sz w:val="26"/>
          <w:szCs w:val="26"/>
        </w:rPr>
        <w:t xml:space="preserve"> </w:t>
      </w:r>
      <w:r w:rsidRPr="00805C6A">
        <w:rPr>
          <w:rFonts w:ascii="Times New Roman" w:hAnsi="Times New Roman" w:cs="Times New Roman"/>
          <w:sz w:val="26"/>
          <w:szCs w:val="26"/>
        </w:rPr>
        <w:t>и спортивных мероприятий Калужской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ГТО);</w:t>
      </w:r>
    </w:p>
    <w:p w14:paraId="2DF131BF" w14:textId="715CC8BF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д) 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</w:t>
      </w:r>
      <w:r w:rsidR="00805C6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05C6A">
        <w:rPr>
          <w:rFonts w:ascii="Times New Roman" w:hAnsi="Times New Roman" w:cs="Times New Roman"/>
          <w:sz w:val="26"/>
          <w:szCs w:val="26"/>
        </w:rPr>
        <w:t>в календарный план Калужской области;</w:t>
      </w:r>
    </w:p>
    <w:p w14:paraId="190E29AE" w14:textId="657C5EE9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е) содействие обеспечению общественного порядка и общественной безопасности </w:t>
      </w:r>
      <w:r w:rsidR="009368AD" w:rsidRPr="00805C6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805C6A">
        <w:rPr>
          <w:rFonts w:ascii="Times New Roman" w:hAnsi="Times New Roman" w:cs="Times New Roman"/>
          <w:sz w:val="26"/>
          <w:szCs w:val="26"/>
        </w:rPr>
        <w:t>при проведении официальных физкультурных мероприятий и спортивных мероприятий на территории Калужской области;</w:t>
      </w:r>
    </w:p>
    <w:p w14:paraId="4F61C204" w14:textId="2CD09611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>ж) информационное обеспечение региональных и межмуниципальных официальных физкультурных мероприятий и спортивных мероприятий</w:t>
      </w:r>
      <w:r w:rsidRPr="00805C6A">
        <w:rPr>
          <w:rFonts w:ascii="Times New Roman" w:hAnsi="Times New Roman" w:cs="Times New Roman"/>
          <w:sz w:val="26"/>
          <w:szCs w:val="26"/>
        </w:rPr>
        <w:t>.».</w:t>
      </w:r>
    </w:p>
    <w:p w14:paraId="5919C42B" w14:textId="3D92F2CF" w:rsidR="00677F20" w:rsidRPr="00805C6A" w:rsidRDefault="00677F20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1.1.4. Подпункт «б» пункта 3.16 </w:t>
      </w:r>
      <w:r w:rsidR="004636BE" w:rsidRPr="00805C6A">
        <w:rPr>
          <w:rFonts w:ascii="Times New Roman" w:hAnsi="Times New Roman" w:cs="Times New Roman"/>
          <w:sz w:val="26"/>
          <w:szCs w:val="26"/>
        </w:rPr>
        <w:t>после слов «научно-методическое,» дополнить словами «медико-биологическое,».</w:t>
      </w:r>
    </w:p>
    <w:p w14:paraId="4979C42B" w14:textId="4ED16A33" w:rsidR="004636BE" w:rsidRPr="00805C6A" w:rsidRDefault="004636BE" w:rsidP="00677F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>1.1.5</w:t>
      </w:r>
      <w:r w:rsidR="00423E84" w:rsidRPr="00805C6A">
        <w:rPr>
          <w:rFonts w:ascii="Times New Roman" w:hAnsi="Times New Roman" w:cs="Times New Roman"/>
          <w:sz w:val="26"/>
          <w:szCs w:val="26"/>
        </w:rPr>
        <w:t>.</w:t>
      </w:r>
      <w:r w:rsidRPr="00805C6A">
        <w:rPr>
          <w:rFonts w:ascii="Times New Roman" w:hAnsi="Times New Roman" w:cs="Times New Roman"/>
          <w:sz w:val="26"/>
          <w:szCs w:val="26"/>
        </w:rPr>
        <w:t xml:space="preserve"> Пункт 3.24 </w:t>
      </w:r>
      <w:bookmarkStart w:id="0" w:name="_Hlk68173740"/>
      <w:r w:rsidRPr="00805C6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bookmarkEnd w:id="0"/>
    <w:p w14:paraId="201B7DE1" w14:textId="004F809D" w:rsidR="004636BE" w:rsidRPr="00805C6A" w:rsidRDefault="004636BE" w:rsidP="004636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Pr="00805C6A">
          <w:rPr>
            <w:rFonts w:ascii="Times New Roman" w:hAnsi="Times New Roman" w:cs="Times New Roman"/>
            <w:sz w:val="26"/>
            <w:szCs w:val="26"/>
          </w:rPr>
          <w:t>3.24</w:t>
        </w:r>
      </w:hyperlink>
      <w:r w:rsidRPr="00805C6A">
        <w:rPr>
          <w:rFonts w:ascii="Times New Roman" w:hAnsi="Times New Roman" w:cs="Times New Roman"/>
          <w:sz w:val="26"/>
          <w:szCs w:val="26"/>
        </w:rPr>
        <w:t>. К полномочиям министерства относится государственная аккредитация региональных спортивных федераций.</w:t>
      </w:r>
      <w:r w:rsidRPr="00805C6A">
        <w:rPr>
          <w:rFonts w:ascii="Times New Roman" w:hAnsi="Times New Roman" w:cs="Times New Roman"/>
          <w:sz w:val="26"/>
          <w:szCs w:val="26"/>
        </w:rPr>
        <w:t>».</w:t>
      </w:r>
    </w:p>
    <w:p w14:paraId="286AA30B" w14:textId="7A454768" w:rsidR="00514013" w:rsidRPr="00805C6A" w:rsidRDefault="00514013" w:rsidP="005140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>1.1.6</w:t>
      </w:r>
      <w:r w:rsidR="00423E84" w:rsidRPr="00805C6A">
        <w:rPr>
          <w:rFonts w:ascii="Times New Roman" w:hAnsi="Times New Roman" w:cs="Times New Roman"/>
          <w:sz w:val="26"/>
          <w:szCs w:val="26"/>
        </w:rPr>
        <w:t>.</w:t>
      </w:r>
      <w:r w:rsidRPr="00805C6A">
        <w:rPr>
          <w:rFonts w:ascii="Times New Roman" w:hAnsi="Times New Roman" w:cs="Times New Roman"/>
          <w:sz w:val="26"/>
          <w:szCs w:val="26"/>
        </w:rPr>
        <w:t xml:space="preserve"> Пункт  3.27. </w:t>
      </w:r>
      <w:r w:rsidRPr="00805C6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ED065CA" w14:textId="4F7A9B54" w:rsidR="00514013" w:rsidRPr="00805C6A" w:rsidRDefault="00514013" w:rsidP="0051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805C6A">
          <w:rPr>
            <w:rFonts w:ascii="Times New Roman" w:hAnsi="Times New Roman" w:cs="Times New Roman"/>
            <w:sz w:val="26"/>
            <w:szCs w:val="26"/>
          </w:rPr>
          <w:t>3.27</w:t>
        </w:r>
      </w:hyperlink>
      <w:r w:rsidRPr="00805C6A">
        <w:rPr>
          <w:rFonts w:ascii="Times New Roman" w:hAnsi="Times New Roman" w:cs="Times New Roman"/>
          <w:sz w:val="26"/>
          <w:szCs w:val="26"/>
        </w:rPr>
        <w:t>. К полномочиям министерства относится создание региональных центров спортивной подготовки, обеспечение их деятельности.</w:t>
      </w:r>
      <w:r w:rsidRPr="00805C6A">
        <w:rPr>
          <w:rFonts w:ascii="Times New Roman" w:hAnsi="Times New Roman" w:cs="Times New Roman"/>
          <w:sz w:val="26"/>
          <w:szCs w:val="26"/>
        </w:rPr>
        <w:t>».</w:t>
      </w:r>
    </w:p>
    <w:p w14:paraId="2DA5CA98" w14:textId="78AE58E2" w:rsidR="00423E84" w:rsidRPr="00805C6A" w:rsidRDefault="00423E84" w:rsidP="0051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>1.1.7. Дополнить новым пунктом 3.34  следующего содержания:</w:t>
      </w:r>
    </w:p>
    <w:p w14:paraId="4A5747A6" w14:textId="35F471BB" w:rsidR="00423E84" w:rsidRPr="00805C6A" w:rsidRDefault="00423E84" w:rsidP="0042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05C6A">
        <w:rPr>
          <w:rFonts w:ascii="Times New Roman" w:hAnsi="Times New Roman" w:cs="Times New Roman"/>
          <w:sz w:val="26"/>
          <w:szCs w:val="26"/>
        </w:rPr>
        <w:t>«</w:t>
      </w:r>
      <w:r w:rsidRPr="00805C6A">
        <w:rPr>
          <w:rFonts w:ascii="Times New Roman" w:hAnsi="Times New Roman" w:cs="Times New Roman"/>
          <w:sz w:val="26"/>
          <w:szCs w:val="26"/>
        </w:rPr>
        <w:t>3.34. К полномочиям министерства относится участие в организации мероприятий</w:t>
      </w:r>
      <w:r w:rsidR="009368AD" w:rsidRPr="00805C6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05C6A">
        <w:rPr>
          <w:rFonts w:ascii="Times New Roman" w:hAnsi="Times New Roman" w:cs="Times New Roman"/>
          <w:sz w:val="26"/>
          <w:szCs w:val="26"/>
        </w:rPr>
        <w:t xml:space="preserve">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Калужской области с учетом требований, установленных соответствующими международными спортивными организациями</w:t>
      </w:r>
      <w:r w:rsidRPr="00805C6A">
        <w:rPr>
          <w:rFonts w:ascii="Times New Roman" w:hAnsi="Times New Roman" w:cs="Times New Roman"/>
          <w:sz w:val="26"/>
          <w:szCs w:val="26"/>
        </w:rPr>
        <w:t>.».</w:t>
      </w:r>
    </w:p>
    <w:p w14:paraId="25E4360D" w14:textId="647BDF99" w:rsidR="0089082B" w:rsidRPr="0089082B" w:rsidRDefault="00423E84" w:rsidP="0042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C6A">
        <w:rPr>
          <w:rFonts w:ascii="Times New Roman" w:hAnsi="Times New Roman" w:cs="Times New Roman"/>
          <w:sz w:val="26"/>
          <w:szCs w:val="26"/>
        </w:rPr>
        <w:t xml:space="preserve">        1.1.8. Пункты 3.34 – 3.52 считать соответственно пунктами 3.35-3.53.</w:t>
      </w:r>
    </w:p>
    <w:p w14:paraId="3EFA5043" w14:textId="6C459849" w:rsidR="0089082B" w:rsidRPr="0089082B" w:rsidRDefault="0089082B" w:rsidP="00890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</w:t>
      </w:r>
      <w:r w:rsidR="009368AD" w:rsidRPr="00805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89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1</w:t>
      </w:r>
      <w:r w:rsidR="00673919" w:rsidRPr="00805C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9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2021 года.</w:t>
      </w:r>
    </w:p>
    <w:p w14:paraId="23E5F561" w14:textId="77777777" w:rsidR="0089082B" w:rsidRPr="0089082B" w:rsidRDefault="0089082B" w:rsidP="00890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035850" w14:textId="77777777" w:rsidR="0089082B" w:rsidRPr="0089082B" w:rsidRDefault="0089082B" w:rsidP="00890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5FD93E" w14:textId="5F38B025" w:rsidR="0089082B" w:rsidRPr="0089082B" w:rsidRDefault="0089082B" w:rsidP="00890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Губернатор Калужской области                                                                      </w:t>
      </w:r>
      <w:r w:rsidR="009368AD" w:rsidRPr="00805C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890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В.В. Шапша</w:t>
      </w:r>
    </w:p>
    <w:p w14:paraId="4F1DF3BE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1CA028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38FA18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DF4336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2235F2" w14:textId="7367314E" w:rsidR="0089082B" w:rsidRPr="00805C6A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B75E5" w14:textId="7646B611" w:rsidR="0089082B" w:rsidRPr="00805C6A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C3AF40" w14:textId="1B26F482" w:rsidR="0089082B" w:rsidRPr="00805C6A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7ED2ED" w14:textId="5C6EB4AC" w:rsidR="0089082B" w:rsidRPr="00805C6A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161DE0" w14:textId="77777777" w:rsidR="0089082B" w:rsidRPr="0089082B" w:rsidRDefault="0089082B" w:rsidP="0089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DC7B0" w14:textId="77777777" w:rsidR="0089082B" w:rsidRDefault="0089082B" w:rsidP="00C9110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80B8440" w14:textId="77777777" w:rsidR="0089082B" w:rsidRDefault="0089082B" w:rsidP="00C9110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9082B" w:rsidSect="00C91102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02"/>
    <w:rsid w:val="000B5C29"/>
    <w:rsid w:val="000C3F19"/>
    <w:rsid w:val="003B7842"/>
    <w:rsid w:val="00423E84"/>
    <w:rsid w:val="00444E8E"/>
    <w:rsid w:val="004636BE"/>
    <w:rsid w:val="00514013"/>
    <w:rsid w:val="005C332D"/>
    <w:rsid w:val="00673919"/>
    <w:rsid w:val="00677F20"/>
    <w:rsid w:val="00805C6A"/>
    <w:rsid w:val="0089082B"/>
    <w:rsid w:val="009368AD"/>
    <w:rsid w:val="00AF05E1"/>
    <w:rsid w:val="00BC6720"/>
    <w:rsid w:val="00C91102"/>
    <w:rsid w:val="00CA7337"/>
    <w:rsid w:val="00E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B32"/>
  <w15:chartTrackingRefBased/>
  <w15:docId w15:val="{18D140D6-D787-4E63-8D2D-1A794A4A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15CF10CE9BBEC36386B459914121324D8E6279393AE9F25BCC3EF840FA4E1532009F35F32E914C72A49F77816244ACD8038022AE80CDE5FCF7219y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7262CA940FC2534A70BEBC25B63F1D5937C25DE8DCC3DDD9B1B1CB9E1825BB3CC58C275EE4AF40E90B851DD179FAEC8B80A7406F652E19FDB2064M2R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7262CA940FC2534A70BEBC25B63F1D5937C25DE8DCC3DDD9B1B1CB9E1825BB3CC58C267EE12F80E91A653DF02C9FF8EMER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8B545CF2EB341E909C66BE10F7DB00702560250648E7F828B2A2DC09C8820A9D291DDEDF6297CBE44C84B010752C0F71p5aC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ED0D515CF10CE9BBEC36386B459914121324D8E6279393AE9F25BCC3EF840FA4E1532009F35F32E914C72A49F77816244ACD8038022AE80CDE5FCF7219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11</cp:revision>
  <cp:lastPrinted>2021-04-01T09:38:00Z</cp:lastPrinted>
  <dcterms:created xsi:type="dcterms:W3CDTF">2021-04-01T07:50:00Z</dcterms:created>
  <dcterms:modified xsi:type="dcterms:W3CDTF">2021-04-01T11:22:00Z</dcterms:modified>
</cp:coreProperties>
</file>