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5AFC" w:rsidRPr="0027512A" w:rsidRDefault="00115AFC" w:rsidP="003446C2">
      <w:pPr>
        <w:tabs>
          <w:tab w:val="left" w:pos="0"/>
        </w:tabs>
        <w:jc w:val="center"/>
        <w:rPr>
          <w:b/>
          <w:sz w:val="40"/>
        </w:rPr>
      </w:pPr>
      <w:r w:rsidRPr="00645973"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9" o:title=""/>
          </v:shape>
          <o:OLEObject Type="Embed" ProgID="Word.Picture.8" ShapeID="_x0000_i1025" DrawAspect="Content" ObjectID="_1615019074" r:id="rId10"/>
        </w:object>
      </w:r>
    </w:p>
    <w:p w:rsidR="00115AFC" w:rsidRDefault="00115AFC" w:rsidP="006F3874">
      <w:pPr>
        <w:spacing w:before="120" w:line="360" w:lineRule="exact"/>
        <w:jc w:val="center"/>
        <w:rPr>
          <w:sz w:val="36"/>
          <w:szCs w:val="20"/>
        </w:rPr>
      </w:pPr>
      <w:r w:rsidRPr="0087531B">
        <w:rPr>
          <w:sz w:val="36"/>
          <w:szCs w:val="20"/>
        </w:rPr>
        <w:t>Правительство Калужской области</w:t>
      </w:r>
    </w:p>
    <w:p w:rsidR="00115AFC" w:rsidRPr="00801C71" w:rsidRDefault="00115AFC" w:rsidP="006F3874">
      <w:pPr>
        <w:spacing w:before="120" w:line="360" w:lineRule="exact"/>
        <w:jc w:val="center"/>
      </w:pPr>
    </w:p>
    <w:p w:rsidR="00115AFC" w:rsidRDefault="00115AFC" w:rsidP="006F3874">
      <w:pPr>
        <w:jc w:val="center"/>
        <w:rPr>
          <w:b/>
          <w:sz w:val="40"/>
          <w:szCs w:val="20"/>
        </w:rPr>
      </w:pPr>
      <w:r w:rsidRPr="0087531B">
        <w:rPr>
          <w:b/>
          <w:sz w:val="40"/>
          <w:szCs w:val="20"/>
        </w:rPr>
        <w:t>ПОСТАНОВЛЕНИЕ</w:t>
      </w:r>
    </w:p>
    <w:p w:rsidR="00115AFC" w:rsidRPr="00B853F2" w:rsidRDefault="00115AFC" w:rsidP="006F3874">
      <w:pPr>
        <w:jc w:val="center"/>
        <w:rPr>
          <w:b/>
          <w:sz w:val="40"/>
          <w:szCs w:val="20"/>
        </w:rPr>
      </w:pPr>
    </w:p>
    <w:p w:rsidR="00115AFC" w:rsidRPr="00E14EBC" w:rsidRDefault="00115AFC" w:rsidP="006F3874">
      <w:pPr>
        <w:rPr>
          <w:szCs w:val="20"/>
        </w:rPr>
      </w:pPr>
      <w:r>
        <w:rPr>
          <w:rFonts w:ascii="Arial" w:hAnsi="Arial"/>
          <w:szCs w:val="20"/>
        </w:rPr>
        <w:t xml:space="preserve">___________ </w:t>
      </w:r>
      <w:r w:rsidRPr="0087531B">
        <w:rPr>
          <w:rFonts w:ascii="Arial" w:hAnsi="Arial"/>
          <w:szCs w:val="20"/>
        </w:rPr>
        <w:t xml:space="preserve">                                                                    </w:t>
      </w:r>
      <w:r>
        <w:rPr>
          <w:rFonts w:ascii="Arial" w:hAnsi="Arial"/>
          <w:szCs w:val="20"/>
        </w:rPr>
        <w:t xml:space="preserve">                              </w:t>
      </w:r>
      <w:r w:rsidRPr="00E14EBC">
        <w:rPr>
          <w:szCs w:val="20"/>
        </w:rPr>
        <w:t>№________</w:t>
      </w:r>
    </w:p>
    <w:p w:rsidR="00115AFC" w:rsidRDefault="00115AFC" w:rsidP="006F3874">
      <w:pPr>
        <w:keepNext/>
        <w:outlineLvl w:val="0"/>
        <w:rPr>
          <w:sz w:val="20"/>
          <w:szCs w:val="20"/>
        </w:rPr>
      </w:pPr>
    </w:p>
    <w:p w:rsidR="00115AFC" w:rsidRPr="0087531B" w:rsidRDefault="00115AFC" w:rsidP="006F3874">
      <w:pPr>
        <w:keepNext/>
        <w:outlineLvl w:val="0"/>
        <w:rPr>
          <w:sz w:val="20"/>
          <w:szCs w:val="20"/>
        </w:rPr>
      </w:pPr>
    </w:p>
    <w:tbl>
      <w:tblPr>
        <w:tblW w:w="10953" w:type="dxa"/>
        <w:tblLook w:val="01E0" w:firstRow="1" w:lastRow="1" w:firstColumn="1" w:lastColumn="1" w:noHBand="0" w:noVBand="0"/>
      </w:tblPr>
      <w:tblGrid>
        <w:gridCol w:w="6345"/>
        <w:gridCol w:w="4608"/>
      </w:tblGrid>
      <w:tr w:rsidR="00115AFC" w:rsidRPr="00FC763C" w:rsidTr="003B79D9">
        <w:tc>
          <w:tcPr>
            <w:tcW w:w="6345" w:type="dxa"/>
          </w:tcPr>
          <w:p w:rsidR="00115AFC" w:rsidRDefault="00115AFC" w:rsidP="00476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9D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76965">
              <w:rPr>
                <w:rFonts w:ascii="Times New Roman" w:hAnsi="Times New Roman" w:cs="Times New Roman"/>
                <w:b/>
                <w:sz w:val="26"/>
                <w:szCs w:val="26"/>
              </w:rPr>
              <w:t>б утверждении региональной Концепции подготовки</w:t>
            </w:r>
            <w:r w:rsidR="00A530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69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спортивного резерва в </w:t>
            </w:r>
            <w:r w:rsidR="00476965" w:rsidRPr="003B79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Калужской области </w:t>
            </w:r>
            <w:r w:rsidR="00476965">
              <w:rPr>
                <w:rFonts w:ascii="Times New Roman" w:hAnsi="Times New Roman" w:cs="Times New Roman"/>
                <w:b/>
                <w:sz w:val="26"/>
                <w:szCs w:val="26"/>
              </w:rPr>
              <w:t>до 2025 года и плана по её реализации</w:t>
            </w:r>
          </w:p>
          <w:p w:rsidR="00476965" w:rsidRDefault="00476965" w:rsidP="00476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6965" w:rsidRPr="00864B9B" w:rsidRDefault="00476965" w:rsidP="00476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15AFC" w:rsidRPr="00FC763C" w:rsidRDefault="00115AFC" w:rsidP="0062595A">
            <w:pPr>
              <w:keepNext/>
              <w:outlineLvl w:val="0"/>
              <w:rPr>
                <w:sz w:val="26"/>
                <w:szCs w:val="26"/>
              </w:rPr>
            </w:pPr>
          </w:p>
        </w:tc>
      </w:tr>
    </w:tbl>
    <w:p w:rsidR="00115AFC" w:rsidRPr="00103AE1" w:rsidRDefault="00E140A4" w:rsidP="00F07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F1E54" w:rsidRPr="00103AE1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9F1E54" w:rsidRPr="00103AE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="009F1E54" w:rsidRPr="00103AE1">
        <w:rPr>
          <w:rFonts w:ascii="Times New Roman" w:hAnsi="Times New Roman" w:cs="Times New Roman"/>
          <w:sz w:val="26"/>
          <w:szCs w:val="26"/>
        </w:rPr>
        <w:t>Концепции подготовки спортивного резерва в Российской Федерации до 2025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0A4">
        <w:rPr>
          <w:rFonts w:ascii="Times New Roman" w:hAnsi="Times New Roman" w:cs="Times New Roman"/>
          <w:sz w:val="26"/>
          <w:szCs w:val="26"/>
        </w:rPr>
        <w:t>и обеспечения плана мероприятий</w:t>
      </w:r>
      <w:r w:rsidR="009F1E54" w:rsidRPr="00E140A4">
        <w:rPr>
          <w:rFonts w:ascii="Times New Roman" w:hAnsi="Times New Roman" w:cs="Times New Roman"/>
          <w:sz w:val="26"/>
          <w:szCs w:val="26"/>
        </w:rPr>
        <w:t xml:space="preserve">, </w:t>
      </w:r>
      <w:r w:rsidR="00F97C5D" w:rsidRPr="00E140A4">
        <w:rPr>
          <w:rFonts w:ascii="Times New Roman" w:hAnsi="Times New Roman" w:cs="Times New Roman"/>
          <w:sz w:val="26"/>
          <w:szCs w:val="26"/>
        </w:rPr>
        <w:t>утвержденн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97C5D" w:rsidRPr="00103AE1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17.10.2018 № 2245-р, и в </w:t>
      </w:r>
      <w:r w:rsidR="00A530DD" w:rsidRPr="00103AE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bookmarkStart w:id="1" w:name="OLE_LINK3"/>
      <w:bookmarkStart w:id="2" w:name="OLE_LINK4"/>
      <w:r w:rsidR="00A530DD" w:rsidRPr="00103AE1">
        <w:rPr>
          <w:rFonts w:ascii="Times New Roman" w:hAnsi="Times New Roman" w:cs="Times New Roman"/>
          <w:sz w:val="26"/>
          <w:szCs w:val="26"/>
        </w:rPr>
        <w:t xml:space="preserve">Законом Калужской области «О нормативных правовых актах органов государственной власти Калужской области» </w:t>
      </w:r>
      <w:bookmarkEnd w:id="1"/>
      <w:bookmarkEnd w:id="2"/>
      <w:r w:rsidR="00A530DD" w:rsidRPr="00103AE1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115AFC" w:rsidRPr="00103AE1">
        <w:rPr>
          <w:rFonts w:ascii="Times New Roman" w:hAnsi="Times New Roman" w:cs="Times New Roman"/>
          <w:sz w:val="26"/>
          <w:szCs w:val="26"/>
        </w:rPr>
        <w:t xml:space="preserve"> </w:t>
      </w:r>
      <w:r w:rsidR="00115AFC" w:rsidRPr="00103AE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03AE1" w:rsidRPr="00103AE1" w:rsidRDefault="00103AE1" w:rsidP="00103AE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103AE1">
        <w:rPr>
          <w:sz w:val="26"/>
          <w:szCs w:val="26"/>
        </w:rPr>
        <w:t>Утвердить прилагаемые:</w:t>
      </w:r>
    </w:p>
    <w:p w:rsidR="001F2A59" w:rsidRPr="00103AE1" w:rsidRDefault="00E140A4" w:rsidP="00103AE1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Региональную </w:t>
      </w:r>
      <w:r w:rsidR="00103AE1" w:rsidRPr="00103AE1">
        <w:rPr>
          <w:sz w:val="26"/>
          <w:szCs w:val="26"/>
        </w:rPr>
        <w:t>Концепцию подготовки спортивного резерва в Калужской области до 2025 года;</w:t>
      </w:r>
    </w:p>
    <w:p w:rsidR="00103AE1" w:rsidRPr="00103AE1" w:rsidRDefault="00103AE1" w:rsidP="00103AE1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103AE1">
        <w:rPr>
          <w:sz w:val="26"/>
          <w:szCs w:val="26"/>
        </w:rPr>
        <w:t xml:space="preserve">План мероприятий по реализации </w:t>
      </w:r>
      <w:r w:rsidR="00E140A4">
        <w:rPr>
          <w:sz w:val="26"/>
          <w:szCs w:val="26"/>
        </w:rPr>
        <w:t xml:space="preserve">региональной </w:t>
      </w:r>
      <w:r w:rsidRPr="00103AE1">
        <w:rPr>
          <w:sz w:val="26"/>
          <w:szCs w:val="26"/>
        </w:rPr>
        <w:t>Концепции подготовки спортивного резерва в Калужской области до 2025 года.</w:t>
      </w:r>
    </w:p>
    <w:p w:rsidR="0074026F" w:rsidRPr="000F1043" w:rsidRDefault="00A530DD" w:rsidP="0074026F">
      <w:pPr>
        <w:ind w:firstLine="709"/>
        <w:jc w:val="both"/>
        <w:rPr>
          <w:sz w:val="26"/>
          <w:szCs w:val="26"/>
        </w:rPr>
      </w:pPr>
      <w:r w:rsidRPr="00103AE1">
        <w:rPr>
          <w:sz w:val="26"/>
          <w:szCs w:val="26"/>
        </w:rPr>
        <w:t>2</w:t>
      </w:r>
      <w:r w:rsidR="00115AFC" w:rsidRPr="00103AE1">
        <w:rPr>
          <w:sz w:val="26"/>
          <w:szCs w:val="26"/>
        </w:rPr>
        <w:t xml:space="preserve">. </w:t>
      </w:r>
      <w:r w:rsidR="0074026F">
        <w:rPr>
          <w:sz w:val="26"/>
          <w:szCs w:val="26"/>
        </w:rPr>
        <w:t xml:space="preserve">Рекомендовать органам местного самоуправления муниципальных образований Калужской области принять участие в реализации </w:t>
      </w:r>
      <w:r w:rsidR="000F1043" w:rsidRPr="000F1043">
        <w:rPr>
          <w:sz w:val="26"/>
          <w:szCs w:val="26"/>
        </w:rPr>
        <w:t>региональной Концепции подготовки спортивного резерва в Калужской области до 2025 года и плана по её реализации</w:t>
      </w:r>
      <w:r w:rsidR="000F1043">
        <w:rPr>
          <w:sz w:val="26"/>
          <w:szCs w:val="26"/>
        </w:rPr>
        <w:t>, утвержденных настоящим постановлением.</w:t>
      </w:r>
    </w:p>
    <w:p w:rsidR="00115AFC" w:rsidRPr="00103AE1" w:rsidRDefault="0074026F" w:rsidP="007402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03AE1" w:rsidRPr="00103AE1">
        <w:rPr>
          <w:sz w:val="26"/>
          <w:szCs w:val="26"/>
        </w:rPr>
        <w:t xml:space="preserve">Настоящее </w:t>
      </w:r>
      <w:r w:rsidR="000F1043">
        <w:rPr>
          <w:sz w:val="26"/>
          <w:szCs w:val="26"/>
        </w:rPr>
        <w:t>п</w:t>
      </w:r>
      <w:r w:rsidR="00103AE1" w:rsidRPr="00103AE1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8C10E8" w:rsidRPr="00103AE1" w:rsidRDefault="008C10E8" w:rsidP="008C10E8">
      <w:pPr>
        <w:rPr>
          <w:sz w:val="26"/>
          <w:szCs w:val="26"/>
        </w:rPr>
      </w:pPr>
    </w:p>
    <w:p w:rsidR="00115AFC" w:rsidRPr="00103AE1" w:rsidRDefault="00115AFC" w:rsidP="006F3874">
      <w:pPr>
        <w:pStyle w:val="ConsPlusTitle"/>
        <w:widowControl/>
        <w:rPr>
          <w:rFonts w:ascii="Times New Roman" w:hAnsi="Times New Roman" w:cs="Times New Roman"/>
          <w:sz w:val="26"/>
          <w:szCs w:val="26"/>
          <w:lang w:eastAsia="en-US"/>
        </w:rPr>
      </w:pPr>
    </w:p>
    <w:p w:rsidR="00115AFC" w:rsidRPr="00103AE1" w:rsidRDefault="00115AFC" w:rsidP="006F3874">
      <w:pPr>
        <w:pStyle w:val="ConsPlusTitle"/>
        <w:widowControl/>
        <w:rPr>
          <w:rFonts w:ascii="Times New Roman" w:hAnsi="Times New Roman" w:cs="Times New Roman"/>
          <w:sz w:val="26"/>
          <w:szCs w:val="26"/>
          <w:lang w:eastAsia="en-US"/>
        </w:rPr>
      </w:pPr>
      <w:r w:rsidRPr="00103AE1">
        <w:rPr>
          <w:rFonts w:ascii="Times New Roman" w:hAnsi="Times New Roman" w:cs="Times New Roman"/>
          <w:sz w:val="26"/>
          <w:szCs w:val="26"/>
          <w:lang w:eastAsia="en-US"/>
        </w:rPr>
        <w:t xml:space="preserve">Губернатор Калужской области                                                          </w:t>
      </w:r>
      <w:r w:rsidR="006968C1" w:rsidRPr="00103AE1"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Pr="00103AE1">
        <w:rPr>
          <w:rFonts w:ascii="Times New Roman" w:hAnsi="Times New Roman" w:cs="Times New Roman"/>
          <w:sz w:val="26"/>
          <w:szCs w:val="26"/>
          <w:lang w:eastAsia="en-US"/>
        </w:rPr>
        <w:t xml:space="preserve"> А.Д. Артамонов</w:t>
      </w:r>
    </w:p>
    <w:p w:rsidR="00115AFC" w:rsidRPr="00103AE1" w:rsidRDefault="00115AFC" w:rsidP="006F3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15AFC" w:rsidRPr="00103AE1" w:rsidRDefault="00115AFC" w:rsidP="006F3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15AFC" w:rsidRPr="00103AE1" w:rsidRDefault="00115AFC" w:rsidP="006F3874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9C5E37" w:rsidRDefault="00115AFC" w:rsidP="00B40718">
      <w:pPr>
        <w:jc w:val="center"/>
      </w:pPr>
      <w:r>
        <w:br w:type="page"/>
      </w:r>
    </w:p>
    <w:p w:rsidR="00A461D0" w:rsidRDefault="00A461D0" w:rsidP="00B40718">
      <w:pPr>
        <w:jc w:val="center"/>
        <w:rPr>
          <w:b/>
          <w:sz w:val="26"/>
          <w:szCs w:val="26"/>
        </w:rPr>
      </w:pPr>
    </w:p>
    <w:p w:rsidR="00115AFC" w:rsidRDefault="00115AFC" w:rsidP="00B40718">
      <w:pPr>
        <w:jc w:val="center"/>
        <w:rPr>
          <w:b/>
          <w:sz w:val="26"/>
          <w:szCs w:val="26"/>
        </w:rPr>
      </w:pPr>
      <w:r w:rsidRPr="00755F0A">
        <w:rPr>
          <w:b/>
          <w:sz w:val="26"/>
          <w:szCs w:val="26"/>
        </w:rPr>
        <w:t>Пояснительная записка</w:t>
      </w:r>
    </w:p>
    <w:p w:rsidR="00115AFC" w:rsidRDefault="00115AFC" w:rsidP="00E43BB1">
      <w:pPr>
        <w:tabs>
          <w:tab w:val="left" w:pos="0"/>
        </w:tabs>
        <w:jc w:val="center"/>
        <w:rPr>
          <w:b/>
          <w:sz w:val="26"/>
          <w:szCs w:val="26"/>
        </w:rPr>
      </w:pPr>
      <w:r w:rsidRPr="00755F0A">
        <w:rPr>
          <w:b/>
          <w:sz w:val="26"/>
          <w:szCs w:val="26"/>
        </w:rPr>
        <w:t>к проекту постановления</w:t>
      </w:r>
      <w:r>
        <w:rPr>
          <w:b/>
          <w:sz w:val="26"/>
          <w:szCs w:val="26"/>
        </w:rPr>
        <w:t xml:space="preserve"> Правительства Калужской области</w:t>
      </w:r>
    </w:p>
    <w:p w:rsidR="00115AFC" w:rsidRDefault="00115AFC" w:rsidP="00E43BB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51DAE" w:rsidRPr="003B79D9">
        <w:rPr>
          <w:b/>
          <w:sz w:val="26"/>
          <w:szCs w:val="26"/>
        </w:rPr>
        <w:t>О</w:t>
      </w:r>
      <w:r w:rsidR="00451DAE">
        <w:rPr>
          <w:b/>
          <w:sz w:val="26"/>
          <w:szCs w:val="26"/>
        </w:rPr>
        <w:t xml:space="preserve">б утверждении региональной Концепции подготовки спортивного резерва в </w:t>
      </w:r>
      <w:r w:rsidR="00451DAE" w:rsidRPr="003B79D9">
        <w:rPr>
          <w:b/>
          <w:sz w:val="26"/>
          <w:szCs w:val="26"/>
        </w:rPr>
        <w:t xml:space="preserve">Калужской области </w:t>
      </w:r>
      <w:r w:rsidR="00451DAE">
        <w:rPr>
          <w:b/>
          <w:sz w:val="26"/>
          <w:szCs w:val="26"/>
        </w:rPr>
        <w:t>до 2025 года и плана по её реализации</w:t>
      </w:r>
      <w:r w:rsidRPr="00735932">
        <w:rPr>
          <w:b/>
          <w:sz w:val="26"/>
          <w:szCs w:val="26"/>
        </w:rPr>
        <w:t>»</w:t>
      </w:r>
    </w:p>
    <w:p w:rsidR="00D87A0F" w:rsidRDefault="00D87A0F" w:rsidP="00B379D2">
      <w:pPr>
        <w:ind w:firstLine="538"/>
        <w:jc w:val="both"/>
        <w:rPr>
          <w:color w:val="000000"/>
          <w:spacing w:val="1"/>
          <w:sz w:val="26"/>
          <w:szCs w:val="26"/>
        </w:rPr>
      </w:pPr>
    </w:p>
    <w:p w:rsidR="00A461D0" w:rsidRDefault="00A461D0" w:rsidP="00B379D2">
      <w:pPr>
        <w:ind w:firstLine="538"/>
        <w:jc w:val="both"/>
        <w:rPr>
          <w:color w:val="000000"/>
          <w:spacing w:val="1"/>
          <w:sz w:val="26"/>
          <w:szCs w:val="26"/>
        </w:rPr>
      </w:pPr>
    </w:p>
    <w:p w:rsidR="00115AFC" w:rsidRPr="00451DAE" w:rsidRDefault="00115AFC" w:rsidP="00F97C5D">
      <w:pPr>
        <w:ind w:firstLine="538"/>
        <w:jc w:val="both"/>
        <w:rPr>
          <w:sz w:val="26"/>
          <w:szCs w:val="26"/>
        </w:rPr>
      </w:pPr>
      <w:proofErr w:type="gramStart"/>
      <w:r w:rsidRPr="00451DAE">
        <w:rPr>
          <w:color w:val="000000"/>
          <w:spacing w:val="1"/>
          <w:sz w:val="26"/>
          <w:szCs w:val="26"/>
        </w:rPr>
        <w:t>Проект постановления Правительства Калужской области «</w:t>
      </w:r>
      <w:r w:rsidR="00F32304" w:rsidRPr="00451DAE">
        <w:rPr>
          <w:sz w:val="26"/>
          <w:szCs w:val="26"/>
        </w:rPr>
        <w:t xml:space="preserve">Об утверждении региональной Концепции подготовки спортивного резерва в Калужской области до 2025 года и плана по её реализации» разработан </w:t>
      </w:r>
      <w:r w:rsidR="0072329B">
        <w:rPr>
          <w:sz w:val="26"/>
          <w:szCs w:val="26"/>
        </w:rPr>
        <w:t>в целях реализации в Калужской области Концепции подготовки спортивного резерва в Российской Федерации до 2025 года и обеспечения плана мероприятий, утвержденных распоряжением Правительства Российской Федерации от 17.10.2018 № 2245-р,</w:t>
      </w:r>
      <w:r w:rsidR="00724CB7">
        <w:rPr>
          <w:sz w:val="26"/>
          <w:szCs w:val="26"/>
        </w:rPr>
        <w:t xml:space="preserve"> и в соответствии с поручениями Министерства спорта Российской</w:t>
      </w:r>
      <w:proofErr w:type="gramEnd"/>
      <w:r w:rsidR="00724CB7">
        <w:rPr>
          <w:sz w:val="26"/>
          <w:szCs w:val="26"/>
        </w:rPr>
        <w:t xml:space="preserve"> </w:t>
      </w:r>
      <w:proofErr w:type="gramStart"/>
      <w:r w:rsidR="00724CB7">
        <w:rPr>
          <w:sz w:val="26"/>
          <w:szCs w:val="26"/>
        </w:rPr>
        <w:t xml:space="preserve">Федерации, принятыми по итогам совещания, состоявшегося в г. Москве 06.02.2019 года. </w:t>
      </w:r>
      <w:proofErr w:type="gramEnd"/>
    </w:p>
    <w:p w:rsidR="00115AFC" w:rsidRPr="00B40718" w:rsidRDefault="00115AFC" w:rsidP="00B379D2">
      <w:pPr>
        <w:shd w:val="clear" w:color="auto" w:fill="FFFFFF"/>
        <w:ind w:left="10" w:right="48" w:firstLine="528"/>
        <w:jc w:val="both"/>
        <w:rPr>
          <w:color w:val="000000"/>
          <w:spacing w:val="-1"/>
          <w:sz w:val="26"/>
          <w:szCs w:val="26"/>
        </w:rPr>
      </w:pPr>
      <w:r w:rsidRPr="00B40718">
        <w:rPr>
          <w:color w:val="000000"/>
          <w:sz w:val="26"/>
          <w:szCs w:val="26"/>
        </w:rPr>
        <w:t xml:space="preserve">Принятие </w:t>
      </w:r>
      <w:r w:rsidR="00A90F94">
        <w:rPr>
          <w:color w:val="000000"/>
          <w:sz w:val="26"/>
          <w:szCs w:val="26"/>
        </w:rPr>
        <w:t>п</w:t>
      </w:r>
      <w:r w:rsidRPr="00B40718">
        <w:rPr>
          <w:color w:val="000000"/>
          <w:sz w:val="26"/>
          <w:szCs w:val="26"/>
        </w:rPr>
        <w:t xml:space="preserve">остановления </w:t>
      </w:r>
      <w:r w:rsidR="000817ED">
        <w:rPr>
          <w:color w:val="000000"/>
          <w:sz w:val="26"/>
          <w:szCs w:val="26"/>
        </w:rPr>
        <w:t xml:space="preserve">не </w:t>
      </w:r>
      <w:r w:rsidRPr="00B40718">
        <w:rPr>
          <w:color w:val="000000"/>
          <w:spacing w:val="1"/>
          <w:sz w:val="26"/>
          <w:szCs w:val="26"/>
        </w:rPr>
        <w:t xml:space="preserve">потребует дополнительного финансирования за счет средств областного бюджета </w:t>
      </w:r>
      <w:r w:rsidRPr="00B40718">
        <w:rPr>
          <w:color w:val="000000"/>
          <w:spacing w:val="-1"/>
          <w:sz w:val="26"/>
          <w:szCs w:val="26"/>
        </w:rPr>
        <w:t>Калужской области</w:t>
      </w:r>
      <w:r>
        <w:rPr>
          <w:color w:val="000000"/>
          <w:spacing w:val="-1"/>
          <w:sz w:val="26"/>
          <w:szCs w:val="26"/>
        </w:rPr>
        <w:t xml:space="preserve">. </w:t>
      </w:r>
    </w:p>
    <w:p w:rsidR="000817ED" w:rsidRDefault="000817ED" w:rsidP="00B379D2">
      <w:pPr>
        <w:jc w:val="both"/>
        <w:rPr>
          <w:b/>
          <w:sz w:val="26"/>
          <w:szCs w:val="26"/>
        </w:rPr>
      </w:pPr>
    </w:p>
    <w:p w:rsidR="00D87A0F" w:rsidRDefault="00D87A0F" w:rsidP="00B379D2">
      <w:pPr>
        <w:jc w:val="both"/>
        <w:rPr>
          <w:b/>
          <w:sz w:val="26"/>
          <w:szCs w:val="26"/>
        </w:rPr>
      </w:pPr>
    </w:p>
    <w:p w:rsidR="00115AFC" w:rsidRDefault="00D87A0F" w:rsidP="00D87A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115AFC">
        <w:rPr>
          <w:b/>
          <w:sz w:val="26"/>
          <w:szCs w:val="26"/>
        </w:rPr>
        <w:t>инистр</w:t>
      </w:r>
      <w:r>
        <w:rPr>
          <w:b/>
          <w:sz w:val="26"/>
          <w:szCs w:val="26"/>
        </w:rPr>
        <w:t xml:space="preserve"> спорта </w:t>
      </w:r>
      <w:r w:rsidR="00115AFC">
        <w:rPr>
          <w:b/>
          <w:sz w:val="26"/>
          <w:szCs w:val="26"/>
        </w:rPr>
        <w:t xml:space="preserve">Калужской области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6C2088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А.Ю. Логинов</w:t>
      </w:r>
      <w:r w:rsidR="00115AFC">
        <w:rPr>
          <w:b/>
          <w:sz w:val="26"/>
          <w:szCs w:val="26"/>
        </w:rPr>
        <w:t xml:space="preserve">                                                                                 </w:t>
      </w:r>
    </w:p>
    <w:p w:rsidR="00C61EDA" w:rsidRDefault="00C61EDA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A461D0" w:rsidRDefault="00A461D0" w:rsidP="00755F0A">
      <w:pPr>
        <w:jc w:val="both"/>
        <w:rPr>
          <w:b/>
          <w:sz w:val="26"/>
          <w:szCs w:val="26"/>
        </w:rPr>
      </w:pPr>
    </w:p>
    <w:p w:rsidR="00115AFC" w:rsidRPr="00CF07CE" w:rsidRDefault="00115AFC" w:rsidP="00755F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r w:rsidR="00F97C5D">
        <w:rPr>
          <w:sz w:val="20"/>
          <w:szCs w:val="20"/>
        </w:rPr>
        <w:t>Б</w:t>
      </w:r>
      <w:r w:rsidR="00D87A0F">
        <w:rPr>
          <w:sz w:val="20"/>
          <w:szCs w:val="20"/>
        </w:rPr>
        <w:t>од</w:t>
      </w:r>
      <w:r w:rsidR="00F97C5D">
        <w:rPr>
          <w:sz w:val="20"/>
          <w:szCs w:val="20"/>
        </w:rPr>
        <w:t>енков</w:t>
      </w:r>
      <w:r w:rsidR="00D87A0F">
        <w:rPr>
          <w:sz w:val="20"/>
          <w:szCs w:val="20"/>
        </w:rPr>
        <w:t>а</w:t>
      </w:r>
    </w:p>
    <w:p w:rsidR="000817ED" w:rsidRDefault="006968C1" w:rsidP="00755F0A">
      <w:pPr>
        <w:jc w:val="both"/>
        <w:rPr>
          <w:sz w:val="20"/>
          <w:szCs w:val="20"/>
        </w:rPr>
      </w:pPr>
      <w:r>
        <w:rPr>
          <w:sz w:val="20"/>
          <w:szCs w:val="20"/>
        </w:rPr>
        <w:t>8(4842) 71</w:t>
      </w:r>
      <w:r w:rsidR="00115AFC" w:rsidRPr="00CF07CE">
        <w:rPr>
          <w:sz w:val="20"/>
          <w:szCs w:val="20"/>
        </w:rPr>
        <w:t>9</w:t>
      </w:r>
      <w:r>
        <w:rPr>
          <w:sz w:val="20"/>
          <w:szCs w:val="20"/>
        </w:rPr>
        <w:t>-2</w:t>
      </w:r>
      <w:r w:rsidR="00F97C5D">
        <w:rPr>
          <w:sz w:val="20"/>
          <w:szCs w:val="20"/>
        </w:rPr>
        <w:t>09</w:t>
      </w:r>
    </w:p>
    <w:p w:rsidR="00115AFC" w:rsidRDefault="00115AFC" w:rsidP="00350C00">
      <w:pPr>
        <w:ind w:firstLine="567"/>
        <w:jc w:val="both"/>
        <w:rPr>
          <w:sz w:val="26"/>
        </w:rPr>
      </w:pPr>
      <w:r>
        <w:rPr>
          <w:sz w:val="26"/>
        </w:rPr>
        <w:lastRenderedPageBreak/>
        <w:t>СОГЛАСОВАНО:</w:t>
      </w:r>
    </w:p>
    <w:p w:rsidR="00115AFC" w:rsidRDefault="00115AFC" w:rsidP="00350C00">
      <w:pPr>
        <w:ind w:firstLine="709"/>
        <w:jc w:val="both"/>
        <w:rPr>
          <w:sz w:val="26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142"/>
        <w:gridCol w:w="4225"/>
        <w:gridCol w:w="2269"/>
        <w:gridCol w:w="3712"/>
      </w:tblGrid>
      <w:tr w:rsidR="00115AFC" w:rsidRPr="00C62BDD" w:rsidTr="00A461D0">
        <w:trPr>
          <w:trHeight w:val="390"/>
        </w:trPr>
        <w:tc>
          <w:tcPr>
            <w:tcW w:w="6636" w:type="dxa"/>
            <w:gridSpan w:val="3"/>
          </w:tcPr>
          <w:p w:rsidR="00115AFC" w:rsidRPr="00C62BDD" w:rsidRDefault="00115AFC" w:rsidP="00D87A0F">
            <w:pPr>
              <w:jc w:val="both"/>
              <w:rPr>
                <w:bCs/>
              </w:rPr>
            </w:pPr>
            <w:r w:rsidRPr="00C62BDD">
              <w:rPr>
                <w:bCs/>
              </w:rPr>
              <w:t>Заместитель Губернатора Калужской области –</w:t>
            </w:r>
          </w:p>
          <w:p w:rsidR="00115AFC" w:rsidRPr="00C62BDD" w:rsidRDefault="00115AFC" w:rsidP="00D87A0F">
            <w:pPr>
              <w:jc w:val="both"/>
              <w:rPr>
                <w:bCs/>
              </w:rPr>
            </w:pPr>
            <w:r w:rsidRPr="00C62BDD">
              <w:rPr>
                <w:bCs/>
              </w:rPr>
              <w:t xml:space="preserve">руководитель администрации </w:t>
            </w:r>
          </w:p>
          <w:p w:rsidR="00115AFC" w:rsidRPr="00C62BDD" w:rsidRDefault="00115AFC" w:rsidP="00D87A0F">
            <w:pPr>
              <w:jc w:val="both"/>
              <w:rPr>
                <w:bCs/>
              </w:rPr>
            </w:pPr>
            <w:r w:rsidRPr="00C62BDD">
              <w:rPr>
                <w:bCs/>
              </w:rPr>
              <w:t>Губернатора Калужской области</w:t>
            </w:r>
          </w:p>
        </w:tc>
        <w:tc>
          <w:tcPr>
            <w:tcW w:w="3712" w:type="dxa"/>
          </w:tcPr>
          <w:p w:rsidR="00115AFC" w:rsidRPr="00C62BDD" w:rsidRDefault="00115AFC" w:rsidP="00D87A0F">
            <w:pPr>
              <w:ind w:left="612" w:hanging="612"/>
              <w:jc w:val="right"/>
              <w:rPr>
                <w:bCs/>
              </w:rPr>
            </w:pPr>
          </w:p>
          <w:p w:rsidR="00115AFC" w:rsidRPr="00C62BDD" w:rsidRDefault="00115AFC" w:rsidP="00D87A0F">
            <w:pPr>
              <w:ind w:left="612" w:hanging="612"/>
              <w:jc w:val="right"/>
              <w:rPr>
                <w:bCs/>
              </w:rPr>
            </w:pPr>
          </w:p>
          <w:p w:rsidR="00115AFC" w:rsidRDefault="006968C1" w:rsidP="008E5445">
            <w:pPr>
              <w:jc w:val="right"/>
            </w:pPr>
            <w:r>
              <w:rPr>
                <w:bCs/>
              </w:rPr>
              <w:t xml:space="preserve">                      </w:t>
            </w:r>
            <w:r w:rsidR="008E5445">
              <w:t>Г.С. Новосельцев</w:t>
            </w:r>
          </w:p>
          <w:p w:rsidR="008E5445" w:rsidRPr="00C62BDD" w:rsidRDefault="008E5445" w:rsidP="008E5445">
            <w:pPr>
              <w:jc w:val="right"/>
              <w:rPr>
                <w:bCs/>
              </w:rPr>
            </w:pPr>
          </w:p>
        </w:tc>
      </w:tr>
      <w:tr w:rsidR="00115AFC" w:rsidRPr="00C62BDD" w:rsidTr="00A461D0">
        <w:trPr>
          <w:trHeight w:val="514"/>
        </w:trPr>
        <w:tc>
          <w:tcPr>
            <w:tcW w:w="6636" w:type="dxa"/>
            <w:gridSpan w:val="3"/>
          </w:tcPr>
          <w:p w:rsidR="00115AFC" w:rsidRPr="00C62BDD" w:rsidRDefault="00115AFC" w:rsidP="00D87A0F">
            <w:pPr>
              <w:rPr>
                <w:bCs/>
              </w:rPr>
            </w:pPr>
            <w:r w:rsidRPr="00C62BDD">
              <w:rPr>
                <w:bCs/>
              </w:rPr>
              <w:t>Заместитель Губернатора Калужской области</w:t>
            </w:r>
          </w:p>
        </w:tc>
        <w:tc>
          <w:tcPr>
            <w:tcW w:w="3712" w:type="dxa"/>
          </w:tcPr>
          <w:p w:rsidR="00115AFC" w:rsidRPr="00C62BDD" w:rsidRDefault="008E5445" w:rsidP="00D87A0F">
            <w:pPr>
              <w:ind w:left="612" w:hanging="612"/>
              <w:jc w:val="right"/>
              <w:rPr>
                <w:bCs/>
              </w:rPr>
            </w:pPr>
            <w:r>
              <w:t xml:space="preserve">К.М. Горобцов 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6C2088" w:rsidP="00D87A0F">
            <w:pPr>
              <w:jc w:val="both"/>
              <w:rPr>
                <w:bCs/>
              </w:rPr>
            </w:pPr>
            <w:r>
              <w:rPr>
                <w:bCs/>
              </w:rPr>
              <w:t>Начальник отдела организации деятельности Правительства Калужской области администрации губернатора Калужской области</w:t>
            </w:r>
          </w:p>
        </w:tc>
        <w:tc>
          <w:tcPr>
            <w:tcW w:w="3712" w:type="dxa"/>
          </w:tcPr>
          <w:p w:rsidR="00115AFC" w:rsidRPr="00C62BDD" w:rsidRDefault="00115AFC" w:rsidP="00D87A0F">
            <w:pPr>
              <w:ind w:left="612" w:hanging="612"/>
              <w:jc w:val="right"/>
              <w:rPr>
                <w:bCs/>
              </w:rPr>
            </w:pPr>
          </w:p>
          <w:p w:rsidR="00115AFC" w:rsidRPr="00C62BDD" w:rsidRDefault="00115AFC" w:rsidP="00D87A0F">
            <w:pPr>
              <w:ind w:left="612" w:hanging="612"/>
              <w:jc w:val="right"/>
              <w:rPr>
                <w:bCs/>
              </w:rPr>
            </w:pPr>
          </w:p>
          <w:p w:rsidR="00115AFC" w:rsidRPr="00C62BDD" w:rsidRDefault="006968C1" w:rsidP="00D87A0F">
            <w:pPr>
              <w:ind w:left="612" w:hanging="612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6C2088">
              <w:rPr>
                <w:bCs/>
              </w:rPr>
              <w:t>С.М. Сорокин</w:t>
            </w:r>
          </w:p>
          <w:p w:rsidR="00115AFC" w:rsidRPr="00C62BDD" w:rsidRDefault="00115AFC" w:rsidP="00D87A0F">
            <w:pPr>
              <w:ind w:left="612" w:hanging="612"/>
              <w:jc w:val="right"/>
              <w:rPr>
                <w:bCs/>
              </w:rPr>
            </w:pP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Default="00115AFC" w:rsidP="006968C1">
            <w:pPr>
              <w:rPr>
                <w:bCs/>
              </w:rPr>
            </w:pPr>
            <w:r w:rsidRPr="00C62BDD">
              <w:rPr>
                <w:bCs/>
              </w:rPr>
              <w:t xml:space="preserve">Начальник </w:t>
            </w:r>
            <w:r w:rsidR="006C2088">
              <w:rPr>
                <w:bCs/>
              </w:rPr>
              <w:t>правового управления</w:t>
            </w:r>
            <w:r w:rsidRPr="00C62BDD">
              <w:rPr>
                <w:bCs/>
              </w:rPr>
              <w:t xml:space="preserve"> администрации Губернатора Калужской области</w:t>
            </w:r>
            <w:r w:rsidR="006C2088">
              <w:rPr>
                <w:bCs/>
              </w:rPr>
              <w:t xml:space="preserve"> – заместитель руководителя администрации </w:t>
            </w:r>
            <w:r w:rsidR="006C2088" w:rsidRPr="00C62BDD">
              <w:rPr>
                <w:bCs/>
              </w:rPr>
              <w:t>Губернатора Калужской области</w:t>
            </w:r>
          </w:p>
          <w:p w:rsidR="006968C1" w:rsidRPr="00C62BDD" w:rsidRDefault="006968C1" w:rsidP="006968C1">
            <w:pPr>
              <w:rPr>
                <w:bCs/>
              </w:rPr>
            </w:pPr>
          </w:p>
        </w:tc>
        <w:tc>
          <w:tcPr>
            <w:tcW w:w="3712" w:type="dxa"/>
          </w:tcPr>
          <w:p w:rsidR="00115AFC" w:rsidRPr="00C62BDD" w:rsidRDefault="00115AFC" w:rsidP="006968C1">
            <w:pPr>
              <w:jc w:val="right"/>
              <w:rPr>
                <w:bCs/>
              </w:rPr>
            </w:pPr>
          </w:p>
          <w:p w:rsidR="00115AFC" w:rsidRPr="00C62BDD" w:rsidRDefault="00115AFC" w:rsidP="006968C1">
            <w:pPr>
              <w:jc w:val="right"/>
              <w:rPr>
                <w:bCs/>
              </w:rPr>
            </w:pPr>
          </w:p>
          <w:p w:rsidR="006968C1" w:rsidRPr="00C62BDD" w:rsidRDefault="006C2088" w:rsidP="006968C1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С.Н</w:t>
            </w:r>
            <w:proofErr w:type="spellEnd"/>
            <w:r>
              <w:rPr>
                <w:bCs/>
              </w:rPr>
              <w:t>. Полудненко</w:t>
            </w:r>
          </w:p>
          <w:p w:rsidR="00115AFC" w:rsidRPr="00C62BDD" w:rsidRDefault="00115AFC" w:rsidP="006968C1">
            <w:pPr>
              <w:jc w:val="right"/>
              <w:rPr>
                <w:bCs/>
              </w:rPr>
            </w:pPr>
          </w:p>
          <w:p w:rsidR="00115AFC" w:rsidRPr="00C62BDD" w:rsidRDefault="00115AFC" w:rsidP="006968C1">
            <w:pPr>
              <w:jc w:val="right"/>
              <w:rPr>
                <w:bCs/>
              </w:rPr>
            </w:pPr>
          </w:p>
        </w:tc>
      </w:tr>
      <w:tr w:rsidR="00115AFC" w:rsidRPr="00C62BDD" w:rsidTr="00A461D0">
        <w:trPr>
          <w:trHeight w:val="483"/>
        </w:trPr>
        <w:tc>
          <w:tcPr>
            <w:tcW w:w="6636" w:type="dxa"/>
            <w:gridSpan w:val="3"/>
          </w:tcPr>
          <w:p w:rsidR="00115AFC" w:rsidRPr="00C62BDD" w:rsidRDefault="00115AFC" w:rsidP="006968C1">
            <w:pPr>
              <w:rPr>
                <w:bCs/>
              </w:rPr>
            </w:pPr>
            <w:r w:rsidRPr="00C62BDD">
              <w:rPr>
                <w:bCs/>
              </w:rPr>
              <w:t>Министр финансов Калужской области</w:t>
            </w:r>
          </w:p>
        </w:tc>
        <w:tc>
          <w:tcPr>
            <w:tcW w:w="3712" w:type="dxa"/>
          </w:tcPr>
          <w:p w:rsidR="008E5445" w:rsidRDefault="00115AFC" w:rsidP="006968C1">
            <w:pPr>
              <w:jc w:val="right"/>
              <w:rPr>
                <w:bCs/>
              </w:rPr>
            </w:pPr>
            <w:r w:rsidRPr="00C62BDD">
              <w:rPr>
                <w:bCs/>
              </w:rPr>
              <w:t>В.И. Авдеева</w:t>
            </w:r>
          </w:p>
          <w:p w:rsidR="00115AFC" w:rsidRPr="00C62BDD" w:rsidRDefault="00115AFC" w:rsidP="006968C1">
            <w:pPr>
              <w:jc w:val="right"/>
              <w:rPr>
                <w:bCs/>
              </w:rPr>
            </w:pPr>
            <w:r w:rsidRPr="00C62BDD">
              <w:rPr>
                <w:bCs/>
              </w:rPr>
              <w:t xml:space="preserve"> </w:t>
            </w:r>
          </w:p>
          <w:p w:rsidR="00115AFC" w:rsidRPr="00C62BDD" w:rsidRDefault="00115AFC" w:rsidP="006968C1">
            <w:pPr>
              <w:jc w:val="right"/>
              <w:rPr>
                <w:bCs/>
              </w:rPr>
            </w:pPr>
            <w:r w:rsidRPr="00C62BDD">
              <w:rPr>
                <w:bCs/>
              </w:rPr>
              <w:t xml:space="preserve">            </w:t>
            </w:r>
          </w:p>
        </w:tc>
      </w:tr>
      <w:tr w:rsidR="00115AFC" w:rsidRPr="00C62BDD" w:rsidTr="00A461D0">
        <w:trPr>
          <w:trHeight w:val="780"/>
        </w:trPr>
        <w:tc>
          <w:tcPr>
            <w:tcW w:w="6636" w:type="dxa"/>
            <w:gridSpan w:val="3"/>
          </w:tcPr>
          <w:p w:rsidR="00115AFC" w:rsidRPr="00C62BDD" w:rsidRDefault="00115AFC" w:rsidP="006968C1">
            <w:pPr>
              <w:rPr>
                <w:bCs/>
              </w:rPr>
            </w:pPr>
            <w:r w:rsidRPr="00C62BDD">
              <w:rPr>
                <w:bCs/>
              </w:rPr>
              <w:t>Министр экономического развития  Калужской области</w:t>
            </w:r>
          </w:p>
        </w:tc>
        <w:tc>
          <w:tcPr>
            <w:tcW w:w="3712" w:type="dxa"/>
          </w:tcPr>
          <w:p w:rsidR="00115AFC" w:rsidRPr="00C62BDD" w:rsidRDefault="006968C1" w:rsidP="006968C1">
            <w:pPr>
              <w:jc w:val="right"/>
              <w:rPr>
                <w:bCs/>
              </w:rPr>
            </w:pPr>
            <w:r>
              <w:rPr>
                <w:bCs/>
              </w:rPr>
              <w:t>Д.О. Разумовский</w:t>
            </w:r>
          </w:p>
          <w:p w:rsidR="00115AFC" w:rsidRPr="00C62BDD" w:rsidRDefault="00115AFC" w:rsidP="006968C1">
            <w:pPr>
              <w:jc w:val="right"/>
              <w:rPr>
                <w:bCs/>
              </w:rPr>
            </w:pPr>
          </w:p>
          <w:p w:rsidR="00115AFC" w:rsidRPr="00C62BDD" w:rsidRDefault="00115AFC" w:rsidP="006968C1">
            <w:pPr>
              <w:jc w:val="right"/>
              <w:rPr>
                <w:bCs/>
              </w:rPr>
            </w:pPr>
          </w:p>
        </w:tc>
      </w:tr>
      <w:tr w:rsidR="00115AFC" w:rsidRPr="00C62BDD" w:rsidTr="00A461D0">
        <w:trPr>
          <w:trHeight w:val="780"/>
        </w:trPr>
        <w:tc>
          <w:tcPr>
            <w:tcW w:w="6636" w:type="dxa"/>
            <w:gridSpan w:val="3"/>
          </w:tcPr>
          <w:p w:rsidR="00115AFC" w:rsidRPr="00C62BDD" w:rsidRDefault="008E5445" w:rsidP="008E5445">
            <w:r>
              <w:t>М</w:t>
            </w:r>
            <w:r w:rsidR="00115AFC" w:rsidRPr="00C62BDD">
              <w:t>инистр здравоохранения Калужской области</w:t>
            </w:r>
          </w:p>
        </w:tc>
        <w:tc>
          <w:tcPr>
            <w:tcW w:w="3712" w:type="dxa"/>
          </w:tcPr>
          <w:p w:rsidR="00115AFC" w:rsidRPr="00C62BDD" w:rsidRDefault="00E11524" w:rsidP="006968C1">
            <w:pPr>
              <w:jc w:val="right"/>
              <w:rPr>
                <w:bCs/>
              </w:rPr>
            </w:pPr>
            <w:r>
              <w:rPr>
                <w:bCs/>
              </w:rPr>
              <w:t>К.Н. Баранов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115AFC" w:rsidP="006968C1">
            <w:pPr>
              <w:rPr>
                <w:bCs/>
              </w:rPr>
            </w:pPr>
            <w:r w:rsidRPr="00C62BDD">
              <w:rPr>
                <w:bCs/>
              </w:rPr>
              <w:t>Министр строительства  и жилищно-коммунального</w:t>
            </w:r>
          </w:p>
          <w:p w:rsidR="00115AFC" w:rsidRDefault="00115AFC" w:rsidP="006968C1">
            <w:pPr>
              <w:rPr>
                <w:bCs/>
              </w:rPr>
            </w:pPr>
            <w:r w:rsidRPr="00C62BDD">
              <w:rPr>
                <w:bCs/>
              </w:rPr>
              <w:t>хозяйства Калужской области</w:t>
            </w:r>
          </w:p>
          <w:p w:rsidR="006968C1" w:rsidRPr="00C62BDD" w:rsidRDefault="006968C1" w:rsidP="006968C1">
            <w:pPr>
              <w:rPr>
                <w:bCs/>
              </w:rPr>
            </w:pPr>
          </w:p>
        </w:tc>
        <w:tc>
          <w:tcPr>
            <w:tcW w:w="3712" w:type="dxa"/>
          </w:tcPr>
          <w:p w:rsidR="00115AFC" w:rsidRPr="00C62BDD" w:rsidRDefault="00115AFC" w:rsidP="006968C1">
            <w:pPr>
              <w:jc w:val="right"/>
              <w:rPr>
                <w:bCs/>
              </w:rPr>
            </w:pPr>
          </w:p>
          <w:p w:rsidR="00115AFC" w:rsidRPr="00C62BDD" w:rsidRDefault="008E5445" w:rsidP="006968C1">
            <w:pPr>
              <w:jc w:val="right"/>
              <w:rPr>
                <w:bCs/>
              </w:rPr>
            </w:pPr>
            <w:proofErr w:type="spellStart"/>
            <w:r>
              <w:rPr>
                <w:szCs w:val="26"/>
              </w:rPr>
              <w:t>Е.О</w:t>
            </w:r>
            <w:proofErr w:type="spellEnd"/>
            <w:r>
              <w:rPr>
                <w:szCs w:val="26"/>
              </w:rPr>
              <w:t>. Вирков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115AFC" w:rsidP="006968C1"/>
        </w:tc>
        <w:tc>
          <w:tcPr>
            <w:tcW w:w="3712" w:type="dxa"/>
          </w:tcPr>
          <w:p w:rsidR="00115AFC" w:rsidRPr="00C62BDD" w:rsidRDefault="00115AFC" w:rsidP="006968C1">
            <w:pPr>
              <w:rPr>
                <w:bCs/>
              </w:rPr>
            </w:pP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115AFC" w:rsidP="00D87A0F">
            <w:r w:rsidRPr="00C62BDD">
              <w:t>Министр образования и науки Калужской области</w:t>
            </w:r>
          </w:p>
          <w:p w:rsidR="00115AFC" w:rsidRPr="00C62BDD" w:rsidRDefault="00115AFC" w:rsidP="00D87A0F">
            <w:pPr>
              <w:rPr>
                <w:bCs/>
              </w:rPr>
            </w:pPr>
          </w:p>
        </w:tc>
        <w:tc>
          <w:tcPr>
            <w:tcW w:w="3712" w:type="dxa"/>
          </w:tcPr>
          <w:p w:rsidR="00115AFC" w:rsidRPr="00C62BDD" w:rsidRDefault="00115AFC" w:rsidP="00D87A0F">
            <w:pPr>
              <w:jc w:val="right"/>
            </w:pPr>
            <w:r w:rsidRPr="00C62BDD">
              <w:t>А.С. Аникеев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Default="00115AFC" w:rsidP="00D87A0F">
            <w:r w:rsidRPr="00C62BDD">
              <w:t>Министр сельского хозяйства Калужской области</w:t>
            </w:r>
          </w:p>
          <w:p w:rsidR="00115AFC" w:rsidRPr="00C62BDD" w:rsidRDefault="00115AFC" w:rsidP="00D87A0F"/>
        </w:tc>
        <w:tc>
          <w:tcPr>
            <w:tcW w:w="3712" w:type="dxa"/>
          </w:tcPr>
          <w:p w:rsidR="00115AFC" w:rsidRDefault="00115AFC" w:rsidP="00D87A0F">
            <w:pPr>
              <w:jc w:val="right"/>
            </w:pPr>
          </w:p>
          <w:p w:rsidR="00115AFC" w:rsidRPr="00C62BDD" w:rsidRDefault="00115AFC" w:rsidP="00D87A0F">
            <w:pPr>
              <w:jc w:val="right"/>
            </w:pPr>
            <w:r w:rsidRPr="00C62BDD">
              <w:t>Л.С. Громов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8E5445" w:rsidRDefault="008E5445" w:rsidP="008E5445">
            <w:pPr>
              <w:rPr>
                <w:szCs w:val="26"/>
              </w:rPr>
            </w:pPr>
            <w:r>
              <w:rPr>
                <w:szCs w:val="26"/>
              </w:rPr>
              <w:t xml:space="preserve">Министр природных ресурсов и экологии </w:t>
            </w:r>
          </w:p>
          <w:p w:rsidR="00115AFC" w:rsidRPr="00C62BDD" w:rsidRDefault="00115AFC" w:rsidP="00D87A0F">
            <w:r w:rsidRPr="00C62BDD">
              <w:t xml:space="preserve">Калужской области    </w:t>
            </w:r>
          </w:p>
          <w:p w:rsidR="00115AFC" w:rsidRPr="00C62BDD" w:rsidRDefault="00115AFC" w:rsidP="00D87A0F"/>
        </w:tc>
        <w:tc>
          <w:tcPr>
            <w:tcW w:w="3712" w:type="dxa"/>
          </w:tcPr>
          <w:p w:rsidR="00115AFC" w:rsidRDefault="00115AFC" w:rsidP="00D87A0F">
            <w:pPr>
              <w:jc w:val="right"/>
            </w:pPr>
          </w:p>
          <w:p w:rsidR="00115AFC" w:rsidRPr="00C62BDD" w:rsidRDefault="00115AFC" w:rsidP="00D87A0F">
            <w:pPr>
              <w:jc w:val="right"/>
            </w:pPr>
            <w:proofErr w:type="spellStart"/>
            <w:r w:rsidRPr="00C62BDD">
              <w:t>В.</w:t>
            </w:r>
            <w:r w:rsidR="009A0CCD">
              <w:t>А</w:t>
            </w:r>
            <w:proofErr w:type="spellEnd"/>
            <w:r w:rsidRPr="00C62BDD">
              <w:t xml:space="preserve">. </w:t>
            </w:r>
            <w:r w:rsidR="009A0CCD">
              <w:t>Антохин</w:t>
            </w:r>
            <w:r w:rsidRPr="00C62BDD">
              <w:t>а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8E5445" w:rsidRDefault="008E5445" w:rsidP="008E5445">
            <w:pPr>
              <w:rPr>
                <w:szCs w:val="26"/>
              </w:rPr>
            </w:pPr>
            <w:r>
              <w:rPr>
                <w:szCs w:val="26"/>
              </w:rPr>
              <w:t xml:space="preserve">Министр внутренней политики и </w:t>
            </w:r>
          </w:p>
          <w:p w:rsidR="00115AFC" w:rsidRPr="00C62BDD" w:rsidRDefault="008E5445" w:rsidP="008E5445">
            <w:r>
              <w:rPr>
                <w:szCs w:val="26"/>
              </w:rPr>
              <w:t>массовых коммуникаций Калужской области</w:t>
            </w:r>
            <w:r w:rsidRPr="00C62BDD">
              <w:t xml:space="preserve"> </w:t>
            </w:r>
          </w:p>
        </w:tc>
        <w:tc>
          <w:tcPr>
            <w:tcW w:w="3712" w:type="dxa"/>
          </w:tcPr>
          <w:p w:rsidR="00115AFC" w:rsidRDefault="008E5445" w:rsidP="006968C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О.А. Калугин</w:t>
            </w:r>
          </w:p>
          <w:p w:rsidR="008E5445" w:rsidRDefault="008E5445" w:rsidP="006968C1">
            <w:pPr>
              <w:jc w:val="right"/>
              <w:rPr>
                <w:szCs w:val="26"/>
              </w:rPr>
            </w:pPr>
          </w:p>
          <w:p w:rsidR="008E5445" w:rsidRPr="00C62BDD" w:rsidRDefault="008E5445" w:rsidP="006968C1">
            <w:pPr>
              <w:jc w:val="right"/>
            </w:pP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115AFC" w:rsidP="00D87A0F">
            <w:r w:rsidRPr="00C62BDD">
              <w:t xml:space="preserve">Министр культуры Калужской области </w:t>
            </w:r>
          </w:p>
          <w:p w:rsidR="00115AFC" w:rsidRPr="00C62BDD" w:rsidRDefault="00115AFC" w:rsidP="00D87A0F"/>
        </w:tc>
        <w:tc>
          <w:tcPr>
            <w:tcW w:w="3712" w:type="dxa"/>
          </w:tcPr>
          <w:p w:rsidR="00115AFC" w:rsidRPr="00C62BDD" w:rsidRDefault="00115AFC" w:rsidP="006968C1">
            <w:pPr>
              <w:jc w:val="right"/>
            </w:pPr>
            <w:r>
              <w:t>П.А. Суслов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Default="00115AFC" w:rsidP="00D87A0F">
            <w:r>
              <w:t>Министр труда и социальной защиты Калужской области</w:t>
            </w:r>
          </w:p>
          <w:p w:rsidR="00115AFC" w:rsidRPr="00C62BDD" w:rsidRDefault="00115AFC" w:rsidP="00D87A0F"/>
        </w:tc>
        <w:tc>
          <w:tcPr>
            <w:tcW w:w="3712" w:type="dxa"/>
          </w:tcPr>
          <w:p w:rsidR="00115AFC" w:rsidRDefault="00115AFC" w:rsidP="00D87A0F">
            <w:pPr>
              <w:jc w:val="right"/>
            </w:pPr>
            <w:r>
              <w:t>П.В. Коновалов</w:t>
            </w:r>
          </w:p>
        </w:tc>
      </w:tr>
      <w:tr w:rsidR="00115AFC" w:rsidRPr="00C62BDD" w:rsidTr="00A461D0">
        <w:tc>
          <w:tcPr>
            <w:tcW w:w="6636" w:type="dxa"/>
            <w:gridSpan w:val="3"/>
          </w:tcPr>
          <w:p w:rsidR="00115AFC" w:rsidRPr="00C62BDD" w:rsidRDefault="006968C1" w:rsidP="006968C1">
            <w:pPr>
              <w:rPr>
                <w:bCs/>
              </w:rPr>
            </w:pPr>
            <w:r>
              <w:rPr>
                <w:bCs/>
              </w:rPr>
              <w:t>М</w:t>
            </w:r>
            <w:r w:rsidR="00115AFC" w:rsidRPr="00C62BDD">
              <w:rPr>
                <w:bCs/>
              </w:rPr>
              <w:t>инистр спорта Калужской области</w:t>
            </w:r>
          </w:p>
        </w:tc>
        <w:tc>
          <w:tcPr>
            <w:tcW w:w="3712" w:type="dxa"/>
          </w:tcPr>
          <w:p w:rsidR="00115AFC" w:rsidRPr="009A0CCD" w:rsidRDefault="006968C1" w:rsidP="006968C1">
            <w:pPr>
              <w:jc w:val="right"/>
              <w:rPr>
                <w:bCs/>
              </w:rPr>
            </w:pPr>
            <w:r>
              <w:t>А.Ю. Логинов</w:t>
            </w:r>
          </w:p>
        </w:tc>
      </w:tr>
      <w:tr w:rsidR="00115AFC" w:rsidTr="00A461D0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4225" w:type="dxa"/>
          </w:tcPr>
          <w:p w:rsidR="006968C1" w:rsidRDefault="006968C1" w:rsidP="00DD00A9">
            <w:pPr>
              <w:jc w:val="both"/>
              <w:rPr>
                <w:sz w:val="20"/>
                <w:szCs w:val="20"/>
              </w:rPr>
            </w:pPr>
          </w:p>
          <w:p w:rsidR="006968C1" w:rsidRDefault="006968C1" w:rsidP="00DD00A9">
            <w:pPr>
              <w:jc w:val="both"/>
              <w:rPr>
                <w:sz w:val="20"/>
                <w:szCs w:val="20"/>
              </w:rPr>
            </w:pPr>
          </w:p>
          <w:p w:rsidR="006C2088" w:rsidRDefault="00115AFC" w:rsidP="00B17613">
            <w:pPr>
              <w:jc w:val="both"/>
              <w:rPr>
                <w:sz w:val="20"/>
                <w:szCs w:val="20"/>
              </w:rPr>
            </w:pPr>
            <w:r w:rsidRPr="00C406BF">
              <w:rPr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  <w:r w:rsidR="008E5445">
              <w:rPr>
                <w:sz w:val="20"/>
                <w:szCs w:val="20"/>
              </w:rPr>
              <w:t xml:space="preserve">начальник </w:t>
            </w:r>
            <w:r w:rsidRPr="00A451EF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>работе</w:t>
            </w:r>
            <w:r w:rsidR="006C2088">
              <w:rPr>
                <w:sz w:val="20"/>
                <w:szCs w:val="20"/>
              </w:rPr>
              <w:t xml:space="preserve"> </w:t>
            </w:r>
            <w:r w:rsidRPr="00A451EF">
              <w:rPr>
                <w:sz w:val="20"/>
                <w:szCs w:val="20"/>
              </w:rPr>
              <w:t>с учреждениями спортивной направленности</w:t>
            </w:r>
          </w:p>
          <w:p w:rsidR="00B17613" w:rsidRPr="006C2088" w:rsidRDefault="00B17613" w:rsidP="00B1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6968C1" w:rsidRDefault="006968C1" w:rsidP="006C3FBE">
            <w:pPr>
              <w:rPr>
                <w:sz w:val="20"/>
                <w:szCs w:val="20"/>
              </w:rPr>
            </w:pPr>
          </w:p>
          <w:p w:rsidR="006968C1" w:rsidRDefault="006968C1" w:rsidP="006C3FBE">
            <w:pPr>
              <w:rPr>
                <w:sz w:val="20"/>
                <w:szCs w:val="20"/>
              </w:rPr>
            </w:pPr>
          </w:p>
          <w:p w:rsidR="00B17613" w:rsidRPr="00B17613" w:rsidRDefault="00115AFC" w:rsidP="00B17613">
            <w:pPr>
              <w:jc w:val="right"/>
              <w:rPr>
                <w:sz w:val="20"/>
                <w:szCs w:val="20"/>
              </w:rPr>
            </w:pPr>
            <w:r w:rsidRPr="00B17613">
              <w:rPr>
                <w:sz w:val="20"/>
                <w:szCs w:val="20"/>
              </w:rPr>
              <w:t xml:space="preserve">Начальник отдела </w:t>
            </w:r>
            <w:proofErr w:type="gramStart"/>
            <w:r w:rsidR="00B17613" w:rsidRPr="00B17613">
              <w:rPr>
                <w:sz w:val="20"/>
                <w:szCs w:val="20"/>
              </w:rPr>
              <w:t>кадровой</w:t>
            </w:r>
            <w:proofErr w:type="gramEnd"/>
            <w:r w:rsidR="00B17613" w:rsidRPr="00B17613">
              <w:rPr>
                <w:sz w:val="20"/>
                <w:szCs w:val="20"/>
              </w:rPr>
              <w:t>, юридической</w:t>
            </w:r>
          </w:p>
          <w:p w:rsidR="00115AFC" w:rsidRPr="00C406BF" w:rsidRDefault="00B17613" w:rsidP="00B17613">
            <w:pPr>
              <w:jc w:val="right"/>
              <w:rPr>
                <w:sz w:val="26"/>
              </w:rPr>
            </w:pPr>
            <w:r w:rsidRPr="00B17613">
              <w:rPr>
                <w:sz w:val="20"/>
                <w:szCs w:val="20"/>
              </w:rPr>
              <w:t>и организационно-контрольной работы</w:t>
            </w:r>
            <w:r w:rsidR="00115AFC" w:rsidRPr="00C406BF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115AFC" w:rsidRPr="00B17613" w:rsidTr="00A461D0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4225" w:type="dxa"/>
          </w:tcPr>
          <w:p w:rsidR="00115AFC" w:rsidRPr="00B17613" w:rsidRDefault="00B17613" w:rsidP="006C3FBE">
            <w:pPr>
              <w:rPr>
                <w:sz w:val="20"/>
                <w:szCs w:val="20"/>
              </w:rPr>
            </w:pPr>
            <w:r w:rsidRPr="00B17613">
              <w:rPr>
                <w:sz w:val="20"/>
                <w:szCs w:val="20"/>
              </w:rPr>
              <w:t>М</w:t>
            </w:r>
            <w:r w:rsidR="006C2088" w:rsidRPr="00B17613">
              <w:rPr>
                <w:sz w:val="20"/>
                <w:szCs w:val="20"/>
              </w:rPr>
              <w:t xml:space="preserve">.А. </w:t>
            </w:r>
            <w:r w:rsidRPr="00B17613">
              <w:rPr>
                <w:sz w:val="20"/>
                <w:szCs w:val="20"/>
              </w:rPr>
              <w:t>Б</w:t>
            </w:r>
            <w:r w:rsidR="006C2088" w:rsidRPr="00B17613">
              <w:rPr>
                <w:sz w:val="20"/>
                <w:szCs w:val="20"/>
              </w:rPr>
              <w:t>од</w:t>
            </w:r>
            <w:r w:rsidRPr="00B17613">
              <w:rPr>
                <w:sz w:val="20"/>
                <w:szCs w:val="20"/>
              </w:rPr>
              <w:t>енков</w:t>
            </w:r>
            <w:r w:rsidR="006C2088" w:rsidRPr="00B17613">
              <w:rPr>
                <w:sz w:val="20"/>
                <w:szCs w:val="20"/>
              </w:rPr>
              <w:t>а</w:t>
            </w:r>
          </w:p>
          <w:p w:rsidR="00115AFC" w:rsidRPr="00B17613" w:rsidRDefault="006C2088" w:rsidP="00F84659">
            <w:pPr>
              <w:rPr>
                <w:sz w:val="20"/>
                <w:szCs w:val="20"/>
              </w:rPr>
            </w:pPr>
            <w:r w:rsidRPr="00B17613">
              <w:rPr>
                <w:sz w:val="20"/>
                <w:szCs w:val="20"/>
              </w:rPr>
              <w:t>71</w:t>
            </w:r>
            <w:r w:rsidR="00115AFC" w:rsidRPr="00B17613">
              <w:rPr>
                <w:sz w:val="20"/>
                <w:szCs w:val="20"/>
              </w:rPr>
              <w:t>9</w:t>
            </w:r>
            <w:r w:rsidRPr="00B17613">
              <w:rPr>
                <w:sz w:val="20"/>
                <w:szCs w:val="20"/>
              </w:rPr>
              <w:t>-215</w:t>
            </w:r>
          </w:p>
        </w:tc>
        <w:tc>
          <w:tcPr>
            <w:tcW w:w="5981" w:type="dxa"/>
            <w:gridSpan w:val="2"/>
          </w:tcPr>
          <w:p w:rsidR="00B17613" w:rsidRPr="00B17613" w:rsidRDefault="00B17613" w:rsidP="00B17613">
            <w:pPr>
              <w:jc w:val="right"/>
              <w:rPr>
                <w:sz w:val="20"/>
                <w:szCs w:val="20"/>
              </w:rPr>
            </w:pPr>
            <w:r w:rsidRPr="00B17613">
              <w:rPr>
                <w:sz w:val="20"/>
                <w:szCs w:val="20"/>
              </w:rPr>
              <w:t>Е.Н. Николаева</w:t>
            </w:r>
          </w:p>
          <w:p w:rsidR="00A461D0" w:rsidRPr="00B17613" w:rsidRDefault="00A461D0" w:rsidP="00B17613">
            <w:pPr>
              <w:jc w:val="right"/>
              <w:rPr>
                <w:sz w:val="20"/>
                <w:szCs w:val="20"/>
              </w:rPr>
            </w:pPr>
            <w:r w:rsidRPr="00B17613">
              <w:rPr>
                <w:sz w:val="20"/>
                <w:szCs w:val="20"/>
              </w:rPr>
              <w:t>719-234</w:t>
            </w:r>
          </w:p>
        </w:tc>
      </w:tr>
    </w:tbl>
    <w:p w:rsidR="00D52F69" w:rsidRPr="00B17613" w:rsidRDefault="00D52F69" w:rsidP="00755F0A">
      <w:pPr>
        <w:jc w:val="both"/>
        <w:rPr>
          <w:sz w:val="20"/>
          <w:szCs w:val="20"/>
        </w:rPr>
      </w:pPr>
    </w:p>
    <w:sectPr w:rsidR="00D52F69" w:rsidRPr="00B17613" w:rsidSect="00A461D0">
      <w:headerReference w:type="even" r:id="rId11"/>
      <w:headerReference w:type="default" r:id="rId12"/>
      <w:pgSz w:w="11906" w:h="16838"/>
      <w:pgMar w:top="1077" w:right="566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66" w:rsidRDefault="00141466">
      <w:r>
        <w:separator/>
      </w:r>
    </w:p>
  </w:endnote>
  <w:endnote w:type="continuationSeparator" w:id="0">
    <w:p w:rsidR="00141466" w:rsidRDefault="0014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66" w:rsidRDefault="00141466">
      <w:r>
        <w:separator/>
      </w:r>
    </w:p>
  </w:footnote>
  <w:footnote w:type="continuationSeparator" w:id="0">
    <w:p w:rsidR="00141466" w:rsidRDefault="0014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C" w:rsidRDefault="00115AFC" w:rsidP="007416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AFC" w:rsidRDefault="00115A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C" w:rsidRDefault="00115AFC" w:rsidP="007416E6">
    <w:pPr>
      <w:pStyle w:val="a6"/>
      <w:framePr w:wrap="around" w:vAnchor="text" w:hAnchor="margin" w:xAlign="center" w:y="1"/>
      <w:rPr>
        <w:rStyle w:val="a8"/>
      </w:rPr>
    </w:pPr>
  </w:p>
  <w:p w:rsidR="00115AFC" w:rsidRDefault="00115A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6EF"/>
    <w:multiLevelType w:val="hybridMultilevel"/>
    <w:tmpl w:val="47E8E078"/>
    <w:lvl w:ilvl="0" w:tplc="100E5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1C1229"/>
    <w:multiLevelType w:val="multilevel"/>
    <w:tmpl w:val="79646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4F0664DF"/>
    <w:multiLevelType w:val="hybridMultilevel"/>
    <w:tmpl w:val="212636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1291419"/>
    <w:multiLevelType w:val="multilevel"/>
    <w:tmpl w:val="DE5C1A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8"/>
    <w:rsid w:val="0000122C"/>
    <w:rsid w:val="000225C6"/>
    <w:rsid w:val="00037EB8"/>
    <w:rsid w:val="00050041"/>
    <w:rsid w:val="000703A2"/>
    <w:rsid w:val="00072F86"/>
    <w:rsid w:val="000817ED"/>
    <w:rsid w:val="00085D72"/>
    <w:rsid w:val="000E6065"/>
    <w:rsid w:val="000F1043"/>
    <w:rsid w:val="00103AE1"/>
    <w:rsid w:val="00104899"/>
    <w:rsid w:val="00114414"/>
    <w:rsid w:val="00115AFC"/>
    <w:rsid w:val="00131E3B"/>
    <w:rsid w:val="00141466"/>
    <w:rsid w:val="00142CA4"/>
    <w:rsid w:val="00162FAC"/>
    <w:rsid w:val="00173E6B"/>
    <w:rsid w:val="001760C7"/>
    <w:rsid w:val="00177821"/>
    <w:rsid w:val="001A22FC"/>
    <w:rsid w:val="001A264D"/>
    <w:rsid w:val="001B7503"/>
    <w:rsid w:val="001F2A59"/>
    <w:rsid w:val="001F697F"/>
    <w:rsid w:val="0021434A"/>
    <w:rsid w:val="00231064"/>
    <w:rsid w:val="002377EE"/>
    <w:rsid w:val="0025497B"/>
    <w:rsid w:val="00267B4D"/>
    <w:rsid w:val="002725D7"/>
    <w:rsid w:val="0027512A"/>
    <w:rsid w:val="00285F25"/>
    <w:rsid w:val="0029031E"/>
    <w:rsid w:val="00296886"/>
    <w:rsid w:val="00297DEB"/>
    <w:rsid w:val="002A357B"/>
    <w:rsid w:val="002A3961"/>
    <w:rsid w:val="002A3C07"/>
    <w:rsid w:val="002B05B0"/>
    <w:rsid w:val="002B6EDF"/>
    <w:rsid w:val="002D24A0"/>
    <w:rsid w:val="002E4365"/>
    <w:rsid w:val="00303D13"/>
    <w:rsid w:val="00307822"/>
    <w:rsid w:val="00336F94"/>
    <w:rsid w:val="003410A4"/>
    <w:rsid w:val="003446C2"/>
    <w:rsid w:val="00350C00"/>
    <w:rsid w:val="00361B0D"/>
    <w:rsid w:val="00372801"/>
    <w:rsid w:val="003A3BA8"/>
    <w:rsid w:val="003B79D9"/>
    <w:rsid w:val="003E00E5"/>
    <w:rsid w:val="003E1AD0"/>
    <w:rsid w:val="003F1E69"/>
    <w:rsid w:val="004137BC"/>
    <w:rsid w:val="0043168D"/>
    <w:rsid w:val="00442ECB"/>
    <w:rsid w:val="00451DAE"/>
    <w:rsid w:val="00476965"/>
    <w:rsid w:val="00495108"/>
    <w:rsid w:val="00496F5B"/>
    <w:rsid w:val="004A634B"/>
    <w:rsid w:val="004B2297"/>
    <w:rsid w:val="004B70E8"/>
    <w:rsid w:val="004B755D"/>
    <w:rsid w:val="004C07C8"/>
    <w:rsid w:val="00522DD5"/>
    <w:rsid w:val="0052692B"/>
    <w:rsid w:val="00577380"/>
    <w:rsid w:val="00592718"/>
    <w:rsid w:val="005B782E"/>
    <w:rsid w:val="005D53F3"/>
    <w:rsid w:val="005E6626"/>
    <w:rsid w:val="00607842"/>
    <w:rsid w:val="0062595A"/>
    <w:rsid w:val="00630790"/>
    <w:rsid w:val="00633C5F"/>
    <w:rsid w:val="00643562"/>
    <w:rsid w:val="006450AF"/>
    <w:rsid w:val="0064555B"/>
    <w:rsid w:val="00645973"/>
    <w:rsid w:val="006711CE"/>
    <w:rsid w:val="00677FE3"/>
    <w:rsid w:val="006968C1"/>
    <w:rsid w:val="00697AC9"/>
    <w:rsid w:val="006A0E85"/>
    <w:rsid w:val="006C2088"/>
    <w:rsid w:val="006C3FBE"/>
    <w:rsid w:val="006C4BCD"/>
    <w:rsid w:val="006F132C"/>
    <w:rsid w:val="006F3874"/>
    <w:rsid w:val="007056BC"/>
    <w:rsid w:val="00707F47"/>
    <w:rsid w:val="00716E38"/>
    <w:rsid w:val="0072329B"/>
    <w:rsid w:val="00724CB7"/>
    <w:rsid w:val="00735932"/>
    <w:rsid w:val="00736299"/>
    <w:rsid w:val="0074026F"/>
    <w:rsid w:val="007416E6"/>
    <w:rsid w:val="00755F0A"/>
    <w:rsid w:val="00762100"/>
    <w:rsid w:val="0076658A"/>
    <w:rsid w:val="00785C76"/>
    <w:rsid w:val="007917F8"/>
    <w:rsid w:val="007D7B47"/>
    <w:rsid w:val="00801C71"/>
    <w:rsid w:val="00803CCF"/>
    <w:rsid w:val="00822737"/>
    <w:rsid w:val="0082389E"/>
    <w:rsid w:val="00834C24"/>
    <w:rsid w:val="00857608"/>
    <w:rsid w:val="00864B9B"/>
    <w:rsid w:val="0087531B"/>
    <w:rsid w:val="008816EA"/>
    <w:rsid w:val="008878EF"/>
    <w:rsid w:val="008A7A57"/>
    <w:rsid w:val="008C10E8"/>
    <w:rsid w:val="008C1E72"/>
    <w:rsid w:val="008C3470"/>
    <w:rsid w:val="008E5445"/>
    <w:rsid w:val="0091561C"/>
    <w:rsid w:val="00924501"/>
    <w:rsid w:val="00927F75"/>
    <w:rsid w:val="00951742"/>
    <w:rsid w:val="0095413C"/>
    <w:rsid w:val="00980814"/>
    <w:rsid w:val="00984852"/>
    <w:rsid w:val="009925F0"/>
    <w:rsid w:val="009A0CCD"/>
    <w:rsid w:val="009C0B71"/>
    <w:rsid w:val="009C43B4"/>
    <w:rsid w:val="009C5E37"/>
    <w:rsid w:val="009F1E54"/>
    <w:rsid w:val="009F249A"/>
    <w:rsid w:val="00A10A62"/>
    <w:rsid w:val="00A24778"/>
    <w:rsid w:val="00A262C0"/>
    <w:rsid w:val="00A451EF"/>
    <w:rsid w:val="00A461D0"/>
    <w:rsid w:val="00A530DD"/>
    <w:rsid w:val="00A65A86"/>
    <w:rsid w:val="00A87DFF"/>
    <w:rsid w:val="00A90F94"/>
    <w:rsid w:val="00A9702D"/>
    <w:rsid w:val="00AA1892"/>
    <w:rsid w:val="00AA2F8D"/>
    <w:rsid w:val="00AA3EDF"/>
    <w:rsid w:val="00AB4001"/>
    <w:rsid w:val="00AC1899"/>
    <w:rsid w:val="00AD112B"/>
    <w:rsid w:val="00AF76C4"/>
    <w:rsid w:val="00B003D3"/>
    <w:rsid w:val="00B023B9"/>
    <w:rsid w:val="00B12A90"/>
    <w:rsid w:val="00B14E2A"/>
    <w:rsid w:val="00B17613"/>
    <w:rsid w:val="00B379D2"/>
    <w:rsid w:val="00B40718"/>
    <w:rsid w:val="00B41189"/>
    <w:rsid w:val="00B45C69"/>
    <w:rsid w:val="00B50CC0"/>
    <w:rsid w:val="00B54AEE"/>
    <w:rsid w:val="00B67A56"/>
    <w:rsid w:val="00B853F2"/>
    <w:rsid w:val="00B93A49"/>
    <w:rsid w:val="00BC03E8"/>
    <w:rsid w:val="00BC7133"/>
    <w:rsid w:val="00BD6C58"/>
    <w:rsid w:val="00BE4598"/>
    <w:rsid w:val="00BF01D5"/>
    <w:rsid w:val="00BF12A2"/>
    <w:rsid w:val="00BF1D01"/>
    <w:rsid w:val="00BF71EC"/>
    <w:rsid w:val="00C0291B"/>
    <w:rsid w:val="00C10E45"/>
    <w:rsid w:val="00C406BF"/>
    <w:rsid w:val="00C61B5B"/>
    <w:rsid w:val="00C61EDA"/>
    <w:rsid w:val="00C62BDD"/>
    <w:rsid w:val="00C7658F"/>
    <w:rsid w:val="00C84BA7"/>
    <w:rsid w:val="00C96B6A"/>
    <w:rsid w:val="00CA7103"/>
    <w:rsid w:val="00CC2164"/>
    <w:rsid w:val="00CF05C1"/>
    <w:rsid w:val="00CF07CE"/>
    <w:rsid w:val="00CF29F3"/>
    <w:rsid w:val="00CF7200"/>
    <w:rsid w:val="00D13B4B"/>
    <w:rsid w:val="00D4401A"/>
    <w:rsid w:val="00D52F69"/>
    <w:rsid w:val="00D540CD"/>
    <w:rsid w:val="00D63DE3"/>
    <w:rsid w:val="00D752AD"/>
    <w:rsid w:val="00D821D1"/>
    <w:rsid w:val="00D87A0F"/>
    <w:rsid w:val="00DA6471"/>
    <w:rsid w:val="00DC05E2"/>
    <w:rsid w:val="00DC45AC"/>
    <w:rsid w:val="00DD00A9"/>
    <w:rsid w:val="00DD1601"/>
    <w:rsid w:val="00DE0B3E"/>
    <w:rsid w:val="00E0340A"/>
    <w:rsid w:val="00E11524"/>
    <w:rsid w:val="00E140A4"/>
    <w:rsid w:val="00E14EBC"/>
    <w:rsid w:val="00E347B9"/>
    <w:rsid w:val="00E403B1"/>
    <w:rsid w:val="00E42EFC"/>
    <w:rsid w:val="00E43BB1"/>
    <w:rsid w:val="00E91E82"/>
    <w:rsid w:val="00E97374"/>
    <w:rsid w:val="00EB11FD"/>
    <w:rsid w:val="00EC6157"/>
    <w:rsid w:val="00ED4B17"/>
    <w:rsid w:val="00EE4CFA"/>
    <w:rsid w:val="00EF48EE"/>
    <w:rsid w:val="00F070A7"/>
    <w:rsid w:val="00F26263"/>
    <w:rsid w:val="00F32304"/>
    <w:rsid w:val="00F62AB4"/>
    <w:rsid w:val="00F67B74"/>
    <w:rsid w:val="00F72B8F"/>
    <w:rsid w:val="00F767A7"/>
    <w:rsid w:val="00F813DE"/>
    <w:rsid w:val="00F84659"/>
    <w:rsid w:val="00F97C5D"/>
    <w:rsid w:val="00FA4D69"/>
    <w:rsid w:val="00FA603B"/>
    <w:rsid w:val="00FA7107"/>
    <w:rsid w:val="00FB155E"/>
    <w:rsid w:val="00FB51C0"/>
    <w:rsid w:val="00FC51E3"/>
    <w:rsid w:val="00FC724B"/>
    <w:rsid w:val="00FC763C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C1899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899"/>
    <w:rPr>
      <w:rFonts w:eastAsia="Times New Roman" w:cs="Times New Roman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6F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3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5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C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7B4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E1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67B7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E189C"/>
    <w:rPr>
      <w:rFonts w:cs="Times New Roman"/>
    </w:rPr>
  </w:style>
  <w:style w:type="table" w:styleId="a9">
    <w:name w:val="Table Grid"/>
    <w:basedOn w:val="a1"/>
    <w:uiPriority w:val="99"/>
    <w:locked/>
    <w:rsid w:val="00350C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50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0C00"/>
    <w:rPr>
      <w:rFonts w:ascii="Times New Roman" w:hAnsi="Times New Roman" w:cs="Times New Roman"/>
      <w:sz w:val="24"/>
      <w:szCs w:val="24"/>
    </w:rPr>
  </w:style>
  <w:style w:type="paragraph" w:customStyle="1" w:styleId="ac">
    <w:name w:val="Стиль"/>
    <w:uiPriority w:val="99"/>
    <w:rsid w:val="0082273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C1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C1899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899"/>
    <w:rPr>
      <w:rFonts w:eastAsia="Times New Roman" w:cs="Times New Roman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6F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3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5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C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7B4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E1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67B7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E189C"/>
    <w:rPr>
      <w:rFonts w:cs="Times New Roman"/>
    </w:rPr>
  </w:style>
  <w:style w:type="table" w:styleId="a9">
    <w:name w:val="Table Grid"/>
    <w:basedOn w:val="a1"/>
    <w:uiPriority w:val="99"/>
    <w:locked/>
    <w:rsid w:val="00350C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50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0C00"/>
    <w:rPr>
      <w:rFonts w:ascii="Times New Roman" w:hAnsi="Times New Roman" w:cs="Times New Roman"/>
      <w:sz w:val="24"/>
      <w:szCs w:val="24"/>
    </w:rPr>
  </w:style>
  <w:style w:type="paragraph" w:customStyle="1" w:styleId="ac">
    <w:name w:val="Стиль"/>
    <w:uiPriority w:val="99"/>
    <w:rsid w:val="0082273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C1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39BE-8083-4E18-9593-BE1B23C2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Л.С.</dc:creator>
  <cp:lastModifiedBy>Приемная минспорта</cp:lastModifiedBy>
  <cp:revision>2</cp:revision>
  <cp:lastPrinted>2016-09-02T06:41:00Z</cp:lastPrinted>
  <dcterms:created xsi:type="dcterms:W3CDTF">2019-03-25T08:38:00Z</dcterms:created>
  <dcterms:modified xsi:type="dcterms:W3CDTF">2019-03-25T08:38:00Z</dcterms:modified>
</cp:coreProperties>
</file>