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D6" w:rsidRDefault="002044D6">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2044D6" w:rsidRDefault="002044D6">
      <w:pPr>
        <w:widowControl w:val="0"/>
        <w:autoSpaceDE w:val="0"/>
        <w:autoSpaceDN w:val="0"/>
        <w:adjustRightInd w:val="0"/>
        <w:spacing w:after="0" w:line="240" w:lineRule="auto"/>
        <w:jc w:val="both"/>
        <w:outlineLvl w:val="0"/>
        <w:rPr>
          <w:rFonts w:ascii="Calibri" w:hAnsi="Calibri" w:cs="Calibri"/>
        </w:rPr>
      </w:pPr>
    </w:p>
    <w:p w:rsidR="002044D6" w:rsidRDefault="002044D6">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администрации Губернатора Калужской обл. 7 ноября 2014 г. N 4625</w:t>
      </w:r>
    </w:p>
    <w:p w:rsidR="002044D6" w:rsidRDefault="002044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КАЛУЖСКАЯ ОБЛАСТЬ</w:t>
      </w: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СПОРТА И МОЛОДЕЖНОЙ ПОЛИТИКИ</w:t>
      </w:r>
    </w:p>
    <w:p w:rsidR="002044D6" w:rsidRDefault="002044D6">
      <w:pPr>
        <w:widowControl w:val="0"/>
        <w:autoSpaceDE w:val="0"/>
        <w:autoSpaceDN w:val="0"/>
        <w:adjustRightInd w:val="0"/>
        <w:spacing w:after="0" w:line="240" w:lineRule="auto"/>
        <w:jc w:val="center"/>
        <w:rPr>
          <w:rFonts w:ascii="Calibri" w:hAnsi="Calibri" w:cs="Calibri"/>
          <w:b/>
          <w:bCs/>
        </w:rPr>
      </w:pP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октября 2014 г. N 681</w:t>
      </w:r>
    </w:p>
    <w:p w:rsidR="002044D6" w:rsidRDefault="002044D6">
      <w:pPr>
        <w:widowControl w:val="0"/>
        <w:autoSpaceDE w:val="0"/>
        <w:autoSpaceDN w:val="0"/>
        <w:adjustRightInd w:val="0"/>
        <w:spacing w:after="0" w:line="240" w:lineRule="auto"/>
        <w:jc w:val="center"/>
        <w:rPr>
          <w:rFonts w:ascii="Calibri" w:hAnsi="Calibri" w:cs="Calibri"/>
          <w:b/>
          <w:bCs/>
        </w:rPr>
      </w:pP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ПРОВЕДЕНИЯ КОНКУРСА</w:t>
      </w: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ОТБОРА КАНДИДАТОВ В СОСТАВ ОБЩЕСТВЕННОГО СОВЕТА</w:t>
      </w: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МИНИСТЕРСТВЕ СПОРТА И МОЛОДЕЖНОЙ ПОЛИТИКИ</w:t>
      </w: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КАЛУЖСКОЙ ОБЛАСТИ</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Законом</w:t>
        </w:r>
      </w:hyperlink>
      <w:r>
        <w:rPr>
          <w:rFonts w:ascii="Calibri" w:hAnsi="Calibri" w:cs="Calibri"/>
        </w:rPr>
        <w:t xml:space="preserve"> Калужской области "Об общественных советах при органах исполнительной власти Калужской области", </w:t>
      </w:r>
      <w:hyperlink r:id="rId7"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09.09.2014 N 532 "Об утверждении порядка образования общественных советов при органах исполнительной власти Калужской области" и </w:t>
      </w:r>
      <w:hyperlink r:id="rId8" w:history="1">
        <w:r>
          <w:rPr>
            <w:rFonts w:ascii="Calibri" w:hAnsi="Calibri" w:cs="Calibri"/>
            <w:color w:val="0000FF"/>
          </w:rPr>
          <w:t>постановлением</w:t>
        </w:r>
      </w:hyperlink>
      <w:r>
        <w:rPr>
          <w:rFonts w:ascii="Calibri" w:hAnsi="Calibri" w:cs="Calibri"/>
        </w:rPr>
        <w:t xml:space="preserve"> Губернатора Калужской области от 21.07.2008 N 223 "О министерстве спорта и молодежной политики Калужской области" (в ред. постановлений Губернатора Калужской области от 20.01.2009</w:t>
      </w:r>
      <w:proofErr w:type="gramEnd"/>
      <w:r>
        <w:rPr>
          <w:rFonts w:ascii="Calibri" w:hAnsi="Calibri" w:cs="Calibri"/>
        </w:rPr>
        <w:t xml:space="preserve"> </w:t>
      </w:r>
      <w:proofErr w:type="gramStart"/>
      <w:r>
        <w:rPr>
          <w:rFonts w:ascii="Calibri" w:hAnsi="Calibri" w:cs="Calibri"/>
        </w:rPr>
        <w:t>N 9, от 16.12.2009 N 378, от 03.02.2010 N 21, от 13.12.2010 N 393, от 03.10.2011 N 361, от 18.06.2012 N 297, от 29.08.2012 N 417, от 14.10.2013 N 407, от 22.01.2014 N 15)</w:t>
      </w:r>
      <w:proofErr w:type="gramEnd"/>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 w:history="1">
        <w:r>
          <w:rPr>
            <w:rFonts w:ascii="Calibri" w:hAnsi="Calibri" w:cs="Calibri"/>
            <w:color w:val="0000FF"/>
          </w:rPr>
          <w:t>Положение</w:t>
        </w:r>
      </w:hyperlink>
      <w:r>
        <w:rPr>
          <w:rFonts w:ascii="Calibri" w:hAnsi="Calibri" w:cs="Calibri"/>
        </w:rPr>
        <w:t xml:space="preserve"> о порядке проведения конкурса для отбора кандидатов в состав Общественного совета при министерстве спорта и </w:t>
      </w:r>
      <w:proofErr w:type="gramStart"/>
      <w:r>
        <w:rPr>
          <w:rFonts w:ascii="Calibri" w:hAnsi="Calibri" w:cs="Calibri"/>
        </w:rPr>
        <w:t>молодежной</w:t>
      </w:r>
      <w:proofErr w:type="gramEnd"/>
      <w:r>
        <w:rPr>
          <w:rFonts w:ascii="Calibri" w:hAnsi="Calibri" w:cs="Calibri"/>
        </w:rPr>
        <w:t xml:space="preserve"> политики Калужской области (прилагается).</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со дня его официального опубликования после государственной регистрации.</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044D6" w:rsidRDefault="002044D6">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А.Ю.Логинов</w:t>
      </w:r>
      <w:proofErr w:type="spellEnd"/>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Приложение</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спорта</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и молодежной политики</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Калужской области</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от 23 октября 2014 г. N 681</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ПОЛОЖЕНИЕ</w:t>
      </w: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КОНКУРСА ДЛЯ ОТБОРА КАНДИДАТОВ В СОСТАВ</w:t>
      </w: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ОБЩЕСТВЕННОГО СОВЕТА ПРИ МИНИСТЕРСТВЕ СПОРТА И </w:t>
      </w:r>
      <w:proofErr w:type="gramStart"/>
      <w:r>
        <w:rPr>
          <w:rFonts w:ascii="Calibri" w:hAnsi="Calibri" w:cs="Calibri"/>
          <w:b/>
          <w:bCs/>
        </w:rPr>
        <w:t>МОЛОДЕЖНОЙ</w:t>
      </w:r>
      <w:proofErr w:type="gramEnd"/>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ПОЛИТИКИ КАЛУЖСКОЙ ОБЛАСТИ</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I. Общие положения</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определяет порядок организации и проведения конкурса для отбора кандидатов в состав Общественного совета при министерстве спорта и молодежной политики Калужской области (далее соответственно - Положение, общественный совет, конкурс, министерство).</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Настоящее Положение разработано в соответствии с </w:t>
      </w:r>
      <w:hyperlink r:id="rId9" w:history="1">
        <w:r>
          <w:rPr>
            <w:rFonts w:ascii="Calibri" w:hAnsi="Calibri" w:cs="Calibri"/>
            <w:color w:val="0000FF"/>
          </w:rPr>
          <w:t>Законом</w:t>
        </w:r>
      </w:hyperlink>
      <w:r>
        <w:rPr>
          <w:rFonts w:ascii="Calibri" w:hAnsi="Calibri" w:cs="Calibri"/>
        </w:rPr>
        <w:t xml:space="preserve"> Калужской области "Об общественных советах при органах исполнительной власти Калужской области" (далее - Закон), </w:t>
      </w:r>
      <w:hyperlink r:id="rId10"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09.09.2014 N 532 "Об утверждении порядка образования общественных советов при органах исполнительной власти Калужской области" и настоящим Положением.</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проведения конкурса в министерстве создается конкурсная комиссия по проведению конкурса для отбора кандидатов в состав Общественного совета при министерстве спорта и молодежной политики Калужской области (далее - Конкурсная комиссия).</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center"/>
        <w:outlineLvl w:val="1"/>
        <w:rPr>
          <w:rFonts w:ascii="Calibri" w:hAnsi="Calibri" w:cs="Calibri"/>
        </w:rPr>
      </w:pPr>
      <w:bookmarkStart w:id="5" w:name="Par47"/>
      <w:bookmarkEnd w:id="5"/>
      <w:r>
        <w:rPr>
          <w:rFonts w:ascii="Calibri" w:hAnsi="Calibri" w:cs="Calibri"/>
        </w:rPr>
        <w:t>II. Конкурсная комиссия</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Конкурсная комиссия </w:t>
      </w:r>
      <w:proofErr w:type="gramStart"/>
      <w:r>
        <w:rPr>
          <w:rFonts w:ascii="Calibri" w:hAnsi="Calibri" w:cs="Calibri"/>
        </w:rPr>
        <w:t>является постоянно действующим органом и образуется</w:t>
      </w:r>
      <w:proofErr w:type="gramEnd"/>
      <w:r>
        <w:rPr>
          <w:rFonts w:ascii="Calibri" w:hAnsi="Calibri" w:cs="Calibri"/>
        </w:rPr>
        <w:t xml:space="preserve"> в целях обеспечения равного доступа граждан Российской Федерации, проживающих на территории Калужской области, к участию в работе общественного совета.</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Количество членов конкурсной комиссии, включая председателя конкурсной комиссии, заместителя председателя конкурсной комиссии и секретаря конкурсной комиссии, составляет 9 человек. Состав конкурсной комиссии утверждается приказом министерства.</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Конкурсная комиссия осуществляет следующие функции:</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заседания;</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соответствие кандидатов установленным </w:t>
      </w:r>
      <w:hyperlink r:id="rId11" w:history="1">
        <w:r>
          <w:rPr>
            <w:rFonts w:ascii="Calibri" w:hAnsi="Calibri" w:cs="Calibri"/>
            <w:color w:val="0000FF"/>
          </w:rPr>
          <w:t>Законом</w:t>
        </w:r>
      </w:hyperlink>
      <w:r>
        <w:rPr>
          <w:rFonts w:ascii="Calibri" w:hAnsi="Calibri" w:cs="Calibri"/>
        </w:rPr>
        <w:t xml:space="preserve"> требованиям;</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проводит отбор кандидатов для участия в конкурсе и подводит</w:t>
      </w:r>
      <w:proofErr w:type="gramEnd"/>
      <w:r>
        <w:rPr>
          <w:rFonts w:ascii="Calibri" w:hAnsi="Calibri" w:cs="Calibri"/>
        </w:rPr>
        <w:t xml:space="preserve"> итоги конкурса;</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протоколы заседаний.</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Заседания Конкурсной комиссии проводятся по мере необходимости.</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Заседание Конкурсной комиссии считается правомочным, если на нем присутствует не менее двух третей от общего количества ее членов.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center"/>
        <w:outlineLvl w:val="1"/>
        <w:rPr>
          <w:rFonts w:ascii="Calibri" w:hAnsi="Calibri" w:cs="Calibri"/>
        </w:rPr>
      </w:pPr>
      <w:bookmarkStart w:id="6" w:name="Par59"/>
      <w:bookmarkEnd w:id="6"/>
      <w:r>
        <w:rPr>
          <w:rFonts w:ascii="Calibri" w:hAnsi="Calibri" w:cs="Calibri"/>
        </w:rPr>
        <w:t>III. Порядок подачи заявлений на участие в конкурсе</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Кандидаты либо общественные объединения, иные негосударственные некоммерческие организации, выдвигающие кандидатов (далее - кандидаты), в целях участия в конкурсе представляют в министерство следующие документы:</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14" w:history="1">
        <w:r>
          <w:rPr>
            <w:rFonts w:ascii="Calibri" w:hAnsi="Calibri" w:cs="Calibri"/>
            <w:color w:val="0000FF"/>
          </w:rPr>
          <w:t>заявление</w:t>
        </w:r>
      </w:hyperlink>
      <w:r>
        <w:rPr>
          <w:rFonts w:ascii="Calibri" w:hAnsi="Calibri" w:cs="Calibri"/>
        </w:rPr>
        <w:t xml:space="preserve"> о выдвижении кандидата в состав общественного совета (в случае выдвижения кандидата в состав общественного совета общественным объединением, иной негосударственной некоммерческой организацией) (приложение N 1);</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64" w:history="1">
        <w:r>
          <w:rPr>
            <w:rFonts w:ascii="Calibri" w:hAnsi="Calibri" w:cs="Calibri"/>
            <w:color w:val="0000FF"/>
          </w:rPr>
          <w:t>заявление</w:t>
        </w:r>
      </w:hyperlink>
      <w:r>
        <w:rPr>
          <w:rFonts w:ascii="Calibri" w:hAnsi="Calibri" w:cs="Calibri"/>
        </w:rPr>
        <w:t xml:space="preserve"> кандидата о включении в состав общественного совета (приложение N 2);</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01" w:history="1">
        <w:r>
          <w:rPr>
            <w:rFonts w:ascii="Calibri" w:hAnsi="Calibri" w:cs="Calibri"/>
            <w:color w:val="0000FF"/>
          </w:rPr>
          <w:t>анкета</w:t>
        </w:r>
      </w:hyperlink>
      <w:r>
        <w:rPr>
          <w:rFonts w:ascii="Calibri" w:hAnsi="Calibri" w:cs="Calibri"/>
        </w:rPr>
        <w:t>, заполненная собственноручно кандидатом (приложение N 3);</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паспорта гражданина Российской Федерации - кандидата (2, 3, 5 страницы);</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трудовой книжки, заверенная в установленном порядке;</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письменное </w:t>
      </w:r>
      <w:hyperlink w:anchor="Par254" w:history="1">
        <w:r>
          <w:rPr>
            <w:rFonts w:ascii="Calibri" w:hAnsi="Calibri" w:cs="Calibri"/>
            <w:color w:val="0000FF"/>
          </w:rPr>
          <w:t>согласие</w:t>
        </w:r>
      </w:hyperlink>
      <w:r>
        <w:rPr>
          <w:rFonts w:ascii="Calibri" w:hAnsi="Calibri" w:cs="Calibri"/>
        </w:rPr>
        <w:t xml:space="preserve"> кандидата на обработку персональных данных (Ф.И.О., дата рождения, паспортные данные, гражданство Российской Федерации (двойное гражданство), место проживания, место регистрации, судимость, трудовая и общественная деятельность).</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может представить дополнительные документы, подтверждающие профессиональные знания, стаж работы, опыт, наличие ученого звания или степени, участие в общественных движениях или иные документы (копии документов).</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подаче заявления и приложенных к нему документов кандидаты предъявляют документ, удостоверяющий личность.</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Поданные кандидатом документы подлежат регистрации в установленном порядке. Регистрационный номер и дата приема заявления проставляются на заявлении.</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Заявления, полученные после истечения срока, указанного в уведомлении о начале процедуры формирования состава общественного совета, не </w:t>
      </w:r>
      <w:proofErr w:type="gramStart"/>
      <w:r>
        <w:rPr>
          <w:rFonts w:ascii="Calibri" w:hAnsi="Calibri" w:cs="Calibri"/>
        </w:rPr>
        <w:t>подлежат рассмотрению и возвращаются</w:t>
      </w:r>
      <w:proofErr w:type="gramEnd"/>
      <w:r>
        <w:rPr>
          <w:rFonts w:ascii="Calibri" w:hAnsi="Calibri" w:cs="Calibri"/>
        </w:rPr>
        <w:t xml:space="preserve"> заявителям.</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center"/>
        <w:outlineLvl w:val="1"/>
        <w:rPr>
          <w:rFonts w:ascii="Calibri" w:hAnsi="Calibri" w:cs="Calibri"/>
        </w:rPr>
      </w:pPr>
      <w:bookmarkStart w:id="7" w:name="Par73"/>
      <w:bookmarkEnd w:id="7"/>
      <w:r>
        <w:rPr>
          <w:rFonts w:ascii="Calibri" w:hAnsi="Calibri" w:cs="Calibri"/>
        </w:rPr>
        <w:t>IV. Организация и проведение конкурса</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и проведение конкурса возлагаются на министерство.</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Министерство в целях проведения конкурса размещает на </w:t>
      </w:r>
      <w:proofErr w:type="spellStart"/>
      <w:r>
        <w:rPr>
          <w:rFonts w:ascii="Calibri" w:hAnsi="Calibri" w:cs="Calibri"/>
        </w:rPr>
        <w:t>подпортале</w:t>
      </w:r>
      <w:proofErr w:type="spellEnd"/>
      <w:r>
        <w:rPr>
          <w:rFonts w:ascii="Calibri" w:hAnsi="Calibri" w:cs="Calibri"/>
        </w:rPr>
        <w:t xml:space="preserve"> министерства официального интернет-портала органов власти Калужской области http://www.admoblkaluga.ru (далее - официальный сайт) уведомление о начале процедуры формирования состава общественного совета (далее - уведомление) с указанием места, сроков и порядка представления документов на участие в конкурсе, требования к кандидатам указываются в уведомлении в соответствии с требованиями, установленными действующим законодательством и настоящим Положением.</w:t>
      </w:r>
      <w:proofErr w:type="gramEnd"/>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Конкурсная комиссия проверяет соответствие кандидатов требованиям, установленным </w:t>
      </w:r>
      <w:hyperlink r:id="rId12" w:history="1">
        <w:r>
          <w:rPr>
            <w:rFonts w:ascii="Calibri" w:hAnsi="Calibri" w:cs="Calibri"/>
            <w:color w:val="0000FF"/>
          </w:rPr>
          <w:t>Законом</w:t>
        </w:r>
      </w:hyperlink>
      <w:r>
        <w:rPr>
          <w:rFonts w:ascii="Calibri" w:hAnsi="Calibri" w:cs="Calibri"/>
        </w:rPr>
        <w:t>, и принимает решение в отношении каждого кандидата, представившего заявление на участие в конкурсе.</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Конкурсная комиссия принимает решение об отклонении кандидата в следующих случаях:</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кандидата установленным </w:t>
      </w:r>
      <w:hyperlink r:id="rId13" w:history="1">
        <w:r>
          <w:rPr>
            <w:rFonts w:ascii="Calibri" w:hAnsi="Calibri" w:cs="Calibri"/>
            <w:color w:val="0000FF"/>
          </w:rPr>
          <w:t>Законом</w:t>
        </w:r>
      </w:hyperlink>
      <w:r>
        <w:rPr>
          <w:rFonts w:ascii="Calibri" w:hAnsi="Calibri" w:cs="Calibri"/>
        </w:rPr>
        <w:t xml:space="preserve"> требованиям;</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представление неполного комплекта документов или несоответствие представленных документов требованиям, установленным в </w:t>
      </w:r>
      <w:hyperlink w:anchor="Par59" w:history="1">
        <w:r>
          <w:rPr>
            <w:rFonts w:ascii="Calibri" w:hAnsi="Calibri" w:cs="Calibri"/>
            <w:color w:val="0000FF"/>
          </w:rPr>
          <w:t>разделе 3</w:t>
        </w:r>
      </w:hyperlink>
      <w:r>
        <w:rPr>
          <w:rFonts w:ascii="Calibri" w:hAnsi="Calibri" w:cs="Calibri"/>
        </w:rPr>
        <w:t xml:space="preserve"> настоящего Положения.</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Кандидаты, признанные соответствующими установленным требованиям и представившие надлежащим образом оформленные документы, оцениваются конкурсной комиссией с присвоением баллов (от 1 до 5) по следующим критериям:</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опыт общественной деятельности и достигнутые результаты;</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профессиональные достижения кандидата;</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ученого звания или степени, научных публикаций или работ и других научных достижений.</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Конкурсная комиссия осуществляет отбор кандидатов в течение 10 рабочих дней со дня окончания срока подачи заявлений.</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Решение конкурсной комиссии по всем кандидатам протоколируется.</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всеми членами конкурсной комиссии.</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конкурсной комиссии, представленный на утверждение председателю, должен содержать:</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количественный и персональный состав конкурсной комиссии, принявший участие в заседании;</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кандидатов, участвующих в конкурсном отборе;</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кандидатов установленным требованиям и представление полного комплекта документов;</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об отклонении кандидата с указанием причин его отклонения;</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итоги голосования по каждому кандидату.</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считается завершенным после подписания протокола заседания всеми членами конкурсной комиссии.</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оформленное протоколом, носит рекомендательный характер.</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Министерство осуществляет уведомление участников конкурса о результатах конкурса путем размещения на официальном сайте решения конкурсной комиссии в 3-дневный срок с момента принятия решения.</w:t>
      </w:r>
    </w:p>
    <w:p w:rsidR="002044D6" w:rsidRDefault="00204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Министерство в течение 5-ти рабочих дней после утверждения состава общественного совета направляет письменное официальное уведомление членам общественного совета о включении их в состав общественного совета.</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right"/>
        <w:outlineLvl w:val="1"/>
        <w:rPr>
          <w:rFonts w:ascii="Calibri" w:hAnsi="Calibri" w:cs="Calibri"/>
        </w:rPr>
      </w:pPr>
      <w:bookmarkStart w:id="8" w:name="Par103"/>
      <w:bookmarkEnd w:id="8"/>
      <w:r>
        <w:rPr>
          <w:rFonts w:ascii="Calibri" w:hAnsi="Calibri" w:cs="Calibri"/>
        </w:rPr>
        <w:t>Приложение N 1</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для отбора кандидатов в состав</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Общественного совета при министерстве</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спорта и </w:t>
      </w:r>
      <w:proofErr w:type="gramStart"/>
      <w:r>
        <w:rPr>
          <w:rFonts w:ascii="Calibri" w:hAnsi="Calibri" w:cs="Calibri"/>
        </w:rPr>
        <w:t>молодежной</w:t>
      </w:r>
      <w:proofErr w:type="gramEnd"/>
      <w:r>
        <w:rPr>
          <w:rFonts w:ascii="Calibri" w:hAnsi="Calibri" w:cs="Calibri"/>
        </w:rPr>
        <w:t xml:space="preserve"> политики</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Калужской области</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pStyle w:val="ConsPlusNonformat"/>
      </w:pPr>
      <w:r>
        <w:t xml:space="preserve">                                В министерство спорта и </w:t>
      </w:r>
      <w:proofErr w:type="gramStart"/>
      <w:r>
        <w:t>молодежной</w:t>
      </w:r>
      <w:proofErr w:type="gramEnd"/>
      <w:r>
        <w:t xml:space="preserve"> политики</w:t>
      </w:r>
    </w:p>
    <w:p w:rsidR="002044D6" w:rsidRDefault="002044D6">
      <w:pPr>
        <w:pStyle w:val="ConsPlusNonformat"/>
      </w:pPr>
      <w:r>
        <w:t xml:space="preserve">                                                          Калужской области</w:t>
      </w:r>
    </w:p>
    <w:p w:rsidR="002044D6" w:rsidRDefault="002044D6">
      <w:pPr>
        <w:pStyle w:val="ConsPlusNonformat"/>
      </w:pPr>
    </w:p>
    <w:p w:rsidR="002044D6" w:rsidRDefault="002044D6">
      <w:pPr>
        <w:pStyle w:val="ConsPlusNonformat"/>
      </w:pPr>
      <w:bookmarkStart w:id="9" w:name="Par114"/>
      <w:bookmarkEnd w:id="9"/>
      <w:r>
        <w:t xml:space="preserve">                                 ЗАЯВЛЕНИЕ</w:t>
      </w:r>
    </w:p>
    <w:p w:rsidR="002044D6" w:rsidRDefault="002044D6">
      <w:pPr>
        <w:pStyle w:val="ConsPlusNonformat"/>
      </w:pPr>
      <w:r>
        <w:t xml:space="preserve">                о выдвижении кандидата в Общественный совет</w:t>
      </w:r>
    </w:p>
    <w:p w:rsidR="002044D6" w:rsidRDefault="002044D6">
      <w:pPr>
        <w:pStyle w:val="ConsPlusNonformat"/>
      </w:pPr>
      <w:r>
        <w:t xml:space="preserve">               при министерстве спорта и </w:t>
      </w:r>
      <w:proofErr w:type="gramStart"/>
      <w:r>
        <w:t>молодежной</w:t>
      </w:r>
      <w:proofErr w:type="gramEnd"/>
      <w:r>
        <w:t xml:space="preserve"> политики</w:t>
      </w:r>
    </w:p>
    <w:p w:rsidR="002044D6" w:rsidRDefault="002044D6">
      <w:pPr>
        <w:pStyle w:val="ConsPlusNonformat"/>
      </w:pPr>
      <w:r>
        <w:t xml:space="preserve">                             Калужской области</w:t>
      </w:r>
    </w:p>
    <w:p w:rsidR="002044D6" w:rsidRDefault="002044D6">
      <w:pPr>
        <w:pStyle w:val="ConsPlusNonformat"/>
      </w:pPr>
    </w:p>
    <w:p w:rsidR="002044D6" w:rsidRDefault="002044D6">
      <w:pPr>
        <w:pStyle w:val="ConsPlusNonformat"/>
      </w:pPr>
      <w:r>
        <w:t>__________________________________________________________________________,</w:t>
      </w:r>
    </w:p>
    <w:p w:rsidR="002044D6" w:rsidRDefault="002044D6">
      <w:pPr>
        <w:pStyle w:val="ConsPlusNonformat"/>
      </w:pPr>
      <w:r>
        <w:t xml:space="preserve">    </w:t>
      </w:r>
      <w:proofErr w:type="gramStart"/>
      <w:r>
        <w:t>(наименование общественного объединения или иной негосударственной</w:t>
      </w:r>
      <w:proofErr w:type="gramEnd"/>
    </w:p>
    <w:p w:rsidR="002044D6" w:rsidRDefault="002044D6">
      <w:pPr>
        <w:pStyle w:val="ConsPlusNonformat"/>
      </w:pPr>
      <w:r>
        <w:t>____________________________________________________ (далее - Организация),</w:t>
      </w:r>
    </w:p>
    <w:p w:rsidR="002044D6" w:rsidRDefault="002044D6">
      <w:pPr>
        <w:pStyle w:val="ConsPlusNonformat"/>
      </w:pPr>
      <w:r>
        <w:t xml:space="preserve">           некоммерческой организации)</w:t>
      </w:r>
    </w:p>
    <w:p w:rsidR="002044D6" w:rsidRDefault="002044D6">
      <w:pPr>
        <w:pStyle w:val="ConsPlusNonformat"/>
      </w:pPr>
      <w:proofErr w:type="gramStart"/>
      <w:r>
        <w:t>зарегистрированная  и  (или) осуществляющая свою деятельность на территории</w:t>
      </w:r>
      <w:proofErr w:type="gramEnd"/>
    </w:p>
    <w:p w:rsidR="002044D6" w:rsidRDefault="002044D6">
      <w:pPr>
        <w:pStyle w:val="ConsPlusNonformat"/>
      </w:pPr>
      <w:r>
        <w:t>Калужской области, юридический адрес: ____________________________________,</w:t>
      </w:r>
    </w:p>
    <w:p w:rsidR="002044D6" w:rsidRDefault="002044D6">
      <w:pPr>
        <w:pStyle w:val="ConsPlusNonformat"/>
      </w:pPr>
      <w:r>
        <w:t xml:space="preserve">целью </w:t>
      </w:r>
      <w:proofErr w:type="gramStart"/>
      <w:r>
        <w:t>деятельности</w:t>
      </w:r>
      <w:proofErr w:type="gramEnd"/>
      <w:r>
        <w:t xml:space="preserve"> которой является ______________________________________,</w:t>
      </w:r>
    </w:p>
    <w:p w:rsidR="002044D6" w:rsidRDefault="002044D6">
      <w:pPr>
        <w:pStyle w:val="ConsPlusNonformat"/>
      </w:pPr>
      <w:r>
        <w:t>просит рассмотреть кандидата ______________________________________________</w:t>
      </w:r>
    </w:p>
    <w:p w:rsidR="002044D6" w:rsidRDefault="002044D6">
      <w:pPr>
        <w:pStyle w:val="ConsPlusNonformat"/>
      </w:pPr>
      <w:r>
        <w:t xml:space="preserve">                                  </w:t>
      </w:r>
      <w:proofErr w:type="gramStart"/>
      <w:r>
        <w:t>(фамилия, имя, отчество (при наличии),</w:t>
      </w:r>
      <w:proofErr w:type="gramEnd"/>
    </w:p>
    <w:p w:rsidR="002044D6" w:rsidRDefault="002044D6">
      <w:pPr>
        <w:pStyle w:val="ConsPlusNonformat"/>
      </w:pPr>
      <w:r>
        <w:t>___________________________________________________________________________</w:t>
      </w:r>
    </w:p>
    <w:p w:rsidR="002044D6" w:rsidRDefault="002044D6">
      <w:pPr>
        <w:pStyle w:val="ConsPlusNonformat"/>
      </w:pPr>
      <w:r>
        <w:t xml:space="preserve">                 должность в Организации (или иной статус)</w:t>
      </w:r>
    </w:p>
    <w:p w:rsidR="002044D6" w:rsidRDefault="002044D6">
      <w:pPr>
        <w:pStyle w:val="ConsPlusNonformat"/>
      </w:pPr>
      <w:r>
        <w:t>от Организации для включения в состав Общественного совета при министерстве</w:t>
      </w:r>
    </w:p>
    <w:p w:rsidR="002044D6" w:rsidRDefault="002044D6">
      <w:pPr>
        <w:pStyle w:val="ConsPlusNonformat"/>
      </w:pPr>
      <w:proofErr w:type="gramStart"/>
      <w:r>
        <w:t>спорта  и  молодежной  политики  Калужской  области  (далее  - Общественный</w:t>
      </w:r>
      <w:proofErr w:type="gramEnd"/>
    </w:p>
    <w:p w:rsidR="002044D6" w:rsidRDefault="002044D6">
      <w:pPr>
        <w:pStyle w:val="ConsPlusNonformat"/>
      </w:pPr>
      <w:r>
        <w:t>совет).</w:t>
      </w:r>
    </w:p>
    <w:p w:rsidR="002044D6" w:rsidRDefault="002044D6">
      <w:pPr>
        <w:pStyle w:val="ConsPlusNonformat"/>
      </w:pPr>
      <w:r>
        <w:t>Кандидат осуществляет деятельность ________________________________________</w:t>
      </w:r>
    </w:p>
    <w:p w:rsidR="002044D6" w:rsidRDefault="002044D6">
      <w:pPr>
        <w:pStyle w:val="ConsPlusNonformat"/>
      </w:pPr>
      <w:r>
        <w:t>___________________________________________________________________________</w:t>
      </w:r>
    </w:p>
    <w:p w:rsidR="002044D6" w:rsidRDefault="002044D6">
      <w:pPr>
        <w:pStyle w:val="ConsPlusNonformat"/>
      </w:pPr>
      <w:r>
        <w:t>___________________________________________________________________________</w:t>
      </w:r>
    </w:p>
    <w:p w:rsidR="002044D6" w:rsidRDefault="002044D6">
      <w:pPr>
        <w:pStyle w:val="ConsPlusNonformat"/>
      </w:pPr>
      <w:r>
        <w:t>___________________________________________________________________________</w:t>
      </w:r>
    </w:p>
    <w:p w:rsidR="002044D6" w:rsidRDefault="002044D6">
      <w:pPr>
        <w:pStyle w:val="ConsPlusNonformat"/>
      </w:pPr>
      <w:r>
        <w:t>Соответствие  кандидата  требованиям,  предъявляемым  к члену Общественного</w:t>
      </w:r>
    </w:p>
    <w:p w:rsidR="002044D6" w:rsidRDefault="002044D6">
      <w:pPr>
        <w:pStyle w:val="ConsPlusNonformat"/>
      </w:pPr>
      <w:r>
        <w:t xml:space="preserve">совета   в   соответствии   со   </w:t>
      </w:r>
      <w:hyperlink r:id="rId14" w:history="1">
        <w:r>
          <w:rPr>
            <w:color w:val="0000FF"/>
          </w:rPr>
          <w:t>статьей  9</w:t>
        </w:r>
      </w:hyperlink>
      <w:r>
        <w:t xml:space="preserve">  Закона  Калужской  области "</w:t>
      </w:r>
      <w:proofErr w:type="gramStart"/>
      <w:r>
        <w:t>Об</w:t>
      </w:r>
      <w:proofErr w:type="gramEnd"/>
    </w:p>
    <w:p w:rsidR="002044D6" w:rsidRDefault="002044D6">
      <w:pPr>
        <w:pStyle w:val="ConsPlusNonformat"/>
      </w:pPr>
      <w:r>
        <w:t xml:space="preserve">общественных  </w:t>
      </w:r>
      <w:proofErr w:type="gramStart"/>
      <w:r>
        <w:t>советах</w:t>
      </w:r>
      <w:proofErr w:type="gramEnd"/>
      <w:r>
        <w:t xml:space="preserve"> при органах исполнительной власти Калужской области",</w:t>
      </w:r>
    </w:p>
    <w:p w:rsidR="002044D6" w:rsidRDefault="002044D6">
      <w:pPr>
        <w:pStyle w:val="ConsPlusNonformat"/>
      </w:pPr>
      <w:r>
        <w:t>подтверждаем.</w:t>
      </w:r>
    </w:p>
    <w:p w:rsidR="002044D6" w:rsidRDefault="002044D6">
      <w:pPr>
        <w:pStyle w:val="ConsPlusNonformat"/>
      </w:pPr>
    </w:p>
    <w:p w:rsidR="002044D6" w:rsidRDefault="002044D6">
      <w:pPr>
        <w:pStyle w:val="ConsPlusNonformat"/>
      </w:pPr>
      <w:r>
        <w:t>"__" __________ 20__ г.</w:t>
      </w:r>
    </w:p>
    <w:p w:rsidR="002044D6" w:rsidRDefault="002044D6">
      <w:pPr>
        <w:pStyle w:val="ConsPlusNonformat"/>
      </w:pPr>
    </w:p>
    <w:p w:rsidR="002044D6" w:rsidRDefault="002044D6">
      <w:pPr>
        <w:pStyle w:val="ConsPlusNonformat"/>
      </w:pPr>
      <w:r>
        <w:t>_________________        ________________            ______________________</w:t>
      </w:r>
    </w:p>
    <w:p w:rsidR="002044D6" w:rsidRDefault="002044D6">
      <w:pPr>
        <w:pStyle w:val="ConsPlusNonformat"/>
      </w:pPr>
      <w:r>
        <w:t xml:space="preserve">   (должность)               (подпись)               (расшифровка подписи)</w:t>
      </w:r>
    </w:p>
    <w:p w:rsidR="002044D6" w:rsidRDefault="002044D6">
      <w:pPr>
        <w:pStyle w:val="ConsPlusNonformat"/>
      </w:pPr>
    </w:p>
    <w:p w:rsidR="002044D6" w:rsidRDefault="002044D6">
      <w:pPr>
        <w:pStyle w:val="ConsPlusNonformat"/>
      </w:pPr>
      <w:r>
        <w:t xml:space="preserve">    МП</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right"/>
        <w:outlineLvl w:val="1"/>
        <w:rPr>
          <w:rFonts w:ascii="Calibri" w:hAnsi="Calibri" w:cs="Calibri"/>
        </w:rPr>
      </w:pPr>
      <w:bookmarkStart w:id="10" w:name="Par153"/>
      <w:bookmarkEnd w:id="10"/>
      <w:r>
        <w:rPr>
          <w:rFonts w:ascii="Calibri" w:hAnsi="Calibri" w:cs="Calibri"/>
        </w:rPr>
        <w:t>Приложение N 2</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для отбора кандидатов в состав</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Общественного совета при министерстве</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спорта и </w:t>
      </w:r>
      <w:proofErr w:type="gramStart"/>
      <w:r>
        <w:rPr>
          <w:rFonts w:ascii="Calibri" w:hAnsi="Calibri" w:cs="Calibri"/>
        </w:rPr>
        <w:t>молодежной</w:t>
      </w:r>
      <w:proofErr w:type="gramEnd"/>
      <w:r>
        <w:rPr>
          <w:rFonts w:ascii="Calibri" w:hAnsi="Calibri" w:cs="Calibri"/>
        </w:rPr>
        <w:t xml:space="preserve"> политики</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Калужской области</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pStyle w:val="ConsPlusNonformat"/>
      </w:pPr>
      <w:r>
        <w:t xml:space="preserve">                                В министерство спорта и </w:t>
      </w:r>
      <w:proofErr w:type="gramStart"/>
      <w:r>
        <w:t>молодежной</w:t>
      </w:r>
      <w:proofErr w:type="gramEnd"/>
      <w:r>
        <w:t xml:space="preserve"> политики</w:t>
      </w:r>
    </w:p>
    <w:p w:rsidR="002044D6" w:rsidRDefault="002044D6">
      <w:pPr>
        <w:pStyle w:val="ConsPlusNonformat"/>
      </w:pPr>
      <w:r>
        <w:t xml:space="preserve">                                                          Калужской области</w:t>
      </w:r>
    </w:p>
    <w:p w:rsidR="002044D6" w:rsidRDefault="002044D6">
      <w:pPr>
        <w:pStyle w:val="ConsPlusNonformat"/>
      </w:pPr>
    </w:p>
    <w:p w:rsidR="002044D6" w:rsidRDefault="002044D6">
      <w:pPr>
        <w:pStyle w:val="ConsPlusNonformat"/>
      </w:pPr>
      <w:bookmarkStart w:id="11" w:name="Par164"/>
      <w:bookmarkEnd w:id="11"/>
      <w:r>
        <w:t xml:space="preserve">                                 ЗАЯВЛЕНИЕ</w:t>
      </w:r>
    </w:p>
    <w:p w:rsidR="002044D6" w:rsidRDefault="002044D6">
      <w:pPr>
        <w:pStyle w:val="ConsPlusNonformat"/>
      </w:pPr>
      <w:r>
        <w:t xml:space="preserve">             о включении в Общественный совет при министерстве</w:t>
      </w:r>
    </w:p>
    <w:p w:rsidR="002044D6" w:rsidRDefault="002044D6">
      <w:pPr>
        <w:pStyle w:val="ConsPlusNonformat"/>
      </w:pPr>
      <w:r>
        <w:t xml:space="preserve">              спорта и </w:t>
      </w:r>
      <w:proofErr w:type="gramStart"/>
      <w:r>
        <w:t>молодежной</w:t>
      </w:r>
      <w:proofErr w:type="gramEnd"/>
      <w:r>
        <w:t xml:space="preserve"> политики Калужской области</w:t>
      </w:r>
    </w:p>
    <w:p w:rsidR="002044D6" w:rsidRDefault="002044D6">
      <w:pPr>
        <w:pStyle w:val="ConsPlusNonformat"/>
      </w:pPr>
    </w:p>
    <w:p w:rsidR="002044D6" w:rsidRDefault="002044D6">
      <w:pPr>
        <w:pStyle w:val="ConsPlusNonformat"/>
      </w:pPr>
      <w:r>
        <w:t>Я, ____________________________________________________, "__" __________г.,</w:t>
      </w:r>
    </w:p>
    <w:p w:rsidR="002044D6" w:rsidRDefault="002044D6">
      <w:pPr>
        <w:pStyle w:val="ConsPlusNonformat"/>
      </w:pPr>
      <w:r>
        <w:t xml:space="preserve">                       (фамилия, имя, отчество)</w:t>
      </w:r>
    </w:p>
    <w:p w:rsidR="002044D6" w:rsidRDefault="002044D6">
      <w:pPr>
        <w:pStyle w:val="ConsPlusNonformat"/>
      </w:pPr>
      <w:proofErr w:type="gramStart"/>
      <w:r>
        <w:t>зарегистрированный</w:t>
      </w:r>
      <w:proofErr w:type="gramEnd"/>
      <w:r>
        <w:t xml:space="preserve"> (проживающий) по адресу: ________________________, прошу</w:t>
      </w:r>
    </w:p>
    <w:p w:rsidR="002044D6" w:rsidRDefault="002044D6">
      <w:pPr>
        <w:pStyle w:val="ConsPlusNonformat"/>
      </w:pPr>
      <w:r>
        <w:t>включить  меня  в  состав  Общественного  совета  при министерстве спорта и</w:t>
      </w:r>
    </w:p>
    <w:p w:rsidR="002044D6" w:rsidRDefault="002044D6">
      <w:pPr>
        <w:pStyle w:val="ConsPlusNonformat"/>
      </w:pPr>
      <w:proofErr w:type="gramStart"/>
      <w:r>
        <w:t>молодежной</w:t>
      </w:r>
      <w:proofErr w:type="gramEnd"/>
      <w:r>
        <w:t xml:space="preserve"> политики Калужской области (далее - Общественный совет).</w:t>
      </w:r>
    </w:p>
    <w:p w:rsidR="002044D6" w:rsidRDefault="002044D6">
      <w:pPr>
        <w:pStyle w:val="ConsPlusNonformat"/>
      </w:pPr>
      <w:r>
        <w:t>В случае согласования моей кандидатуры выражаю свое согласие войти в состав</w:t>
      </w:r>
    </w:p>
    <w:p w:rsidR="002044D6" w:rsidRDefault="002044D6">
      <w:pPr>
        <w:pStyle w:val="ConsPlusNonformat"/>
      </w:pPr>
      <w:r>
        <w:t>Общественного совета.</w:t>
      </w:r>
    </w:p>
    <w:p w:rsidR="002044D6" w:rsidRDefault="002044D6">
      <w:pPr>
        <w:pStyle w:val="ConsPlusNonformat"/>
      </w:pPr>
      <w:r>
        <w:t xml:space="preserve">Подтверждаю  соответствие  требованиям, предъявляемым к члену </w:t>
      </w:r>
      <w:proofErr w:type="gramStart"/>
      <w:r>
        <w:t>Общественного</w:t>
      </w:r>
      <w:proofErr w:type="gramEnd"/>
    </w:p>
    <w:p w:rsidR="002044D6" w:rsidRDefault="002044D6">
      <w:pPr>
        <w:pStyle w:val="ConsPlusNonformat"/>
      </w:pPr>
      <w:r>
        <w:t xml:space="preserve">совета  в  соответствии  со </w:t>
      </w:r>
      <w:hyperlink r:id="rId15" w:history="1">
        <w:r>
          <w:rPr>
            <w:color w:val="0000FF"/>
          </w:rPr>
          <w:t>ст. 9</w:t>
        </w:r>
      </w:hyperlink>
      <w:r>
        <w:t xml:space="preserve"> Закона Калужской области "Об </w:t>
      </w:r>
      <w:proofErr w:type="gramStart"/>
      <w:r>
        <w:t>общественных</w:t>
      </w:r>
      <w:proofErr w:type="gramEnd"/>
    </w:p>
    <w:p w:rsidR="002044D6" w:rsidRDefault="002044D6">
      <w:pPr>
        <w:pStyle w:val="ConsPlusNonformat"/>
      </w:pPr>
      <w:proofErr w:type="gramStart"/>
      <w:r>
        <w:t>советах</w:t>
      </w:r>
      <w:proofErr w:type="gramEnd"/>
      <w:r>
        <w:t xml:space="preserve"> при органах исполнительной власти Калужской области".</w:t>
      </w:r>
    </w:p>
    <w:p w:rsidR="002044D6" w:rsidRDefault="002044D6">
      <w:pPr>
        <w:pStyle w:val="ConsPlusNonformat"/>
      </w:pPr>
    </w:p>
    <w:p w:rsidR="002044D6" w:rsidRDefault="002044D6">
      <w:pPr>
        <w:pStyle w:val="ConsPlusNonformat"/>
      </w:pPr>
      <w:r>
        <w:t>К заявлению прилагаю:</w:t>
      </w:r>
    </w:p>
    <w:p w:rsidR="002044D6" w:rsidRDefault="002044D6">
      <w:pPr>
        <w:pStyle w:val="ConsPlusNonformat"/>
      </w:pPr>
      <w:r>
        <w:t>- анкету кандидата в Общественный совет;</w:t>
      </w:r>
    </w:p>
    <w:p w:rsidR="002044D6" w:rsidRDefault="002044D6">
      <w:pPr>
        <w:pStyle w:val="ConsPlusNonformat"/>
      </w:pPr>
      <w:r>
        <w:t>- согласие кандидата на обработку персональных данных.</w:t>
      </w:r>
    </w:p>
    <w:p w:rsidR="002044D6" w:rsidRDefault="002044D6">
      <w:pPr>
        <w:pStyle w:val="ConsPlusNonformat"/>
      </w:pPr>
      <w:r>
        <w:t>______________________________________________________</w:t>
      </w:r>
    </w:p>
    <w:p w:rsidR="002044D6" w:rsidRDefault="002044D6">
      <w:pPr>
        <w:pStyle w:val="ConsPlusNonformat"/>
      </w:pPr>
      <w:r>
        <w:t>______________________________________________________</w:t>
      </w:r>
    </w:p>
    <w:p w:rsidR="002044D6" w:rsidRDefault="002044D6">
      <w:pPr>
        <w:pStyle w:val="ConsPlusNonformat"/>
      </w:pPr>
      <w:r>
        <w:t>_____________________________________________________.</w:t>
      </w:r>
    </w:p>
    <w:p w:rsidR="002044D6" w:rsidRDefault="002044D6">
      <w:pPr>
        <w:pStyle w:val="ConsPlusNonformat"/>
      </w:pPr>
    </w:p>
    <w:p w:rsidR="002044D6" w:rsidRDefault="002044D6">
      <w:pPr>
        <w:pStyle w:val="ConsPlusNonformat"/>
      </w:pPr>
      <w:r>
        <w:t>"__" __________ 20__ г.      ________________        ______________________</w:t>
      </w:r>
    </w:p>
    <w:p w:rsidR="002044D6" w:rsidRDefault="002044D6">
      <w:pPr>
        <w:pStyle w:val="ConsPlusNonformat"/>
      </w:pPr>
      <w:r>
        <w:t xml:space="preserve">                                 (подпись)            (расшифровка подписи)</w:t>
      </w:r>
    </w:p>
    <w:p w:rsidR="002044D6" w:rsidRDefault="002044D6">
      <w:pPr>
        <w:pStyle w:val="ConsPlusNonformat"/>
        <w:sectPr w:rsidR="002044D6" w:rsidSect="00872770">
          <w:pgSz w:w="11906" w:h="16838"/>
          <w:pgMar w:top="1134" w:right="850" w:bottom="1134" w:left="1701" w:header="708" w:footer="708" w:gutter="0"/>
          <w:cols w:space="708"/>
          <w:docGrid w:linePitch="360"/>
        </w:sect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right"/>
        <w:outlineLvl w:val="1"/>
        <w:rPr>
          <w:rFonts w:ascii="Calibri" w:hAnsi="Calibri" w:cs="Calibri"/>
        </w:rPr>
      </w:pPr>
      <w:bookmarkStart w:id="12" w:name="Par193"/>
      <w:bookmarkEnd w:id="12"/>
      <w:r>
        <w:rPr>
          <w:rFonts w:ascii="Calibri" w:hAnsi="Calibri" w:cs="Calibri"/>
        </w:rPr>
        <w:t>Приложение N 3</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для отбора кандидатов в состав</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Общественного совета при министерстве</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спорта и </w:t>
      </w:r>
      <w:proofErr w:type="gramStart"/>
      <w:r>
        <w:rPr>
          <w:rFonts w:ascii="Calibri" w:hAnsi="Calibri" w:cs="Calibri"/>
        </w:rPr>
        <w:t>молодежной</w:t>
      </w:r>
      <w:proofErr w:type="gramEnd"/>
      <w:r>
        <w:rPr>
          <w:rFonts w:ascii="Calibri" w:hAnsi="Calibri" w:cs="Calibri"/>
        </w:rPr>
        <w:t xml:space="preserve"> политики</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Калужской области</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center"/>
        <w:rPr>
          <w:rFonts w:ascii="Calibri" w:hAnsi="Calibri" w:cs="Calibri"/>
          <w:b/>
          <w:bCs/>
        </w:rPr>
      </w:pPr>
      <w:bookmarkStart w:id="13" w:name="Par201"/>
      <w:bookmarkEnd w:id="13"/>
      <w:r>
        <w:rPr>
          <w:rFonts w:ascii="Calibri" w:hAnsi="Calibri" w:cs="Calibri"/>
          <w:b/>
          <w:bCs/>
        </w:rPr>
        <w:t>АНКЕТА</w:t>
      </w: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КАНДИДАТА В ОБЩЕСТВЕННЫЙ СОВЕТ ПРИ МИНИСТЕРСТВЕ СПОРТА</w:t>
      </w:r>
    </w:p>
    <w:p w:rsidR="002044D6" w:rsidRDefault="00204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МОЛОДЕЖНОЙ ПОЛИТИКИ КАЛУЖСКОЙ ОБЛАСТИ</w:t>
      </w:r>
    </w:p>
    <w:p w:rsidR="002044D6" w:rsidRDefault="002044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6180"/>
        <w:gridCol w:w="2948"/>
      </w:tblGrid>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кандидате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jc w:val="center"/>
              <w:rPr>
                <w:rFonts w:ascii="Calibri" w:hAnsi="Calibri" w:cs="Calibri"/>
              </w:rPr>
            </w:pPr>
            <w:r>
              <w:rPr>
                <w:rFonts w:ascii="Calibri" w:hAnsi="Calibri" w:cs="Calibri"/>
              </w:rPr>
              <w:t>Графа для заполнения</w:t>
            </w: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Место жительства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Контактный телефон</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E-</w:t>
            </w:r>
            <w:proofErr w:type="spellStart"/>
            <w:r>
              <w:rPr>
                <w:rFonts w:ascii="Calibri" w:hAnsi="Calibri" w:cs="Calibri"/>
              </w:rPr>
              <w:t>mail</w:t>
            </w:r>
            <w:proofErr w:type="spellEnd"/>
            <w:r>
              <w:rPr>
                <w:rFonts w:ascii="Calibri" w:hAnsi="Calibri" w:cs="Calibri"/>
              </w:rPr>
              <w:t xml:space="preserve"> (при наличии)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Уровень образования, наименование учебного заведения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Наличие ученого звания, ученой степени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Трудовая деятельность за последние 10 лет (указать 3 места работы начиная с последнего)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Общественная деятельность</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r w:rsidR="002044D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информация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4D6" w:rsidRDefault="002044D6">
            <w:pPr>
              <w:widowControl w:val="0"/>
              <w:autoSpaceDE w:val="0"/>
              <w:autoSpaceDN w:val="0"/>
              <w:adjustRightInd w:val="0"/>
              <w:spacing w:after="0" w:line="240" w:lineRule="auto"/>
              <w:rPr>
                <w:rFonts w:ascii="Calibri" w:hAnsi="Calibri" w:cs="Calibri"/>
              </w:rPr>
            </w:pPr>
          </w:p>
        </w:tc>
      </w:tr>
    </w:tbl>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right"/>
        <w:outlineLvl w:val="1"/>
        <w:rPr>
          <w:rFonts w:ascii="Calibri" w:hAnsi="Calibri" w:cs="Calibri"/>
        </w:rPr>
      </w:pPr>
      <w:bookmarkStart w:id="14" w:name="Par246"/>
      <w:bookmarkEnd w:id="14"/>
      <w:r>
        <w:rPr>
          <w:rFonts w:ascii="Calibri" w:hAnsi="Calibri" w:cs="Calibri"/>
        </w:rPr>
        <w:t>Приложение N 4</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для отбора кандидатов в состав</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Общественного совета при министерстве</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спорта и </w:t>
      </w:r>
      <w:proofErr w:type="gramStart"/>
      <w:r>
        <w:rPr>
          <w:rFonts w:ascii="Calibri" w:hAnsi="Calibri" w:cs="Calibri"/>
        </w:rPr>
        <w:t>молодежной</w:t>
      </w:r>
      <w:proofErr w:type="gramEnd"/>
      <w:r>
        <w:rPr>
          <w:rFonts w:ascii="Calibri" w:hAnsi="Calibri" w:cs="Calibri"/>
        </w:rPr>
        <w:t xml:space="preserve"> политики</w:t>
      </w:r>
    </w:p>
    <w:p w:rsidR="002044D6" w:rsidRDefault="002044D6">
      <w:pPr>
        <w:widowControl w:val="0"/>
        <w:autoSpaceDE w:val="0"/>
        <w:autoSpaceDN w:val="0"/>
        <w:adjustRightInd w:val="0"/>
        <w:spacing w:after="0" w:line="240" w:lineRule="auto"/>
        <w:jc w:val="right"/>
        <w:rPr>
          <w:rFonts w:ascii="Calibri" w:hAnsi="Calibri" w:cs="Calibri"/>
        </w:rPr>
      </w:pPr>
      <w:r>
        <w:rPr>
          <w:rFonts w:ascii="Calibri" w:hAnsi="Calibri" w:cs="Calibri"/>
        </w:rPr>
        <w:t>Калужской области</w:t>
      </w:r>
    </w:p>
    <w:p w:rsidR="002044D6" w:rsidRDefault="002044D6">
      <w:pPr>
        <w:widowControl w:val="0"/>
        <w:autoSpaceDE w:val="0"/>
        <w:autoSpaceDN w:val="0"/>
        <w:adjustRightInd w:val="0"/>
        <w:spacing w:after="0" w:line="240" w:lineRule="auto"/>
        <w:jc w:val="right"/>
        <w:rPr>
          <w:rFonts w:ascii="Calibri" w:hAnsi="Calibri" w:cs="Calibri"/>
        </w:rPr>
        <w:sectPr w:rsidR="002044D6">
          <w:pgSz w:w="16838" w:h="11905" w:orient="landscape"/>
          <w:pgMar w:top="1701" w:right="1134" w:bottom="850" w:left="1134" w:header="720" w:footer="720" w:gutter="0"/>
          <w:cols w:space="720"/>
          <w:noEndnote/>
        </w:sect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pStyle w:val="ConsPlusNonformat"/>
      </w:pPr>
      <w:bookmarkStart w:id="15" w:name="Par254"/>
      <w:bookmarkEnd w:id="15"/>
      <w:r>
        <w:t xml:space="preserve">                                 СОГЛАСИЕ</w:t>
      </w:r>
    </w:p>
    <w:p w:rsidR="002044D6" w:rsidRDefault="002044D6">
      <w:pPr>
        <w:pStyle w:val="ConsPlusNonformat"/>
      </w:pPr>
      <w:r>
        <w:t xml:space="preserve">                     на обработку персональных данных</w:t>
      </w:r>
    </w:p>
    <w:p w:rsidR="002044D6" w:rsidRDefault="002044D6">
      <w:pPr>
        <w:pStyle w:val="ConsPlusNonformat"/>
      </w:pPr>
    </w:p>
    <w:p w:rsidR="002044D6" w:rsidRDefault="002044D6">
      <w:pPr>
        <w:pStyle w:val="ConsPlusNonformat"/>
      </w:pPr>
      <w:r>
        <w:t>Я, _______________________________________________________________________,</w:t>
      </w:r>
    </w:p>
    <w:p w:rsidR="002044D6" w:rsidRDefault="002044D6">
      <w:pPr>
        <w:pStyle w:val="ConsPlusNonformat"/>
      </w:pPr>
      <w:r>
        <w:t xml:space="preserve">   </w:t>
      </w:r>
      <w:proofErr w:type="gramStart"/>
      <w:r>
        <w:t>(фамилия, имя, отчество (при наличии), дата рождения лица, выражающего</w:t>
      </w:r>
      <w:proofErr w:type="gramEnd"/>
    </w:p>
    <w:p w:rsidR="002044D6" w:rsidRDefault="002044D6">
      <w:pPr>
        <w:pStyle w:val="ConsPlusNonformat"/>
      </w:pPr>
      <w:r>
        <w:t xml:space="preserve">                согласие на обработку персональных данных)</w:t>
      </w:r>
    </w:p>
    <w:p w:rsidR="002044D6" w:rsidRDefault="002044D6">
      <w:pPr>
        <w:pStyle w:val="ConsPlusNonformat"/>
      </w:pPr>
      <w:r>
        <w:t>___________________________________________________________________________</w:t>
      </w:r>
    </w:p>
    <w:p w:rsidR="002044D6" w:rsidRDefault="002044D6">
      <w:pPr>
        <w:pStyle w:val="ConsPlusNonformat"/>
      </w:pPr>
      <w:r>
        <w:t xml:space="preserve">    </w:t>
      </w:r>
      <w:proofErr w:type="gramStart"/>
      <w:r>
        <w:t>(наименование основного документа, удостоверяющего личность, и его</w:t>
      </w:r>
      <w:proofErr w:type="gramEnd"/>
    </w:p>
    <w:p w:rsidR="002044D6" w:rsidRDefault="002044D6">
      <w:pPr>
        <w:pStyle w:val="ConsPlusNonformat"/>
      </w:pPr>
      <w:r>
        <w:t xml:space="preserve">                                 реквизиты</w:t>
      </w:r>
    </w:p>
    <w:p w:rsidR="002044D6" w:rsidRDefault="002044D6">
      <w:pPr>
        <w:pStyle w:val="ConsPlusNonformat"/>
      </w:pPr>
      <w:r>
        <w:t>__________________________________________________________________________,</w:t>
      </w:r>
    </w:p>
    <w:p w:rsidR="002044D6" w:rsidRDefault="002044D6">
      <w:pPr>
        <w:pStyle w:val="ConsPlusNonformat"/>
      </w:pPr>
      <w:r>
        <w:t xml:space="preserve"> </w:t>
      </w:r>
      <w:proofErr w:type="gramStart"/>
      <w:r>
        <w:t>(в том числе сведения о дате выдачи указанного документа и выдавшем его</w:t>
      </w:r>
      <w:proofErr w:type="gramEnd"/>
    </w:p>
    <w:p w:rsidR="002044D6" w:rsidRDefault="002044D6">
      <w:pPr>
        <w:pStyle w:val="ConsPlusNonformat"/>
      </w:pPr>
      <w:r>
        <w:t xml:space="preserve">                                 </w:t>
      </w:r>
      <w:proofErr w:type="gramStart"/>
      <w:r>
        <w:t>органе))</w:t>
      </w:r>
      <w:proofErr w:type="gramEnd"/>
    </w:p>
    <w:p w:rsidR="002044D6" w:rsidRDefault="002044D6">
      <w:pPr>
        <w:pStyle w:val="ConsPlusNonformat"/>
      </w:pPr>
      <w:r>
        <w:t>__________________________________________________________________________,</w:t>
      </w:r>
    </w:p>
    <w:p w:rsidR="002044D6" w:rsidRDefault="002044D6">
      <w:pPr>
        <w:pStyle w:val="ConsPlusNonformat"/>
      </w:pPr>
      <w:r>
        <w:t>проживающи</w:t>
      </w:r>
      <w:proofErr w:type="gramStart"/>
      <w:r>
        <w:t>й(</w:t>
      </w:r>
      <w:proofErr w:type="spellStart"/>
      <w:proofErr w:type="gramEnd"/>
      <w:r>
        <w:t>ая</w:t>
      </w:r>
      <w:proofErr w:type="spellEnd"/>
      <w:r>
        <w:t>) по адресу _________________________________________________</w:t>
      </w:r>
    </w:p>
    <w:p w:rsidR="002044D6" w:rsidRDefault="002044D6">
      <w:pPr>
        <w:pStyle w:val="ConsPlusNonformat"/>
      </w:pPr>
      <w:r>
        <w:t xml:space="preserve">в  порядке  и на условиях, определенных Федеральным </w:t>
      </w:r>
      <w:hyperlink r:id="rId16" w:history="1">
        <w:r>
          <w:rPr>
            <w:color w:val="0000FF"/>
          </w:rPr>
          <w:t>законом</w:t>
        </w:r>
      </w:hyperlink>
      <w:r>
        <w:t xml:space="preserve"> от 27 июля 2006</w:t>
      </w:r>
    </w:p>
    <w:p w:rsidR="002044D6" w:rsidRDefault="002044D6">
      <w:pPr>
        <w:pStyle w:val="ConsPlusNonformat"/>
      </w:pPr>
      <w:r>
        <w:t>года  N  152-ФЗ  "О  персональных  данных",  выражаю  министерству спорта и</w:t>
      </w:r>
    </w:p>
    <w:p w:rsidR="002044D6" w:rsidRDefault="002044D6">
      <w:pPr>
        <w:pStyle w:val="ConsPlusNonformat"/>
      </w:pPr>
      <w:proofErr w:type="gramStart"/>
      <w:r>
        <w:t>молодежной</w:t>
      </w:r>
      <w:proofErr w:type="gramEnd"/>
      <w:r>
        <w:t xml:space="preserve"> политики Калужской области, расположенному по адресу: 248016, г.</w:t>
      </w:r>
    </w:p>
    <w:p w:rsidR="002044D6" w:rsidRDefault="002044D6">
      <w:pPr>
        <w:pStyle w:val="ConsPlusNonformat"/>
      </w:pPr>
      <w:r>
        <w:t>Калуга,  ул. Пролетарская, д. 111 (далее - Оператор), согласие на обработку</w:t>
      </w:r>
    </w:p>
    <w:p w:rsidR="002044D6" w:rsidRDefault="002044D6">
      <w:pPr>
        <w:pStyle w:val="ConsPlusNonformat"/>
      </w:pPr>
      <w:r>
        <w:t xml:space="preserve">персональных   данных,   указанных   в   заявлении  и  анкете  кандидата  </w:t>
      </w:r>
      <w:proofErr w:type="gramStart"/>
      <w:r>
        <w:t>в</w:t>
      </w:r>
      <w:proofErr w:type="gramEnd"/>
    </w:p>
    <w:p w:rsidR="002044D6" w:rsidRDefault="002044D6">
      <w:pPr>
        <w:pStyle w:val="ConsPlusNonformat"/>
      </w:pPr>
      <w:r>
        <w:t xml:space="preserve">Общественный  совет при министерстве спорта и </w:t>
      </w:r>
      <w:proofErr w:type="gramStart"/>
      <w:r>
        <w:t>молодежной</w:t>
      </w:r>
      <w:proofErr w:type="gramEnd"/>
      <w:r>
        <w:t xml:space="preserve"> политики Калужской</w:t>
      </w:r>
    </w:p>
    <w:p w:rsidR="002044D6" w:rsidRDefault="002044D6">
      <w:pPr>
        <w:pStyle w:val="ConsPlusNonformat"/>
      </w:pPr>
      <w:r>
        <w:t>области, в целях образования Общественного совета при министерстве спорта и</w:t>
      </w:r>
    </w:p>
    <w:p w:rsidR="002044D6" w:rsidRDefault="002044D6">
      <w:pPr>
        <w:pStyle w:val="ConsPlusNonformat"/>
      </w:pPr>
      <w:r>
        <w:t>молодежной политики Калужской области.</w:t>
      </w:r>
    </w:p>
    <w:p w:rsidR="002044D6" w:rsidRDefault="002044D6">
      <w:pPr>
        <w:pStyle w:val="ConsPlusNonformat"/>
      </w:pPr>
      <w:r>
        <w:t xml:space="preserve">    Я  предоставляю Оператору право осуществлять следующие действия с </w:t>
      </w:r>
      <w:proofErr w:type="gramStart"/>
      <w:r>
        <w:t>моими</w:t>
      </w:r>
      <w:proofErr w:type="gramEnd"/>
    </w:p>
    <w:p w:rsidR="002044D6" w:rsidRDefault="002044D6">
      <w:pPr>
        <w:pStyle w:val="ConsPlusNonformat"/>
      </w:pPr>
      <w:r>
        <w:t>персональными   данными:   сбор,   систематизация,   накопление,  хранение,</w:t>
      </w:r>
    </w:p>
    <w:p w:rsidR="002044D6" w:rsidRDefault="002044D6">
      <w:pPr>
        <w:pStyle w:val="ConsPlusNonformat"/>
      </w:pPr>
      <w:r>
        <w:t>уточнение    (обновление,    изменение),    использование,   обезличивание,</w:t>
      </w:r>
    </w:p>
    <w:p w:rsidR="002044D6" w:rsidRDefault="002044D6">
      <w:pPr>
        <w:pStyle w:val="ConsPlusNonformat"/>
      </w:pPr>
      <w:r>
        <w:t>блокирование, уничтожение персональных данных, передача персональных данных</w:t>
      </w:r>
    </w:p>
    <w:p w:rsidR="002044D6" w:rsidRDefault="002044D6">
      <w:pPr>
        <w:pStyle w:val="ConsPlusNonformat"/>
      </w:pPr>
      <w:r>
        <w:t>по  запросам  органов  государственной власти Калужской области в рамках их</w:t>
      </w:r>
    </w:p>
    <w:p w:rsidR="002044D6" w:rsidRDefault="002044D6">
      <w:pPr>
        <w:pStyle w:val="ConsPlusNonformat"/>
      </w:pPr>
      <w:r>
        <w:t xml:space="preserve">полномочий  с  использованием  машинных  носителей  или  по каналам связи </w:t>
      </w:r>
      <w:proofErr w:type="gramStart"/>
      <w:r>
        <w:t>с</w:t>
      </w:r>
      <w:proofErr w:type="gramEnd"/>
    </w:p>
    <w:p w:rsidR="002044D6" w:rsidRDefault="002044D6">
      <w:pPr>
        <w:pStyle w:val="ConsPlusNonformat"/>
      </w:pPr>
      <w:r>
        <w:t>соблюдением  мер, обеспечивающих их защиту от несанкционированного доступа,</w:t>
      </w:r>
    </w:p>
    <w:p w:rsidR="002044D6" w:rsidRDefault="002044D6">
      <w:pPr>
        <w:pStyle w:val="ConsPlusNonformat"/>
      </w:pPr>
      <w:r>
        <w:t xml:space="preserve">размещение  их  на </w:t>
      </w:r>
      <w:proofErr w:type="gramStart"/>
      <w:r>
        <w:t>интернет-портале</w:t>
      </w:r>
      <w:proofErr w:type="gramEnd"/>
      <w:r>
        <w:t xml:space="preserve"> органов исполнительной власти Калужской</w:t>
      </w:r>
    </w:p>
    <w:p w:rsidR="002044D6" w:rsidRDefault="002044D6">
      <w:pPr>
        <w:pStyle w:val="ConsPlusNonformat"/>
      </w:pPr>
      <w:r>
        <w:t xml:space="preserve">области   в   сети   Интернет.   Оператор   вправе  осуществлять  </w:t>
      </w:r>
      <w:proofErr w:type="gramStart"/>
      <w:r>
        <w:t>смешанную</w:t>
      </w:r>
      <w:proofErr w:type="gramEnd"/>
    </w:p>
    <w:p w:rsidR="002044D6" w:rsidRDefault="002044D6">
      <w:pPr>
        <w:pStyle w:val="ConsPlusNonformat"/>
      </w:pPr>
      <w:r>
        <w:t xml:space="preserve">(автоматизированную  и  неавтоматизированную)  обработку  </w:t>
      </w:r>
      <w:proofErr w:type="gramStart"/>
      <w:r>
        <w:t>моих</w:t>
      </w:r>
      <w:proofErr w:type="gramEnd"/>
      <w:r>
        <w:t xml:space="preserve"> персональных</w:t>
      </w:r>
    </w:p>
    <w:p w:rsidR="002044D6" w:rsidRDefault="002044D6">
      <w:pPr>
        <w:pStyle w:val="ConsPlusNonformat"/>
      </w:pPr>
      <w:r>
        <w:t xml:space="preserve">данных  посредством  внесения  их  в  электронную  базу данных, включения </w:t>
      </w:r>
      <w:proofErr w:type="gramStart"/>
      <w:r>
        <w:t>в</w:t>
      </w:r>
      <w:proofErr w:type="gramEnd"/>
    </w:p>
    <w:p w:rsidR="002044D6" w:rsidRDefault="002044D6">
      <w:pPr>
        <w:pStyle w:val="ConsPlusNonformat"/>
      </w:pPr>
      <w:r>
        <w:t>списки   (реестры)   и   отчетные   формы,   предусмотренные   документами,</w:t>
      </w:r>
    </w:p>
    <w:p w:rsidR="002044D6" w:rsidRDefault="002044D6">
      <w:pPr>
        <w:pStyle w:val="ConsPlusNonformat"/>
      </w:pPr>
      <w:proofErr w:type="gramStart"/>
      <w:r>
        <w:t>регламентирующими</w:t>
      </w:r>
      <w:proofErr w:type="gramEnd"/>
      <w:r>
        <w:t xml:space="preserve"> представление отчетных данных (документов).</w:t>
      </w:r>
    </w:p>
    <w:p w:rsidR="002044D6" w:rsidRDefault="002044D6">
      <w:pPr>
        <w:pStyle w:val="ConsPlusNonformat"/>
      </w:pPr>
      <w:r>
        <w:t xml:space="preserve">    Срок действия настоящего согласия не ограничен.</w:t>
      </w:r>
    </w:p>
    <w:p w:rsidR="002044D6" w:rsidRDefault="002044D6">
      <w:pPr>
        <w:pStyle w:val="ConsPlusNonformat"/>
      </w:pPr>
      <w:r>
        <w:t xml:space="preserve">    Я  оставляю  за  собой  право  отозвать  настоящее согласие посредством</w:t>
      </w:r>
    </w:p>
    <w:p w:rsidR="002044D6" w:rsidRDefault="002044D6">
      <w:pPr>
        <w:pStyle w:val="ConsPlusNonformat"/>
      </w:pPr>
      <w:r>
        <w:t>составления  соответствующего  письменного  документа,  который  может быть</w:t>
      </w:r>
    </w:p>
    <w:p w:rsidR="002044D6" w:rsidRDefault="002044D6">
      <w:pPr>
        <w:pStyle w:val="ConsPlusNonformat"/>
      </w:pPr>
      <w:proofErr w:type="gramStart"/>
      <w:r>
        <w:t>направлен мной в адрес Оператора по почте заказным письмом с уведомлением о</w:t>
      </w:r>
      <w:proofErr w:type="gramEnd"/>
    </w:p>
    <w:p w:rsidR="002044D6" w:rsidRDefault="002044D6">
      <w:pPr>
        <w:pStyle w:val="ConsPlusNonformat"/>
      </w:pPr>
      <w:r>
        <w:t xml:space="preserve">вручении  либо  </w:t>
      </w:r>
      <w:proofErr w:type="gramStart"/>
      <w:r>
        <w:t>вручен</w:t>
      </w:r>
      <w:proofErr w:type="gramEnd"/>
      <w:r>
        <w:t xml:space="preserve">  лично  под  расписку  уполномоченному представителю</w:t>
      </w:r>
    </w:p>
    <w:p w:rsidR="002044D6" w:rsidRDefault="002044D6">
      <w:pPr>
        <w:pStyle w:val="ConsPlusNonformat"/>
      </w:pPr>
      <w:r>
        <w:t>Оператора.</w:t>
      </w:r>
    </w:p>
    <w:p w:rsidR="002044D6" w:rsidRDefault="002044D6">
      <w:pPr>
        <w:pStyle w:val="ConsPlusNonformat"/>
      </w:pPr>
      <w:r>
        <w:t xml:space="preserve">    В  случае  получения  моего  письменного заявления об отзыве настоящего</w:t>
      </w:r>
    </w:p>
    <w:p w:rsidR="002044D6" w:rsidRDefault="002044D6">
      <w:pPr>
        <w:pStyle w:val="ConsPlusNonformat"/>
      </w:pPr>
      <w:r>
        <w:t>согласия  на  обработку  персональных данных Оператор обязан уничтожить мои</w:t>
      </w:r>
    </w:p>
    <w:p w:rsidR="002044D6" w:rsidRDefault="002044D6">
      <w:pPr>
        <w:pStyle w:val="ConsPlusNonformat"/>
      </w:pPr>
      <w:r>
        <w:t>персональные  данные,  но не ранее срока, необходимого для достижения целей</w:t>
      </w:r>
    </w:p>
    <w:p w:rsidR="002044D6" w:rsidRDefault="002044D6">
      <w:pPr>
        <w:pStyle w:val="ConsPlusNonformat"/>
      </w:pPr>
      <w:r>
        <w:t>обработки моих персональных данных.</w:t>
      </w:r>
    </w:p>
    <w:p w:rsidR="002044D6" w:rsidRDefault="002044D6">
      <w:pPr>
        <w:pStyle w:val="ConsPlusNonformat"/>
      </w:pPr>
      <w:r>
        <w:t xml:space="preserve">    Я  ознакомлен  с правами субъекта персональных данных, предусмотренными</w:t>
      </w:r>
    </w:p>
    <w:p w:rsidR="002044D6" w:rsidRDefault="00AC48EC">
      <w:pPr>
        <w:pStyle w:val="ConsPlusNonformat"/>
      </w:pPr>
      <w:hyperlink r:id="rId17" w:history="1">
        <w:r w:rsidR="002044D6">
          <w:rPr>
            <w:color w:val="0000FF"/>
          </w:rPr>
          <w:t>главой  3</w:t>
        </w:r>
      </w:hyperlink>
      <w:r w:rsidR="002044D6">
        <w:t xml:space="preserve"> Федерального закона от 27 июля 2006 года N 152-ФЗ "О </w:t>
      </w:r>
      <w:proofErr w:type="gramStart"/>
      <w:r w:rsidR="002044D6">
        <w:t>персональных</w:t>
      </w:r>
      <w:proofErr w:type="gramEnd"/>
    </w:p>
    <w:p w:rsidR="002044D6" w:rsidRDefault="002044D6">
      <w:pPr>
        <w:pStyle w:val="ConsPlusNonformat"/>
      </w:pPr>
      <w:r>
        <w:t>данных".</w:t>
      </w:r>
    </w:p>
    <w:p w:rsidR="002044D6" w:rsidRDefault="002044D6">
      <w:pPr>
        <w:pStyle w:val="ConsPlusNonformat"/>
      </w:pPr>
    </w:p>
    <w:p w:rsidR="002044D6" w:rsidRDefault="002044D6">
      <w:pPr>
        <w:pStyle w:val="ConsPlusNonformat"/>
      </w:pPr>
      <w:r>
        <w:t>"__" __________ 20__ г.      ________________        ______________________</w:t>
      </w:r>
    </w:p>
    <w:p w:rsidR="002044D6" w:rsidRDefault="002044D6">
      <w:pPr>
        <w:pStyle w:val="ConsPlusNonformat"/>
      </w:pPr>
      <w:r>
        <w:t xml:space="preserve">                                 (подпись)            (расшифровка подписи)</w:t>
      </w: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autoSpaceDE w:val="0"/>
        <w:autoSpaceDN w:val="0"/>
        <w:adjustRightInd w:val="0"/>
        <w:spacing w:after="0" w:line="240" w:lineRule="auto"/>
        <w:jc w:val="both"/>
        <w:rPr>
          <w:rFonts w:ascii="Calibri" w:hAnsi="Calibri" w:cs="Calibri"/>
        </w:rPr>
      </w:pPr>
    </w:p>
    <w:p w:rsidR="002044D6" w:rsidRDefault="002044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92690" w:rsidRDefault="00AC48EC"/>
    <w:sectPr w:rsidR="0059269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D6"/>
    <w:rsid w:val="002044D6"/>
    <w:rsid w:val="00AC48EC"/>
    <w:rsid w:val="00B8403B"/>
    <w:rsid w:val="00C9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44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44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F4A4226B212D2AD0D538FF32D7400BCC4D24112D2DF5E849D98E1DDA860CCA7F17CBA2E1A95CA0CE77840Z4I" TargetMode="External"/><Relationship Id="rId13" Type="http://schemas.openxmlformats.org/officeDocument/2006/relationships/hyperlink" Target="consultantplus://offline/ref=C1AF4A4226B212D2AD0D538FF32D7400BCC4D24112D5DD53849D98E1DDA860CCA7F17CBA2E1A95CA0CE57B40Z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AF4A4226B212D2AD0D538FF32D7400BCC4D2411DD0DC5F899D98E1DDA860CCA7F17CBA2E1A95CA0CE57C40Z1I" TargetMode="External"/><Relationship Id="rId12" Type="http://schemas.openxmlformats.org/officeDocument/2006/relationships/hyperlink" Target="consultantplus://offline/ref=C1AF4A4226B212D2AD0D538FF32D7400BCC4D24112D5DD53849D98E1DDA860CCA7F17CBA2E1A95CA0CE57B40ZAI" TargetMode="External"/><Relationship Id="rId17" Type="http://schemas.openxmlformats.org/officeDocument/2006/relationships/hyperlink" Target="consultantplus://offline/ref=C1AF4A4226B212D2AD0D4D82E5412A0EBAC98F4513D4D30DDCC2C3BC8AA16A9BE0BE25F86A1795CA40Z5I" TargetMode="External"/><Relationship Id="rId2" Type="http://schemas.microsoft.com/office/2007/relationships/stylesWithEffects" Target="stylesWithEffects.xml"/><Relationship Id="rId16" Type="http://schemas.openxmlformats.org/officeDocument/2006/relationships/hyperlink" Target="consultantplus://offline/ref=C1AF4A4226B212D2AD0D4D82E5412A0EBAC98F4513D4D30DDCC2C3BC8A4AZ1I" TargetMode="External"/><Relationship Id="rId1" Type="http://schemas.openxmlformats.org/officeDocument/2006/relationships/styles" Target="styles.xml"/><Relationship Id="rId6" Type="http://schemas.openxmlformats.org/officeDocument/2006/relationships/hyperlink" Target="consultantplus://offline/ref=C1AF4A4226B212D2AD0D538FF32D7400BCC4D24112D5DD53849D98E1DDA860CC4AZ7I" TargetMode="External"/><Relationship Id="rId11" Type="http://schemas.openxmlformats.org/officeDocument/2006/relationships/hyperlink" Target="consultantplus://offline/ref=C1AF4A4226B212D2AD0D538FF32D7400BCC4D24112D5DD53849D98E1DDA860CCA7F17CBA2E1A95CA0CE57B40Z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1AF4A4226B212D2AD0D538FF32D7400BCC4D24112D5DD53849D98E1DDA860CCA7F17CBA2E1A95CA0CE57B40ZAI" TargetMode="External"/><Relationship Id="rId10" Type="http://schemas.openxmlformats.org/officeDocument/2006/relationships/hyperlink" Target="consultantplus://offline/ref=C1AF4A4226B212D2AD0D538FF32D7400BCC4D2411DD0DC5F899D98E1DDA860CCA7F17CBA2E1A95CA0CE57C40Z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1AF4A4226B212D2AD0D538FF32D7400BCC4D24112D5DD53849D98E1DDA860CC4AZ7I" TargetMode="External"/><Relationship Id="rId14" Type="http://schemas.openxmlformats.org/officeDocument/2006/relationships/hyperlink" Target="consultantplus://offline/ref=C1AF4A4226B212D2AD0D538FF32D7400BCC4D24112D5DD53849D98E1DDA860CCA7F17CBA2E1A95CA0CE57B40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15469</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Василькина Юлия Юрьевна</dc:creator>
  <cp:lastModifiedBy>Грибачева Елена Викторовна</cp:lastModifiedBy>
  <cp:revision>2</cp:revision>
  <dcterms:created xsi:type="dcterms:W3CDTF">2014-12-09T08:46:00Z</dcterms:created>
  <dcterms:modified xsi:type="dcterms:W3CDTF">2014-12-09T08:46:00Z</dcterms:modified>
</cp:coreProperties>
</file>