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</w:p>
    <w:p w:rsidR="004D4693" w:rsidRPr="00B4659C" w:rsidRDefault="004D4693" w:rsidP="004D46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65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начале процедуры дополнительного формирования состава Общественного совета при министерстве спорта Калужской области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Министерство спорта Калужской области уведомляет о начале процедуры дополнительного формирования состава Общественного совета при министерстве спорта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Кандидаты либо общественные объединения, иные негосударственные некоммерческие организации (далее - кандидаты) предоставляют в министерство спорта Калужской области, расположенного по адресу: г. Калуга, ул. Пролетарская, д.111 следующий пакет документов: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Заявление, которое составляется в произвольной форме и должно содержать: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краткую информацию о кандидате (Ф.И.О., дата рождения, сведения о наличии гражданства Российской Федерации (двойного гражданства), сведения о постоянном или преимущественном проживании на территории Калужской области, сведения об имеющейся непогашенной или неснятой судимости, сведения об общественной деятельности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основные цели, которые кандидат планирует осуществить, участвуя в работе Общественного совета (по усмотрению кандидата);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информацию в приложенных документах и количестве листов, на которых они прилагаются.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К заявлению на участие в конкурсе прилагаются: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паспорта (2,3,5 страницы);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копия трудовой книжки или кадровая справка;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- письменное согласие кандидата на обработку персональных данных (Ф.И.О., дата рождения, паспортные данные, гражданство Российской Федерации (двойное гражданство), место проживания, место регистрации, судимость, трудовая и общественная деятельность).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Указанные документы могут быть направлены: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>на почтовый адрес: 248016, г. Калуга, ул. Пролетарская, д.111;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на электронный адрес: </w:t>
      </w:r>
      <w:hyperlink r:id="rId5" w:history="1">
        <w:r w:rsidRPr="00B4659C">
          <w:rPr>
            <w:rFonts w:ascii="Arial" w:eastAsia="Times New Roman" w:hAnsi="Arial" w:cs="Arial"/>
            <w:sz w:val="18"/>
            <w:szCs w:val="18"/>
            <w:lang w:eastAsia="ru-RU"/>
          </w:rPr>
          <w:t>minsport@adm.kaluga.ru</w:t>
        </w:r>
      </w:hyperlink>
      <w:r w:rsidRPr="00B4659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sz w:val="18"/>
          <w:szCs w:val="18"/>
          <w:u w:val="single"/>
          <w:lang w:eastAsia="ru-RU"/>
        </w:rPr>
        <w:t>Оригиналы документов принимаются по адресу</w:t>
      </w:r>
      <w:r w:rsidRPr="00B4659C">
        <w:rPr>
          <w:rFonts w:ascii="Arial" w:eastAsia="Times New Roman" w:hAnsi="Arial" w:cs="Arial"/>
          <w:sz w:val="18"/>
          <w:szCs w:val="18"/>
          <w:lang w:eastAsia="ru-RU"/>
        </w:rPr>
        <w:t>: г. Калуга, ул. Пролетарская, д.111, кабинет 609 (канцелярия).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Срок предоставления документов: с </w:t>
      </w:r>
      <w:r w:rsidR="0092284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17483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июня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до </w:t>
      </w:r>
      <w:r w:rsidR="0092284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13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92284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июля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201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8</w:t>
      </w: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года включительно.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Требования к кандидатам в состав Общественного совета при министерстве спорта Калужской области должны соответствовать требованиям, установленным статьей 9 Закона Калужской области «Об общественных советах при органах исполнительной власти Калужской области», а именно: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18 лет;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 в состав Общественного совета не могут входить лица, которые в соответствии с Законом Калужской области «Об Общественной палате Калужской области» не могут быть членами Общественной палаты Калужской области.</w:t>
      </w:r>
    </w:p>
    <w:p w:rsidR="004D4693" w:rsidRPr="00B4659C" w:rsidRDefault="004D4693" w:rsidP="004D46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При предложении кандидатуры необходимо учитывать, что членами Общественного совета при министерстве не могут быть лица, которые в соответствии с пунктом 2 статей 6, 8 Закона Калужской области от 03.03.2008 №410-ОЗ «Об Общественной палате Калужской области» не могут быть членами Общественной палаты Калужской области. </w:t>
      </w:r>
    </w:p>
    <w:p w:rsidR="00592690" w:rsidRPr="00B4659C" w:rsidRDefault="004D4693" w:rsidP="004D4693">
      <w:r w:rsidRPr="00B4659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Контактные телефоны: 8 (4842) 719-202, 719-2</w:t>
      </w:r>
      <w:r w:rsidR="00B33E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04</w:t>
      </w:r>
    </w:p>
    <w:sectPr w:rsidR="00592690" w:rsidRPr="00B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93"/>
    <w:rsid w:val="00174836"/>
    <w:rsid w:val="004D4693"/>
    <w:rsid w:val="006C47A7"/>
    <w:rsid w:val="00922840"/>
    <w:rsid w:val="00B33E57"/>
    <w:rsid w:val="00B4659C"/>
    <w:rsid w:val="00B8403B"/>
    <w:rsid w:val="00C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4355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3953575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port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Приемная минспорта</cp:lastModifiedBy>
  <cp:revision>2</cp:revision>
  <cp:lastPrinted>2015-09-16T08:40:00Z</cp:lastPrinted>
  <dcterms:created xsi:type="dcterms:W3CDTF">2018-07-02T14:13:00Z</dcterms:created>
  <dcterms:modified xsi:type="dcterms:W3CDTF">2018-07-02T14:13:00Z</dcterms:modified>
</cp:coreProperties>
</file>